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186FA">
      <w:pPr>
        <w:widowControl/>
        <w:spacing w:line="500" w:lineRule="atLeast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附件1</w:t>
      </w:r>
    </w:p>
    <w:p w14:paraId="73F6EAD6">
      <w:pPr>
        <w:widowControl/>
        <w:spacing w:line="700" w:lineRule="exact"/>
        <w:jc w:val="center"/>
        <w:rPr>
          <w:rFonts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bCs/>
          <w:sz w:val="44"/>
          <w:szCs w:val="44"/>
        </w:rPr>
        <w:t>常州市</w:t>
      </w: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“</w:t>
      </w:r>
      <w:r>
        <w:rPr>
          <w:rFonts w:hint="eastAsia" w:ascii="方正小标宋简体" w:hAnsi="黑体" w:eastAsia="方正小标宋简体" w:cs="Times New Roman"/>
          <w:bCs/>
          <w:sz w:val="44"/>
          <w:szCs w:val="44"/>
        </w:rPr>
        <w:t>龙城园丁关爱行动</w:t>
      </w: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”</w:t>
      </w:r>
    </w:p>
    <w:p w14:paraId="074FFEA5">
      <w:pPr>
        <w:widowControl/>
        <w:spacing w:line="700" w:lineRule="exact"/>
        <w:jc w:val="center"/>
        <w:rPr>
          <w:rFonts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bCs/>
          <w:sz w:val="44"/>
          <w:szCs w:val="44"/>
        </w:rPr>
        <w:t>专项救助申请材料要求</w:t>
      </w:r>
    </w:p>
    <w:p w14:paraId="2BA53C7A">
      <w:pPr>
        <w:widowControl/>
        <w:spacing w:line="500" w:lineRule="atLeast"/>
        <w:ind w:firstLine="320" w:firstLineChars="1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 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</w:t>
      </w:r>
    </w:p>
    <w:p w14:paraId="7004F064">
      <w:pPr>
        <w:widowControl/>
        <w:spacing w:line="62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1.每个申请救助关爱对象的材料，须按照目录顺序单独装订成册，并编写序号。</w:t>
      </w:r>
    </w:p>
    <w:p w14:paraId="6B5FBFD2">
      <w:pPr>
        <w:widowControl/>
        <w:spacing w:line="62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2.上报材料应按照档案管理规范，统一用A4纸，小于此规格的证明材料，请粘贴在A4纸上。</w:t>
      </w:r>
    </w:p>
    <w:p w14:paraId="492CD03C">
      <w:pPr>
        <w:widowControl/>
        <w:spacing w:line="62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.装订顺序：①材料清单目录→②申请表→③申请报告→④单位证明材料→⑤本人身份证复印件→⑥教师证复印件→⑦诊断证明及病历复印件→⑧医药费凭据及个人因病花费情况证明→⑨直系亲人收入证明及其他能证明家庭经济困难的材料等。</w:t>
      </w:r>
    </w:p>
    <w:p w14:paraId="4E0B1002">
      <w:pPr>
        <w:widowControl/>
        <w:spacing w:line="62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4.所附医药费收据数额必须分别汇总，如实填列合计数。</w:t>
      </w:r>
    </w:p>
    <w:p w14:paraId="7781B84F">
      <w:pPr>
        <w:widowControl/>
        <w:spacing w:line="500" w:lineRule="atLeas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 w14:paraId="6F353FBF">
      <w:pPr>
        <w:widowControl/>
        <w:spacing w:line="500" w:lineRule="atLeas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7A24D38C">
      <w:pPr>
        <w:widowControl/>
        <w:spacing w:line="500" w:lineRule="atLeas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621EA10C">
      <w:pPr>
        <w:widowControl/>
        <w:spacing w:line="500" w:lineRule="atLeas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1266EF4F">
      <w:pPr>
        <w:widowControl/>
        <w:spacing w:line="500" w:lineRule="atLeas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24D5404F">
      <w:pPr>
        <w:widowControl/>
        <w:spacing w:line="500" w:lineRule="atLeas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1AF9AD88">
      <w:pPr>
        <w:widowControl/>
        <w:spacing w:line="500" w:lineRule="atLeast"/>
        <w:rPr>
          <w:rFonts w:ascii="Times New Roman" w:hAnsi="Times New Roman" w:eastAsia="仿宋_GB2312" w:cs="Times New Roman"/>
          <w:sz w:val="32"/>
          <w:szCs w:val="32"/>
        </w:rPr>
      </w:pPr>
    </w:p>
    <w:p w14:paraId="606F04F0">
      <w:pPr>
        <w:spacing w:line="4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F901880">
      <w:pPr>
        <w:widowControl/>
        <w:spacing w:line="500" w:lineRule="atLeast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附件2</w:t>
      </w:r>
    </w:p>
    <w:p w14:paraId="686D63DA">
      <w:pPr>
        <w:spacing w:after="289" w:afterLines="50" w:line="700" w:lineRule="exact"/>
        <w:jc w:val="center"/>
        <w:rPr>
          <w:rFonts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bCs/>
          <w:sz w:val="44"/>
          <w:szCs w:val="44"/>
        </w:rPr>
        <w:t>重大疾病参考范围</w:t>
      </w:r>
    </w:p>
    <w:p w14:paraId="7ED9F082">
      <w:pPr>
        <w:spacing w:line="600" w:lineRule="atLeas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hint="eastAsia" w:ascii="仿宋_GB2312" w:hAnsi="Times New Roman" w:eastAsia="仿宋_GB2312" w:cs="Times New Roman"/>
          <w:sz w:val="30"/>
          <w:szCs w:val="30"/>
        </w:rPr>
        <w:t>1、恶性肿瘤——不包括部分早期恶性肿瘤</w:t>
      </w:r>
    </w:p>
    <w:p w14:paraId="74E57B2D">
      <w:pPr>
        <w:spacing w:line="600" w:lineRule="atLeas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    2、急性心肌梗塞</w:t>
      </w:r>
    </w:p>
    <w:p w14:paraId="5CAFCD3C">
      <w:pPr>
        <w:spacing w:line="600" w:lineRule="atLeas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    3、脑中风后遗症——永久性的功能障碍</w:t>
      </w:r>
    </w:p>
    <w:p w14:paraId="4F7B8E8C">
      <w:pPr>
        <w:spacing w:line="600" w:lineRule="atLeas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    4、重大器官移植术或造血干细胞移植术——须异体移植手术</w:t>
      </w:r>
    </w:p>
    <w:p w14:paraId="7D19EAD7">
      <w:pPr>
        <w:spacing w:line="600" w:lineRule="atLeas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    5、冠状动脉搭桥术（冠状动脉旁路移植术）——须开胸手术</w:t>
      </w:r>
    </w:p>
    <w:p w14:paraId="41F2E1AA">
      <w:pPr>
        <w:spacing w:line="600" w:lineRule="atLeas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    6、终末期肾病（慢性肾功能衰竭尿毒症期）——须透析治疗或肾脏移植手术</w:t>
      </w:r>
    </w:p>
    <w:p w14:paraId="359C3471">
      <w:pPr>
        <w:spacing w:line="600" w:lineRule="atLeas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    7、多个肢体缺失——完全性断离</w:t>
      </w:r>
    </w:p>
    <w:p w14:paraId="76EE498D">
      <w:pPr>
        <w:spacing w:line="600" w:lineRule="atLeas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    8、急性或亚急性重症肝炎</w:t>
      </w:r>
    </w:p>
    <w:p w14:paraId="699CB660">
      <w:pPr>
        <w:spacing w:line="600" w:lineRule="atLeas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    9、良性脑肿瘤——须开颅手术或放射治疗</w:t>
      </w:r>
    </w:p>
    <w:p w14:paraId="30735577">
      <w:pPr>
        <w:spacing w:line="600" w:lineRule="atLeas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    10、慢性肝功能衰竭失代偿期——不包括酗酒或药物滥用所致</w:t>
      </w:r>
    </w:p>
    <w:p w14:paraId="0B95F78A">
      <w:pPr>
        <w:spacing w:line="600" w:lineRule="atLeas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    11、深度昏迷——不包括酗酒或药物滥用所致</w:t>
      </w:r>
    </w:p>
    <w:p w14:paraId="2650BDCF">
      <w:pPr>
        <w:spacing w:line="600" w:lineRule="atLeas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    12、双耳失聪——永久性不可逆</w:t>
      </w:r>
    </w:p>
    <w:p w14:paraId="31230313">
      <w:pPr>
        <w:spacing w:line="600" w:lineRule="atLeas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    13、双目失明——永久性不可逆</w:t>
      </w:r>
    </w:p>
    <w:p w14:paraId="3D7F3A0B">
      <w:pPr>
        <w:spacing w:line="600" w:lineRule="atLeas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    14、瘫痪——永久完全</w:t>
      </w:r>
    </w:p>
    <w:p w14:paraId="555E0B5A">
      <w:pPr>
        <w:spacing w:line="600" w:lineRule="atLeas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    15、严重阿尔茨海默病——自主生活能力完全丧失</w:t>
      </w:r>
    </w:p>
    <w:p w14:paraId="013B0BAC">
      <w:pPr>
        <w:spacing w:line="600" w:lineRule="atLeas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    16、严重脑损伤——永久性的功能障碍</w:t>
      </w:r>
    </w:p>
    <w:p w14:paraId="2AEFC27D">
      <w:pPr>
        <w:spacing w:line="600" w:lineRule="atLeas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    17、严重帕金森病——自主生活能力完全丧失</w:t>
      </w:r>
    </w:p>
    <w:p w14:paraId="17D32418">
      <w:pPr>
        <w:spacing w:line="600" w:lineRule="atLeas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    18、严重Ⅲ度烧伤——至少达体表面积的20%</w:t>
      </w:r>
    </w:p>
    <w:p w14:paraId="143CC498">
      <w:pPr>
        <w:spacing w:line="600" w:lineRule="atLeas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    19、严重运动神经元病——自主生活能力完全丧失</w:t>
      </w:r>
    </w:p>
    <w:p w14:paraId="335085E4">
      <w:pPr>
        <w:spacing w:line="600" w:lineRule="atLeas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    20、语言能力丧失——完全丧失且经积极治疗至少12个月</w:t>
      </w:r>
    </w:p>
    <w:p w14:paraId="2C0C5CBB">
      <w:pPr>
        <w:spacing w:line="600" w:lineRule="atLeas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    21、重型再生障碍性贫血</w:t>
      </w:r>
    </w:p>
    <w:p w14:paraId="094ABA7B">
      <w:pPr>
        <w:spacing w:line="600" w:lineRule="atLeas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    22、主动脉手术——须开胸或开腹手术</w:t>
      </w:r>
    </w:p>
    <w:p w14:paraId="160636C2">
      <w:pPr>
        <w:spacing w:line="600" w:lineRule="atLeas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    23、脊髓灰质炎</w:t>
      </w:r>
    </w:p>
    <w:p w14:paraId="791A71D7">
      <w:pPr>
        <w:spacing w:line="600" w:lineRule="atLeas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    24、急性坏死性胰腺炎开腹手术</w:t>
      </w:r>
    </w:p>
    <w:p w14:paraId="4B02604D">
      <w:pPr>
        <w:spacing w:line="600" w:lineRule="atLeas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    25、脑动脉瘤开颅手术</w:t>
      </w:r>
    </w:p>
    <w:p w14:paraId="27870421">
      <w:pPr>
        <w:spacing w:line="600" w:lineRule="atLeas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    26、严重多发性硬化症</w:t>
      </w:r>
    </w:p>
    <w:p w14:paraId="74E29D77">
      <w:pPr>
        <w:spacing w:line="600" w:lineRule="atLeas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    27、严重系统性红斑狼疮性肾病</w:t>
      </w:r>
    </w:p>
    <w:p w14:paraId="45BC438A">
      <w:pPr>
        <w:spacing w:line="600" w:lineRule="atLeas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    28、严重重症肌无力</w:t>
      </w:r>
    </w:p>
    <w:p w14:paraId="08F73C98">
      <w:pPr>
        <w:spacing w:line="600" w:lineRule="atLeast"/>
        <w:ind w:firstLine="600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29、终末期肺病</w:t>
      </w:r>
    </w:p>
    <w:p w14:paraId="256C16DA">
      <w:pPr>
        <w:spacing w:line="400" w:lineRule="exact"/>
        <w:ind w:firstLine="600"/>
        <w:rPr>
          <w:rFonts w:ascii="仿宋_GB2312" w:hAnsi="Times New Roman" w:eastAsia="仿宋_GB2312" w:cs="Times New Roman"/>
          <w:sz w:val="30"/>
          <w:szCs w:val="30"/>
        </w:rPr>
      </w:pPr>
    </w:p>
    <w:p w14:paraId="437805C4">
      <w:pPr>
        <w:spacing w:line="400" w:lineRule="exact"/>
        <w:ind w:firstLine="600"/>
        <w:rPr>
          <w:rFonts w:ascii="仿宋_GB2312" w:hAnsi="Times New Roman" w:eastAsia="仿宋_GB2312" w:cs="Times New Roman"/>
          <w:sz w:val="30"/>
          <w:szCs w:val="30"/>
        </w:rPr>
      </w:pPr>
    </w:p>
    <w:p w14:paraId="1630D018">
      <w:pPr>
        <w:spacing w:line="400" w:lineRule="exact"/>
        <w:ind w:firstLine="600"/>
        <w:rPr>
          <w:rFonts w:ascii="仿宋_GB2312" w:hAnsi="Times New Roman" w:eastAsia="仿宋_GB2312" w:cs="Times New Roman"/>
          <w:sz w:val="30"/>
          <w:szCs w:val="30"/>
        </w:rPr>
      </w:pPr>
    </w:p>
    <w:p w14:paraId="5416087D">
      <w:pPr>
        <w:spacing w:line="400" w:lineRule="exact"/>
        <w:ind w:firstLine="600"/>
        <w:rPr>
          <w:rFonts w:ascii="仿宋_GB2312" w:hAnsi="Times New Roman" w:eastAsia="仿宋_GB2312" w:cs="Times New Roman"/>
          <w:sz w:val="30"/>
          <w:szCs w:val="30"/>
        </w:rPr>
      </w:pPr>
    </w:p>
    <w:p w14:paraId="1634B7EE">
      <w:pPr>
        <w:spacing w:line="400" w:lineRule="exact"/>
        <w:ind w:firstLine="600"/>
        <w:rPr>
          <w:rFonts w:ascii="仿宋_GB2312" w:hAnsi="Times New Roman" w:eastAsia="仿宋_GB2312" w:cs="Times New Roman"/>
          <w:sz w:val="30"/>
          <w:szCs w:val="30"/>
        </w:rPr>
      </w:pPr>
    </w:p>
    <w:p w14:paraId="06D027A3">
      <w:pPr>
        <w:spacing w:line="400" w:lineRule="exact"/>
        <w:ind w:firstLine="600"/>
        <w:rPr>
          <w:rFonts w:ascii="仿宋_GB2312" w:hAnsi="Times New Roman" w:eastAsia="仿宋_GB2312" w:cs="Times New Roman"/>
          <w:sz w:val="30"/>
          <w:szCs w:val="30"/>
        </w:rPr>
      </w:pPr>
    </w:p>
    <w:p w14:paraId="63D72775">
      <w:pPr>
        <w:spacing w:line="400" w:lineRule="exact"/>
        <w:ind w:firstLine="600"/>
        <w:rPr>
          <w:rFonts w:ascii="仿宋_GB2312" w:hAnsi="Times New Roman" w:eastAsia="仿宋_GB2312" w:cs="Times New Roman"/>
          <w:sz w:val="30"/>
          <w:szCs w:val="30"/>
        </w:rPr>
      </w:pPr>
    </w:p>
    <w:p w14:paraId="7C1EF4E1">
      <w:pPr>
        <w:spacing w:line="400" w:lineRule="exact"/>
        <w:ind w:firstLine="600"/>
        <w:rPr>
          <w:rFonts w:ascii="仿宋_GB2312" w:hAnsi="Times New Roman" w:eastAsia="仿宋_GB2312" w:cs="Times New Roman"/>
          <w:sz w:val="30"/>
          <w:szCs w:val="30"/>
        </w:rPr>
      </w:pPr>
    </w:p>
    <w:p w14:paraId="045FDC6E">
      <w:pPr>
        <w:spacing w:line="400" w:lineRule="exact"/>
        <w:ind w:firstLine="600"/>
        <w:rPr>
          <w:rFonts w:ascii="仿宋_GB2312" w:hAnsi="Times New Roman" w:eastAsia="仿宋_GB2312" w:cs="Times New Roman"/>
          <w:sz w:val="30"/>
          <w:szCs w:val="30"/>
        </w:rPr>
      </w:pPr>
    </w:p>
    <w:p w14:paraId="7958BD02">
      <w:pPr>
        <w:spacing w:line="400" w:lineRule="exact"/>
        <w:ind w:firstLine="600"/>
        <w:rPr>
          <w:rFonts w:ascii="仿宋_GB2312" w:hAnsi="Times New Roman" w:eastAsia="仿宋_GB2312" w:cs="Times New Roman"/>
          <w:sz w:val="30"/>
          <w:szCs w:val="30"/>
        </w:rPr>
      </w:pPr>
    </w:p>
    <w:p w14:paraId="380A33DA">
      <w:pPr>
        <w:spacing w:line="400" w:lineRule="exact"/>
        <w:ind w:firstLine="600"/>
        <w:rPr>
          <w:rFonts w:ascii="仿宋_GB2312" w:hAnsi="Times New Roman" w:eastAsia="仿宋_GB2312" w:cs="Times New Roman"/>
          <w:sz w:val="30"/>
          <w:szCs w:val="30"/>
        </w:rPr>
      </w:pPr>
    </w:p>
    <w:p w14:paraId="46B04F7C">
      <w:pPr>
        <w:spacing w:line="400" w:lineRule="exact"/>
        <w:rPr>
          <w:rFonts w:ascii="仿宋_GB2312" w:hAnsi="Times New Roman" w:eastAsia="仿宋_GB2312" w:cs="Times New Roman"/>
          <w:sz w:val="30"/>
          <w:szCs w:val="30"/>
        </w:rPr>
      </w:pPr>
    </w:p>
    <w:p w14:paraId="1A8E3F16">
      <w:pPr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6064F1D2">
      <w:pPr>
        <w:widowControl/>
        <w:spacing w:line="500" w:lineRule="atLeast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附件3：</w:t>
      </w:r>
    </w:p>
    <w:p w14:paraId="1CEF9AC5">
      <w:pPr>
        <w:spacing w:after="100" w:afterAutospacing="1" w:line="500" w:lineRule="exact"/>
        <w:jc w:val="center"/>
        <w:rPr>
          <w:rFonts w:ascii="方正小标宋简体" w:hAnsi="Times New Roman" w:eastAsia="方正小标宋简体" w:cs="Times New Roman"/>
          <w:sz w:val="24"/>
          <w:szCs w:val="32"/>
        </w:rPr>
      </w:pPr>
      <w:r>
        <w:rPr>
          <w:rFonts w:hint="eastAsia" w:ascii="方正小标宋简体" w:hAnsi="Times New Roman" w:eastAsia="方正小标宋简体" w:cs="Times New Roman"/>
          <w:bCs/>
          <w:kern w:val="0"/>
          <w:sz w:val="44"/>
          <w:szCs w:val="44"/>
        </w:rPr>
        <w:t>常州市“龙城园丁关爱行动”申请表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1215"/>
        <w:gridCol w:w="60"/>
        <w:gridCol w:w="450"/>
        <w:gridCol w:w="552"/>
        <w:gridCol w:w="403"/>
        <w:gridCol w:w="287"/>
        <w:gridCol w:w="859"/>
        <w:gridCol w:w="992"/>
        <w:gridCol w:w="1276"/>
        <w:gridCol w:w="1444"/>
      </w:tblGrid>
      <w:tr w14:paraId="40061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305" w:type="dxa"/>
            <w:vAlign w:val="center"/>
          </w:tcPr>
          <w:p w14:paraId="10BAC721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  名</w:t>
            </w:r>
          </w:p>
        </w:tc>
        <w:tc>
          <w:tcPr>
            <w:tcW w:w="1215" w:type="dxa"/>
            <w:vAlign w:val="center"/>
          </w:tcPr>
          <w:p w14:paraId="01EC5554">
            <w:pPr>
              <w:widowControl/>
              <w:spacing w:line="500" w:lineRule="atLeast"/>
              <w:ind w:firstLine="280" w:firstLineChars="1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10" w:type="dxa"/>
            <w:gridSpan w:val="2"/>
            <w:vAlign w:val="center"/>
          </w:tcPr>
          <w:p w14:paraId="658B91C2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552" w:type="dxa"/>
            <w:vAlign w:val="center"/>
          </w:tcPr>
          <w:p w14:paraId="5A3EAC35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90" w:type="dxa"/>
            <w:gridSpan w:val="2"/>
            <w:vAlign w:val="center"/>
          </w:tcPr>
          <w:p w14:paraId="30A0B4A0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</w:t>
            </w:r>
          </w:p>
          <w:p w14:paraId="1876D648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龄</w:t>
            </w:r>
          </w:p>
        </w:tc>
        <w:tc>
          <w:tcPr>
            <w:tcW w:w="859" w:type="dxa"/>
            <w:vAlign w:val="center"/>
          </w:tcPr>
          <w:p w14:paraId="15D502B2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D62BB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教龄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CB9B0">
            <w:pPr>
              <w:widowControl/>
              <w:spacing w:line="500" w:lineRule="atLeast"/>
              <w:ind w:firstLine="280" w:firstLineChars="1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4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D7AF4">
            <w:pPr>
              <w:widowControl/>
              <w:spacing w:line="50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相  片</w:t>
            </w:r>
          </w:p>
          <w:p w14:paraId="126E81B1">
            <w:pPr>
              <w:widowControl/>
              <w:spacing w:line="500" w:lineRule="atLeas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（一寸）</w:t>
            </w:r>
          </w:p>
        </w:tc>
      </w:tr>
      <w:tr w14:paraId="61B77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305" w:type="dxa"/>
            <w:vAlign w:val="center"/>
          </w:tcPr>
          <w:p w14:paraId="1674A402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工作单位</w:t>
            </w:r>
          </w:p>
        </w:tc>
        <w:tc>
          <w:tcPr>
            <w:tcW w:w="2277" w:type="dxa"/>
            <w:gridSpan w:val="4"/>
            <w:vAlign w:val="center"/>
          </w:tcPr>
          <w:p w14:paraId="5E8AFBCA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9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90550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民族</w:t>
            </w:r>
          </w:p>
        </w:tc>
        <w:tc>
          <w:tcPr>
            <w:tcW w:w="8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AA892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BC259"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任职情况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60F05">
            <w:pPr>
              <w:widowControl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在职</w:t>
            </w:r>
          </w:p>
          <w:p w14:paraId="5B1E797D">
            <w:pPr>
              <w:widowControl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退休</w:t>
            </w:r>
          </w:p>
        </w:tc>
        <w:tc>
          <w:tcPr>
            <w:tcW w:w="1444" w:type="dxa"/>
            <w:vMerge w:val="continue"/>
            <w:vAlign w:val="center"/>
          </w:tcPr>
          <w:p w14:paraId="717F0A5F">
            <w:pPr>
              <w:widowControl/>
              <w:spacing w:line="500" w:lineRule="atLeast"/>
              <w:ind w:firstLine="280" w:firstLineChars="1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0664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25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12310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所在单位联系人</w:t>
            </w:r>
          </w:p>
          <w:p w14:paraId="0B6E63B0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及电话</w:t>
            </w:r>
          </w:p>
        </w:tc>
        <w:tc>
          <w:tcPr>
            <w:tcW w:w="487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5EA94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44" w:type="dxa"/>
            <w:vMerge w:val="continue"/>
            <w:vAlign w:val="center"/>
          </w:tcPr>
          <w:p w14:paraId="4DE325C0">
            <w:pPr>
              <w:widowControl/>
              <w:spacing w:line="500" w:lineRule="atLeast"/>
              <w:ind w:firstLine="280" w:firstLineChars="1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CE76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0E312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通 讯</w:t>
            </w:r>
          </w:p>
          <w:p w14:paraId="2D19A7EE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地 址</w:t>
            </w:r>
          </w:p>
        </w:tc>
        <w:tc>
          <w:tcPr>
            <w:tcW w:w="382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D5D19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618AB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1444" w:type="dxa"/>
            <w:vAlign w:val="center"/>
          </w:tcPr>
          <w:p w14:paraId="768FDB17">
            <w:pPr>
              <w:widowControl/>
              <w:spacing w:line="500" w:lineRule="atLeast"/>
              <w:ind w:firstLine="280" w:firstLineChars="1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462B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54B9A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身 份</w:t>
            </w:r>
          </w:p>
          <w:p w14:paraId="1D43C982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证 号</w:t>
            </w:r>
          </w:p>
        </w:tc>
        <w:tc>
          <w:tcPr>
            <w:tcW w:w="382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DF11B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5EBA4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是否病休</w:t>
            </w:r>
          </w:p>
          <w:p w14:paraId="30E72B4F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及病休时间</w:t>
            </w:r>
          </w:p>
        </w:tc>
        <w:tc>
          <w:tcPr>
            <w:tcW w:w="1444" w:type="dxa"/>
            <w:tcBorders>
              <w:tr2bl w:val="single" w:color="auto" w:sz="4" w:space="0"/>
            </w:tcBorders>
            <w:vAlign w:val="center"/>
          </w:tcPr>
          <w:p w14:paraId="2A5B1E99">
            <w:pPr>
              <w:widowControl/>
              <w:spacing w:line="500" w:lineRule="atLeast"/>
              <w:ind w:firstLine="280" w:firstLineChars="1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B493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C5A09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致 困</w:t>
            </w:r>
          </w:p>
          <w:p w14:paraId="173200BA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缘 由</w:t>
            </w:r>
          </w:p>
        </w:tc>
        <w:tc>
          <w:tcPr>
            <w:tcW w:w="382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CF069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2F2BD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发病或遭意外</w:t>
            </w:r>
          </w:p>
          <w:p w14:paraId="57A1F71B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时间</w:t>
            </w:r>
          </w:p>
        </w:tc>
        <w:tc>
          <w:tcPr>
            <w:tcW w:w="1444" w:type="dxa"/>
            <w:vAlign w:val="center"/>
          </w:tcPr>
          <w:p w14:paraId="4407AA7C">
            <w:pPr>
              <w:widowControl/>
              <w:spacing w:line="500" w:lineRule="atLeast"/>
              <w:ind w:firstLine="280" w:firstLineChars="1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9BE8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4" w:hRule="atLeast"/>
          <w:jc w:val="center"/>
        </w:trPr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84F00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本年度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治疗费总额</w:t>
            </w:r>
          </w:p>
          <w:p w14:paraId="4F601330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万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元）</w:t>
            </w:r>
          </w:p>
        </w:tc>
        <w:tc>
          <w:tcPr>
            <w:tcW w:w="12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05298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05" w:type="dxa"/>
            <w:gridSpan w:val="3"/>
            <w:vAlign w:val="center"/>
          </w:tcPr>
          <w:p w14:paraId="384BD2BF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本年度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个人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自费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承担的治疗费总额</w:t>
            </w:r>
          </w:p>
          <w:p w14:paraId="2AC64364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万元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）</w:t>
            </w:r>
          </w:p>
        </w:tc>
        <w:tc>
          <w:tcPr>
            <w:tcW w:w="1146" w:type="dxa"/>
            <w:gridSpan w:val="2"/>
            <w:vAlign w:val="center"/>
          </w:tcPr>
          <w:p w14:paraId="6A8353BC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9A365">
            <w:pPr>
              <w:widowControl/>
              <w:spacing w:line="3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本年度个人总收入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及家庭总收入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万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元）</w:t>
            </w:r>
          </w:p>
        </w:tc>
        <w:tc>
          <w:tcPr>
            <w:tcW w:w="1444" w:type="dxa"/>
            <w:tcBorders>
              <w:tr2bl w:val="single" w:color="auto" w:sz="4" w:space="0"/>
            </w:tcBorders>
            <w:vAlign w:val="center"/>
          </w:tcPr>
          <w:p w14:paraId="4248EDC9">
            <w:pPr>
              <w:widowControl/>
              <w:spacing w:line="340" w:lineRule="exact"/>
              <w:ind w:firstLine="280" w:firstLineChars="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0BAE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1" w:hRule="atLeast"/>
          <w:jc w:val="center"/>
        </w:trPr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42C9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直 系</w:t>
            </w:r>
          </w:p>
          <w:p w14:paraId="0EBF663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亲 人</w:t>
            </w:r>
          </w:p>
          <w:p w14:paraId="4FBCA33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经 济</w:t>
            </w:r>
          </w:p>
          <w:p w14:paraId="09B0CC3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情 况</w:t>
            </w:r>
          </w:p>
        </w:tc>
        <w:tc>
          <w:tcPr>
            <w:tcW w:w="7538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C72C3">
            <w:pPr>
              <w:widowControl/>
              <w:spacing w:line="500" w:lineRule="atLeas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配偶情况：</w:t>
            </w:r>
          </w:p>
          <w:p w14:paraId="09AA2CFA">
            <w:pPr>
              <w:widowControl/>
              <w:spacing w:line="500" w:lineRule="atLeas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未成年子女：</w:t>
            </w:r>
          </w:p>
          <w:p w14:paraId="1586C10B">
            <w:pPr>
              <w:widowControl/>
              <w:spacing w:line="500" w:lineRule="atLeas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父母情况：</w:t>
            </w:r>
          </w:p>
        </w:tc>
      </w:tr>
      <w:tr w14:paraId="4673F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4" w:hRule="atLeast"/>
          <w:jc w:val="center"/>
        </w:trPr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5388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申 请</w:t>
            </w:r>
          </w:p>
          <w:p w14:paraId="0A640C7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救 助</w:t>
            </w:r>
          </w:p>
          <w:p w14:paraId="19938E7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理 由</w:t>
            </w:r>
          </w:p>
        </w:tc>
        <w:tc>
          <w:tcPr>
            <w:tcW w:w="7538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EB4B3">
            <w:pPr>
              <w:widowControl/>
              <w:spacing w:line="500" w:lineRule="atLeas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（此处简述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00字以内，后另附申请报告一份） </w:t>
            </w:r>
          </w:p>
          <w:p w14:paraId="6275E25A">
            <w:pPr>
              <w:widowControl/>
              <w:spacing w:line="500" w:lineRule="atLeast"/>
              <w:ind w:firstLine="280" w:firstLineChars="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 </w:t>
            </w:r>
          </w:p>
          <w:p w14:paraId="49178F07">
            <w:pPr>
              <w:widowControl/>
              <w:spacing w:line="500" w:lineRule="atLeast"/>
              <w:ind w:firstLine="280" w:firstLineChars="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申请人签名：</w:t>
            </w:r>
          </w:p>
        </w:tc>
      </w:tr>
      <w:tr w14:paraId="43D20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  <w:jc w:val="center"/>
        </w:trPr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08F80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所 在</w:t>
            </w:r>
          </w:p>
          <w:p w14:paraId="64BD90A2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工 作</w:t>
            </w:r>
          </w:p>
          <w:p w14:paraId="6E61BF79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 位</w:t>
            </w:r>
          </w:p>
          <w:p w14:paraId="478830BA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审 核</w:t>
            </w:r>
          </w:p>
          <w:p w14:paraId="76E1D710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意 见</w:t>
            </w:r>
          </w:p>
        </w:tc>
        <w:tc>
          <w:tcPr>
            <w:tcW w:w="7538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0C044">
            <w:pPr>
              <w:widowControl/>
              <w:spacing w:line="500" w:lineRule="atLeas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（此处简述200以内）</w:t>
            </w:r>
          </w:p>
          <w:p w14:paraId="078D780E">
            <w:pPr>
              <w:widowControl/>
              <w:spacing w:line="500" w:lineRule="atLeas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04EB664F">
            <w:pPr>
              <w:widowControl/>
              <w:spacing w:line="500" w:lineRule="atLeas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2F3FEA74">
            <w:pPr>
              <w:widowControl/>
              <w:spacing w:line="500" w:lineRule="atLeast"/>
              <w:ind w:firstLine="4340" w:firstLineChars="15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单位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盖章</w:t>
            </w:r>
          </w:p>
          <w:p w14:paraId="357ECE45">
            <w:pPr>
              <w:widowControl/>
              <w:spacing w:line="500" w:lineRule="atLeast"/>
              <w:ind w:firstLine="280" w:firstLineChars="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                                                 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学校法人签字：</w:t>
            </w:r>
          </w:p>
          <w:p w14:paraId="08D93B07">
            <w:pPr>
              <w:widowControl/>
              <w:spacing w:line="500" w:lineRule="atLeast"/>
              <w:ind w:firstLine="4200" w:firstLineChars="15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   月    日</w:t>
            </w:r>
          </w:p>
        </w:tc>
      </w:tr>
      <w:tr w14:paraId="4A1D6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0" w:hRule="atLeast"/>
          <w:jc w:val="center"/>
        </w:trPr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AC306"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辖市区教育局（教育文体局、社会事业局）</w:t>
            </w:r>
          </w:p>
          <w:p w14:paraId="70BE1269"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7538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80500">
            <w:pPr>
              <w:widowControl/>
              <w:spacing w:line="500" w:lineRule="atLeast"/>
              <w:ind w:firstLine="280" w:firstLineChars="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                       </w:t>
            </w:r>
          </w:p>
          <w:p w14:paraId="4D06A74C">
            <w:pPr>
              <w:widowControl/>
              <w:spacing w:line="500" w:lineRule="atLeast"/>
              <w:ind w:firstLine="280" w:firstLineChars="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5FE2A1C3">
            <w:pPr>
              <w:widowControl/>
              <w:spacing w:line="500" w:lineRule="atLeast"/>
              <w:ind w:firstLine="4620" w:firstLineChars="16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（盖章）</w:t>
            </w:r>
          </w:p>
          <w:p w14:paraId="5875488C">
            <w:pPr>
              <w:widowControl/>
              <w:spacing w:line="500" w:lineRule="atLeast"/>
              <w:ind w:firstLine="280" w:firstLineChars="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                                                   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 年   月    日</w:t>
            </w:r>
          </w:p>
        </w:tc>
      </w:tr>
      <w:tr w14:paraId="21E7B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  <w:jc w:val="center"/>
        </w:trPr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797D1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龙城教育英才奖助基金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管理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委员会意见</w:t>
            </w:r>
          </w:p>
        </w:tc>
        <w:tc>
          <w:tcPr>
            <w:tcW w:w="7538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3BFB4">
            <w:pPr>
              <w:widowControl/>
              <w:spacing w:line="500" w:lineRule="atLeast"/>
              <w:ind w:firstLine="7560" w:firstLineChars="27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278FC3CF">
            <w:pPr>
              <w:widowControl/>
              <w:spacing w:line="500" w:lineRule="atLeast"/>
              <w:ind w:firstLine="4620" w:firstLineChars="16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（代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章）</w:t>
            </w:r>
          </w:p>
          <w:p w14:paraId="69392212">
            <w:pPr>
              <w:widowControl/>
              <w:spacing w:line="500" w:lineRule="atLeast"/>
              <w:ind w:firstLine="280" w:firstLineChars="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                                                   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 年   月    日</w:t>
            </w:r>
          </w:p>
        </w:tc>
      </w:tr>
      <w:tr w14:paraId="05BED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6" w:hRule="exact"/>
          <w:jc w:val="center"/>
        </w:trPr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E885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常州市教育发展基金会意见</w:t>
            </w:r>
          </w:p>
        </w:tc>
        <w:tc>
          <w:tcPr>
            <w:tcW w:w="7538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F0E9F">
            <w:pPr>
              <w:widowControl/>
              <w:spacing w:line="500" w:lineRule="atLeast"/>
              <w:ind w:left="3570" w:leftChars="1700" w:firstLine="2800" w:firstLineChars="10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1AA1298E">
            <w:pPr>
              <w:widowControl/>
              <w:spacing w:line="500" w:lineRule="atLeast"/>
              <w:ind w:firstLine="4760" w:firstLineChars="17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（盖章）</w:t>
            </w:r>
          </w:p>
          <w:p w14:paraId="35E06BC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                                     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    年   月    日</w:t>
            </w:r>
          </w:p>
        </w:tc>
      </w:tr>
    </w:tbl>
    <w:p w14:paraId="3EBD93B7">
      <w:pPr>
        <w:spacing w:line="20" w:lineRule="exact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086E0C6E">
      <w:pPr>
        <w:widowControl/>
        <w:spacing w:line="500" w:lineRule="atLeast"/>
        <w:rPr>
          <w:rFonts w:ascii="楷体_GB2312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br w:type="page"/>
      </w:r>
      <w:r>
        <w:rPr>
          <w:rFonts w:hint="eastAsia" w:ascii="黑体" w:hAnsi="黑体" w:eastAsia="黑体" w:cs="Times New Roman"/>
          <w:bCs/>
          <w:sz w:val="32"/>
          <w:szCs w:val="32"/>
        </w:rPr>
        <w:t>附件4：</w:t>
      </w:r>
    </w:p>
    <w:p w14:paraId="4ECEB22B">
      <w:pPr>
        <w:spacing w:line="700" w:lineRule="exact"/>
        <w:jc w:val="center"/>
        <w:rPr>
          <w:rFonts w:ascii="方正小标宋简体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kern w:val="0"/>
          <w:sz w:val="44"/>
          <w:szCs w:val="44"/>
        </w:rPr>
        <w:t>常州市“龙城园丁关爱行动”相关证明材料</w:t>
      </w:r>
    </w:p>
    <w:p w14:paraId="2AC7BB81"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26944E36"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单位盖章：</w:t>
      </w:r>
    </w:p>
    <w:tbl>
      <w:tblPr>
        <w:tblStyle w:val="4"/>
        <w:tblpPr w:leftFromText="180" w:rightFromText="180" w:vertAnchor="text" w:horzAnchor="page" w:tblpXSpec="center" w:tblpY="191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"/>
        <w:gridCol w:w="1532"/>
        <w:gridCol w:w="1902"/>
        <w:gridCol w:w="624"/>
        <w:gridCol w:w="991"/>
        <w:gridCol w:w="3001"/>
      </w:tblGrid>
      <w:tr w14:paraId="055B3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24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07C45A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姓   名</w:t>
            </w:r>
          </w:p>
        </w:tc>
        <w:tc>
          <w:tcPr>
            <w:tcW w:w="19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58553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53CDA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单 位</w:t>
            </w:r>
          </w:p>
        </w:tc>
        <w:tc>
          <w:tcPr>
            <w:tcW w:w="30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2AF60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44443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9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2D2277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序 号</w:t>
            </w:r>
          </w:p>
        </w:tc>
        <w:tc>
          <w:tcPr>
            <w:tcW w:w="405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6F5A914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内   容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EB62B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页号</w:t>
            </w:r>
          </w:p>
        </w:tc>
        <w:tc>
          <w:tcPr>
            <w:tcW w:w="300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E9035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备  注</w:t>
            </w:r>
          </w:p>
        </w:tc>
      </w:tr>
      <w:tr w14:paraId="48342F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9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ADE62A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405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E9DC43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申请表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1FE53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246E4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A230A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7BF58F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405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C0B3598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申请报告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26A21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42332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9334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CA888F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405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D41C36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单位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证明材料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02B76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CF09B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D34F8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9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D95136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405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227439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身份证复印件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1EFB4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3FB0E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6B82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9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DC31E3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405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2D833F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教师证复印件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A0F6D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62CC9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265E5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88C45A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405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EF6DEA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医院诊断证明及病历复印件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689B4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668A9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C7B17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9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3C26A0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405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153F8D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医药费凭据及个人因病花费情况证明（所附票据合计数）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A50D7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C0790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万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元</w:t>
            </w:r>
          </w:p>
        </w:tc>
      </w:tr>
      <w:tr w14:paraId="274F6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9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10DF18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405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937AB6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直系亲人收入证明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4533B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2C243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0318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9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150004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9</w:t>
            </w:r>
          </w:p>
        </w:tc>
        <w:tc>
          <w:tcPr>
            <w:tcW w:w="405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A4571F8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其他能证明家庭经济困难的材料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69EEF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23AD5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2E479D56">
      <w:pPr>
        <w:spacing w:line="500" w:lineRule="atLeast"/>
        <w:ind w:firstLine="320" w:firstLineChars="100"/>
        <w:rPr>
          <w:rFonts w:ascii="Times New Roman" w:hAnsi="Times New Roman" w:eastAsia="仿宋_GB2312" w:cs="Times New Roman"/>
          <w:sz w:val="32"/>
          <w:szCs w:val="32"/>
        </w:rPr>
      </w:pPr>
    </w:p>
    <w:p w14:paraId="76C7C619">
      <w:pPr>
        <w:spacing w:line="500" w:lineRule="atLeast"/>
        <w:ind w:firstLine="320" w:firstLineChars="100"/>
        <w:rPr>
          <w:rFonts w:ascii="Times New Roman" w:hAnsi="Times New Roman" w:eastAsia="仿宋_GB2312" w:cs="Times New Roman"/>
          <w:sz w:val="32"/>
          <w:szCs w:val="32"/>
        </w:rPr>
      </w:pPr>
    </w:p>
    <w:p w14:paraId="0A7720E7">
      <w:pPr>
        <w:spacing w:line="500" w:lineRule="atLeast"/>
        <w:ind w:firstLine="320" w:firstLineChars="100"/>
        <w:rPr>
          <w:rFonts w:ascii="Times New Roman" w:hAnsi="Times New Roman" w:eastAsia="仿宋_GB2312" w:cs="Times New Roman"/>
          <w:sz w:val="32"/>
          <w:szCs w:val="32"/>
        </w:rPr>
      </w:pPr>
    </w:p>
    <w:p w14:paraId="69C56106">
      <w:pPr>
        <w:spacing w:line="500" w:lineRule="atLeast"/>
        <w:ind w:firstLine="320" w:firstLineChars="100"/>
        <w:rPr>
          <w:rFonts w:ascii="Times New Roman" w:hAnsi="Times New Roman" w:eastAsia="仿宋_GB2312" w:cs="Times New Roman"/>
          <w:sz w:val="32"/>
          <w:szCs w:val="32"/>
        </w:rPr>
      </w:pPr>
    </w:p>
    <w:p w14:paraId="5828470D">
      <w:pPr>
        <w:widowControl/>
        <w:spacing w:line="500" w:lineRule="atLeast"/>
        <w:rPr>
          <w:rFonts w:ascii="楷体_GB2312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附件</w:t>
      </w:r>
      <w:r>
        <w:rPr>
          <w:rFonts w:ascii="黑体" w:hAnsi="黑体" w:eastAsia="黑体" w:cs="Times New Roman"/>
          <w:bCs/>
          <w:sz w:val="32"/>
          <w:szCs w:val="32"/>
        </w:rPr>
        <w:t>5</w:t>
      </w:r>
      <w:r>
        <w:rPr>
          <w:rFonts w:hint="eastAsia" w:ascii="黑体" w:hAnsi="黑体" w:eastAsia="黑体" w:cs="Times New Roman"/>
          <w:bCs/>
          <w:sz w:val="32"/>
          <w:szCs w:val="32"/>
        </w:rPr>
        <w:t>：</w:t>
      </w:r>
    </w:p>
    <w:p w14:paraId="6BDC9D9D">
      <w:pPr>
        <w:spacing w:line="700" w:lineRule="exact"/>
        <w:jc w:val="center"/>
        <w:rPr>
          <w:rFonts w:ascii="方正小标宋简体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kern w:val="0"/>
          <w:sz w:val="44"/>
          <w:szCs w:val="44"/>
        </w:rPr>
        <w:t>常州市“龙城园丁关爱行动”</w:t>
      </w:r>
    </w:p>
    <w:p w14:paraId="70921C70">
      <w:pPr>
        <w:spacing w:line="700" w:lineRule="exact"/>
        <w:jc w:val="center"/>
        <w:rPr>
          <w:rFonts w:ascii="方正小标宋简体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kern w:val="0"/>
          <w:sz w:val="44"/>
          <w:szCs w:val="44"/>
        </w:rPr>
        <w:t>医药费个人自费部分汇总清单</w:t>
      </w:r>
    </w:p>
    <w:p w14:paraId="1F6931D8"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单位盖章：</w:t>
      </w:r>
    </w:p>
    <w:tbl>
      <w:tblPr>
        <w:tblStyle w:val="4"/>
        <w:tblpPr w:leftFromText="180" w:rightFromText="180" w:vertAnchor="text" w:horzAnchor="page" w:tblpXSpec="center" w:tblpY="191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"/>
        <w:gridCol w:w="1381"/>
        <w:gridCol w:w="2007"/>
        <w:gridCol w:w="2507"/>
        <w:gridCol w:w="2239"/>
      </w:tblGrid>
      <w:tr w14:paraId="2CFDB7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32005F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姓   名</w:t>
            </w:r>
          </w:p>
        </w:tc>
        <w:tc>
          <w:tcPr>
            <w:tcW w:w="20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1F4E4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8303A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单 位</w:t>
            </w:r>
          </w:p>
        </w:tc>
        <w:tc>
          <w:tcPr>
            <w:tcW w:w="22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434B0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F83B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9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72AC24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序 号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53391D1E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时 间</w:t>
            </w:r>
          </w:p>
        </w:tc>
        <w:tc>
          <w:tcPr>
            <w:tcW w:w="200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DD1C9C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总金额（万元）</w:t>
            </w:r>
          </w:p>
        </w:tc>
        <w:tc>
          <w:tcPr>
            <w:tcW w:w="2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EE475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自费部分金额（万元）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CA575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页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码</w:t>
            </w:r>
          </w:p>
        </w:tc>
      </w:tr>
      <w:tr w14:paraId="12E90D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3A4DEE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6CB181D6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FB6C81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EEC58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72AA0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D7A7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8AB9E8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21D1DE4B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BE5B75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CB5E6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5B133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9CCD2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9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945361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4018881F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4FE160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92B32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FE08F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98B4B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9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E2B7E8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25633A3D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1E5D48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D1907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30993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6989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D664EB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0F8EC74B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9FDB47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F02C1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1F37E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56BB2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31AD48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5A413AB6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976320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7EE5D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A46A2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80F8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9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216C76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17F925FD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F307E9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2CB89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713CD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3A0E2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F7FCA0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224392E2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2757A0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B8667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9EEAE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E166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9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A8597C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9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06ED3A57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942CBC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1903F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9DBC8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9ED3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9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06FD94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4809732D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BE182C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E45B8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AC8D3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40071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9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623320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77FBA744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B4F296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29FE4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722A9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2F39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9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9FEDFC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合计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339BD934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0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5B754C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DC59F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27BF6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37225FC8">
      <w:pPr>
        <w:rPr>
          <w:rFonts w:ascii="Times New Roman" w:hAnsi="Times New Roman" w:eastAsia="仿宋_GB2312" w:cs="Times New Roman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984" w:right="1417" w:bottom="1984" w:left="1417" w:header="851" w:footer="992" w:gutter="0"/>
          <w:pgNumType w:fmt="numberInDash" w:start="6"/>
          <w:cols w:space="720" w:num="1"/>
          <w:docGrid w:type="lines" w:linePitch="579" w:charSpace="0"/>
        </w:sectPr>
      </w:pPr>
      <w:bookmarkStart w:id="0" w:name="_GoBack"/>
      <w:bookmarkEnd w:id="0"/>
    </w:p>
    <w:p w14:paraId="3E9DE9A4"/>
    <w:sectPr>
      <w:footerReference r:id="rId6" w:type="default"/>
      <w:pgSz w:w="16838" w:h="11906" w:orient="landscape"/>
      <w:pgMar w:top="1531" w:right="2041" w:bottom="1531" w:left="2041" w:header="851" w:footer="992" w:gutter="0"/>
      <w:pgNumType w:fmt="numberInDash" w:start="12"/>
      <w:cols w:space="720" w:num="1"/>
      <w:docGrid w:type="lines" w:linePitch="5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1970F">
    <w:pPr>
      <w:pStyle w:val="2"/>
      <w:framePr w:wrap="around" w:vAnchor="text" w:hAnchor="margin" w:xAlign="outside" w:y="1"/>
      <w:rPr>
        <w:rStyle w:val="6"/>
        <w:sz w:val="28"/>
        <w:szCs w:val="28"/>
      </w:rPr>
    </w:pPr>
  </w:p>
  <w:p w14:paraId="007C3CF7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03315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49593E50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69A85">
    <w:pPr>
      <w:pStyle w:val="2"/>
      <w:framePr w:wrap="around" w:vAnchor="text" w:hAnchor="margin" w:xAlign="outside" w:y="1"/>
      <w:ind w:firstLine="560"/>
      <w:rPr>
        <w:rStyle w:val="6"/>
        <w:sz w:val="28"/>
        <w:szCs w:val="28"/>
      </w:rPr>
    </w:pP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- 12 -</w:t>
    </w:r>
    <w:r>
      <w:rPr>
        <w:rStyle w:val="6"/>
        <w:sz w:val="28"/>
        <w:szCs w:val="28"/>
      </w:rPr>
      <w:fldChar w:fldCharType="end"/>
    </w:r>
  </w:p>
  <w:p w14:paraId="718E84A5">
    <w:pPr>
      <w:pStyle w:val="2"/>
      <w:ind w:right="360" w:firstLine="4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45FED"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314"/>
    <w:rsid w:val="000D4C5E"/>
    <w:rsid w:val="00330157"/>
    <w:rsid w:val="005C7314"/>
    <w:rsid w:val="00643016"/>
    <w:rsid w:val="006D4A19"/>
    <w:rsid w:val="00733E11"/>
    <w:rsid w:val="0099030A"/>
    <w:rsid w:val="00A049CE"/>
    <w:rsid w:val="00A04C9E"/>
    <w:rsid w:val="00B06171"/>
    <w:rsid w:val="00BC1AE6"/>
    <w:rsid w:val="00D071E2"/>
    <w:rsid w:val="00FA754C"/>
    <w:rsid w:val="706D2CE8"/>
    <w:rsid w:val="7473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脚 字符"/>
    <w:basedOn w:val="5"/>
    <w:link w:val="2"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页眉 字符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1348</Words>
  <Characters>1382</Characters>
  <Lines>15</Lines>
  <Paragraphs>4</Paragraphs>
  <TotalTime>27</TotalTime>
  <ScaleCrop>false</ScaleCrop>
  <LinksUpToDate>false</LinksUpToDate>
  <CharactersWithSpaces>1850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2023-10-30T02:43:00Z</dcterms:created>
  <dc:creator>Administrator</dc:creator>
  <cp:lastModifiedBy>海风</cp:lastModifiedBy>
  <dcterms:modified xsi:type="dcterms:W3CDTF">2025-11-14T06:56:46Z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eyJoZGlkIjoiNTI2ZGE3ZjFlODgxZGQ3M2RiMjU2MGFlYzE2MDlhNjMiLCJ1c2VySWQiOiIxMDU3ODYyMzAyIn0=</vt:lpwstr>
  </property>
  <property fmtid="{D5CDD505-2E9C-101B-9397-08002B2CF9AE}" pid="3" name="KSOProductBuildVer">
    <vt:lpwstr>2052-12.1.0.23542</vt:lpwstr>
  </property>
  <property fmtid="{D5CDD505-2E9C-101B-9397-08002B2CF9AE}" pid="4" name="ICV">
    <vt:lpwstr>26533DBD9418483F891776F76CF5E750_12</vt:lpwstr>
  </property>
</Properties>
</file>