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(11.13)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实到19人，4人病假、1人事假。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A3AE84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0E2F5F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202D282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珈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5D2D9C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p w14:paraId="21D4E4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776278E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82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5AA876C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eastAsia" w:eastAsiaTheme="minorEastAsia"/>
          <w:lang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 xml:space="preserve">今天我们在前操场玩皮球，老师说完注意事项后，孩子们就自由地游戏了起来。其中陈望舒、王劲霖、卢欣悦、潘言恩、郑宇函、李舒扬、徐一凯、左晨昕在操场进行方阵排练。 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0"/>
        <w:gridCol w:w="2480"/>
        <w:gridCol w:w="2480"/>
        <w:gridCol w:w="2480"/>
      </w:tblGrid>
      <w:tr w14:paraId="63AA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</w:trPr>
        <w:tc>
          <w:tcPr>
            <w:tcW w:w="2480" w:type="dxa"/>
            <w:shd w:val="clear" w:color="auto" w:fill="auto"/>
            <w:vAlign w:val="top"/>
          </w:tcPr>
          <w:p w14:paraId="2CE86DCD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1" name="图片 1" descr="IMG_20251113_083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113_0835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4016FEF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" name="图片 2" descr="IMG_20251113_083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113_0835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6024B253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3" name="图片 3" descr="IMG_20251113_083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113_0835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034D6860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4" name="图片 4" descr="IMG_20251113_083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113_08354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A39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4A788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三、区域游戏</w:t>
      </w:r>
    </w:p>
    <w:p w14:paraId="7B48A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区域游戏活动开始了，孩子们根据自己的计划进入各自的区域。桌面建构的小朋友用磁力片建构出了房子，自然材料的幼儿拼搭出了小人，美工区的小朋友画了各种各样的花卉。阅读区的孩子们沉浸在绘本的世界里，有的轻声朗读，有的互相分享故事内容。益智区里，几个小朋友围在一起玩拼图，他们分工合作，不一会儿就将一幅复杂的拼图完成了。科学探索区中，孩子们正用放大镜观察树叶的脉络，好奇地讨论着叶子的秘密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2545"/>
        <w:gridCol w:w="2545"/>
        <w:gridCol w:w="2545"/>
      </w:tblGrid>
      <w:tr w14:paraId="4078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2545" w:type="dxa"/>
            <w:shd w:val="clear" w:color="auto" w:fill="auto"/>
            <w:vAlign w:val="top"/>
          </w:tcPr>
          <w:p w14:paraId="539C0FEA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5" name="图片 5" descr="IMG_20251113_094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1113_09442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36C8661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6" name="图片 6" descr="IMG_20251113_094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113_0944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38682E4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7" name="图片 7" descr="IMG_20251113_094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113_0944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5CAC09B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8" name="图片 8" descr="IMG_20251113_094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113_09444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C23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2545" w:type="dxa"/>
            <w:shd w:val="clear" w:color="auto" w:fill="auto"/>
            <w:vAlign w:val="top"/>
          </w:tcPr>
          <w:p w14:paraId="396D215F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9" name="图片 9" descr="IMG_20251113_094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113_09444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4433048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15" name="图片 15" descr="IMG_20251113_094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113_09450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064794F0"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2545" w:type="dxa"/>
            <w:shd w:val="clear" w:color="auto" w:fill="auto"/>
            <w:vAlign w:val="top"/>
          </w:tcPr>
          <w:p w14:paraId="6768BB36"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</w:tr>
    </w:tbl>
    <w:p w14:paraId="0C5E9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 w14:paraId="40D1CD19">
      <w:pPr>
        <w:spacing w:line="360" w:lineRule="exact"/>
        <w:ind w:firstLine="420" w:firstLineChars="20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今天我们开展了健康活动《好吃的豆芽》</w:t>
      </w:r>
      <w:r>
        <w:rPr>
          <w:rFonts w:hint="eastAsia" w:ascii="宋体" w:hAnsi="宋体"/>
          <w:sz w:val="21"/>
          <w:szCs w:val="21"/>
        </w:rPr>
        <w:t>豆</w:t>
      </w:r>
      <w:r>
        <w:rPr>
          <w:rFonts w:hint="eastAsia" w:ascii="宋体" w:hAnsi="宋体"/>
          <w:szCs w:val="21"/>
        </w:rPr>
        <w:t>芽也称芽苗菜，是各种谷类、豆类、树类的种子培育出可以食用的“芽菜”，也称“活体蔬菜”，其营养全面，是常见的蔬菜。常见的豆芽有绿豆芽和黄豆芽。黄豆在发芽过程中，由于酶的作用，更多的钙、磷、铁、锌等矿物质元素被释放出来，这又增加了黄豆中矿物质的人体利用率。黄豆生芽后天门冬氨酯急剧增加，发现豆芽中含有一种干扰素生剂，能诱生干扰素，增加体内抗生素，增加体内抗病毒、抗癌肿的能力。绿豆芽其性凉、味甘无毒，能清署热、调五脏、解诸毒、利尿除湿，含有纤维素，若与韭菜同炒或凉拌，用于老年及幼儿便秘，既安全又有良效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2195"/>
        <w:gridCol w:w="2195"/>
        <w:gridCol w:w="2195"/>
      </w:tblGrid>
      <w:tr w14:paraId="2006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2195" w:type="dxa"/>
            <w:shd w:val="clear" w:color="auto" w:fill="auto"/>
            <w:vAlign w:val="top"/>
          </w:tcPr>
          <w:p w14:paraId="18DCA7DD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10" name="图片 10" descr="IMG_20251113_104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113_1044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0C459BB5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11" name="图片 11" descr="IMG_20251113_104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1113_10443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6AE10DB1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12" name="图片 12" descr="IMG_20251113_104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1113_10444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7FECC8E2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13" name="图片 13" descr="IMG_20251113_104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113_10445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0BC6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/>
          <w:lang w:val="en-US" w:eastAsia="zh-CN"/>
        </w:rPr>
      </w:pPr>
    </w:p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五、家园合作</w:t>
      </w:r>
    </w:p>
    <w:p w14:paraId="7ED45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1.天气转凉，给孩子增添衣物。</w:t>
      </w:r>
    </w:p>
    <w:p w14:paraId="022066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2.近期是传染疾病高峰期，提醒孩子注意个人卫生，勤</w:t>
      </w:r>
      <w:bookmarkStart w:id="0" w:name="_GoBack"/>
      <w:bookmarkEnd w:id="0"/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洗手，尽量少去人员密集场所，如发现孩子有身体不适情况，请及时就医并告知班级老师。</w:t>
      </w:r>
    </w:p>
    <w:p w14:paraId="05226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3.鼓励大家多与孩子沟通幼儿园的日常生活，了解孩子在园的学习与游戏情况，共同促进孩子的成长与发展。</w:t>
      </w:r>
    </w:p>
    <w:p w14:paraId="24B20C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default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6B1602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B87A85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84876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6E41605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7A4CE2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3E3C94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7707CE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B991B08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A346A2"/>
    <w:rsid w:val="7DAE58B9"/>
    <w:rsid w:val="7DD27B12"/>
    <w:rsid w:val="7DFD0C42"/>
    <w:rsid w:val="7E2A2289"/>
    <w:rsid w:val="7E337971"/>
    <w:rsid w:val="7E480287"/>
    <w:rsid w:val="7ED7110D"/>
    <w:rsid w:val="7EDC4652"/>
    <w:rsid w:val="7EFD2ECB"/>
    <w:rsid w:val="7F5FBA8F"/>
    <w:rsid w:val="7FB073D5"/>
    <w:rsid w:val="7FCB20FA"/>
    <w:rsid w:val="9FFFB41C"/>
    <w:rsid w:val="DFF73247"/>
    <w:rsid w:val="ECBB1C7F"/>
    <w:rsid w:val="EFEFD14A"/>
    <w:rsid w:val="F993CD1A"/>
    <w:rsid w:val="FBF977EF"/>
    <w:rsid w:val="FCD5AABD"/>
    <w:rsid w:val="FD4FF203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921</Words>
  <Characters>932</Characters>
  <Lines>0</Lines>
  <Paragraphs>0</Paragraphs>
  <TotalTime>6</TotalTime>
  <ScaleCrop>false</ScaleCrop>
  <LinksUpToDate>false</LinksUpToDate>
  <CharactersWithSpaces>941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2021-09-29T21:20:00Z</dcterms:created>
  <dc:creator>john</dc:creator>
  <cp:lastModifiedBy>huangbo</cp:lastModifiedBy>
  <cp:lastPrinted>2025-11-13T23:40:03Z</cp:lastPrinted>
  <dcterms:modified xsi:type="dcterms:W3CDTF">2025-11-13T23:44:25Z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F00A291CCCB3C953D0200C692300D5E0_43</vt:lpwstr>
  </property>
  <property fmtid="{D5CDD505-2E9C-101B-9397-08002B2CF9AE}" pid="4" name="KSOTemplateDocerSaveRecord">
    <vt:lpwstr>eyJoZGlkIjoiMGE4NGY5MzNlNTNhMTgzZGEzMTBlM2UxZjhkYTI2ODIiLCJ1c2VySWQiOiI0NDYwNjc4NTEifQ==</vt:lpwstr>
  </property>
</Properties>
</file>