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F3F3772">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11/7</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今日是周五，今日共有35位幼儿来园，全勤。</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w:t>
      </w:r>
      <w:bookmarkStart w:id="0" w:name="_GoBack"/>
      <w:bookmarkEnd w:id="0"/>
      <w:r>
        <w:rPr>
          <w:rFonts w:hint="eastAsia" w:ascii="宋体" w:hAnsi="宋体" w:eastAsia="宋体" w:cs="宋体"/>
          <w:b w:val="0"/>
          <w:bCs w:val="0"/>
          <w:sz w:val="21"/>
          <w:szCs w:val="21"/>
          <w:lang w:val="en-US" w:eastAsia="zh-CN"/>
        </w:rPr>
        <w:t>动与老师、同伴问好</w:t>
      </w:r>
      <w:r>
        <w:rPr>
          <w:rFonts w:hint="eastAsia" w:ascii="宋体" w:hAnsi="宋体" w:eastAsia="宋体" w:cs="宋体"/>
          <w:b/>
          <w:bCs/>
          <w:sz w:val="21"/>
          <w:szCs w:val="21"/>
          <w:lang w:val="en-US" w:eastAsia="zh-CN"/>
        </w:rPr>
        <w:t>。</w:t>
      </w:r>
    </w:p>
    <w:p w14:paraId="3AB9DC2E">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2853BB39">
      <w:pPr>
        <w:pStyle w:val="41"/>
        <w:tabs>
          <w:tab w:val="left" w:pos="2524"/>
          <w:tab w:val="center" w:pos="5293"/>
        </w:tabs>
        <w:jc w:val="center"/>
        <w:rPr>
          <w:rFonts w:hint="eastAsia" w:ascii="宋体" w:hAnsi="宋体" w:eastAsia="宋体" w:cs="宋体"/>
          <w:color w:val="333333"/>
          <w:spacing w:val="8"/>
          <w:sz w:val="21"/>
          <w:szCs w:val="21"/>
        </w:rPr>
      </w:pPr>
    </w:p>
    <w:p w14:paraId="7EC31BE6">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户外活动</w:t>
      </w:r>
      <w:r>
        <w:rPr>
          <w:rFonts w:hint="eastAsia" w:ascii="宋体" w:hAnsi="宋体" w:eastAsia="宋体" w:cs="宋体"/>
          <w:color w:val="333333"/>
          <w:spacing w:val="8"/>
          <w:sz w:val="21"/>
          <w:szCs w:val="21"/>
        </w:rPr>
        <w:drawing>
          <wp:inline distT="0" distB="0" distL="114300" distR="114300">
            <wp:extent cx="269875" cy="431800"/>
            <wp:effectExtent l="0" t="0" r="4445" b="1016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3336"/>
        <w:gridCol w:w="3336"/>
      </w:tblGrid>
      <w:tr w14:paraId="657E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047D2B11">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0" name="图片 20" descr="C:/Users/44565/Desktop/IMG_7040.JPGIMG_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44565/Desktop/IMG_7040.JPGIMG_7040"/>
                          <pic:cNvPicPr>
                            <a:picLocks noChangeAspect="1"/>
                          </pic:cNvPicPr>
                        </pic:nvPicPr>
                        <pic:blipFill>
                          <a:blip r:embed="rId12"/>
                          <a:srcRect l="22" r="22"/>
                          <a:stretch>
                            <a:fillRect/>
                          </a:stretch>
                        </pic:blipFill>
                        <pic:spPr>
                          <a:xfrm>
                            <a:off x="0" y="0"/>
                            <a:ext cx="1945640" cy="1459230"/>
                          </a:xfrm>
                          <a:prstGeom prst="rect">
                            <a:avLst/>
                          </a:prstGeom>
                        </pic:spPr>
                      </pic:pic>
                    </a:graphicData>
                  </a:graphic>
                </wp:inline>
              </w:drawing>
            </w:r>
          </w:p>
        </w:tc>
        <w:tc>
          <w:tcPr>
            <w:tcW w:w="3336" w:type="dxa"/>
          </w:tcPr>
          <w:p w14:paraId="13BC597C">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1" name="图片 21" descr="C:/Users/44565/Desktop/IMG_7041.JPGIMG_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44565/Desktop/IMG_7041.JPGIMG_7041"/>
                          <pic:cNvPicPr>
                            <a:picLocks noChangeAspect="1"/>
                          </pic:cNvPicPr>
                        </pic:nvPicPr>
                        <pic:blipFill>
                          <a:blip r:embed="rId13"/>
                          <a:srcRect l="22" r="22"/>
                          <a:stretch>
                            <a:fillRect/>
                          </a:stretch>
                        </pic:blipFill>
                        <pic:spPr>
                          <a:xfrm>
                            <a:off x="0" y="0"/>
                            <a:ext cx="1945640" cy="1459230"/>
                          </a:xfrm>
                          <a:prstGeom prst="rect">
                            <a:avLst/>
                          </a:prstGeom>
                        </pic:spPr>
                      </pic:pic>
                    </a:graphicData>
                  </a:graphic>
                </wp:inline>
              </w:drawing>
            </w:r>
          </w:p>
        </w:tc>
        <w:tc>
          <w:tcPr>
            <w:tcW w:w="3336" w:type="dxa"/>
          </w:tcPr>
          <w:p w14:paraId="3B044C66">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67230" cy="1475105"/>
                  <wp:effectExtent l="0" t="0" r="13970" b="3175"/>
                  <wp:docPr id="22" name="图片 22" descr="C:/Users/44565/Desktop/IMG_7042.JPGIMG_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44565/Desktop/IMG_7042.JPGIMG_7042"/>
                          <pic:cNvPicPr>
                            <a:picLocks noChangeAspect="1"/>
                          </pic:cNvPicPr>
                        </pic:nvPicPr>
                        <pic:blipFill>
                          <a:blip r:embed="rId14"/>
                          <a:srcRect t="16" b="16"/>
                          <a:stretch>
                            <a:fillRect/>
                          </a:stretch>
                        </pic:blipFill>
                        <pic:spPr>
                          <a:xfrm>
                            <a:off x="0" y="0"/>
                            <a:ext cx="1967230" cy="1475105"/>
                          </a:xfrm>
                          <a:prstGeom prst="rect">
                            <a:avLst/>
                          </a:prstGeom>
                        </pic:spPr>
                      </pic:pic>
                    </a:graphicData>
                  </a:graphic>
                </wp:inline>
              </w:drawing>
            </w:r>
          </w:p>
        </w:tc>
      </w:tr>
    </w:tbl>
    <w:p w14:paraId="29E5F33E">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2C69D2A3">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活动名称：科学《常绿树和落叶树》</w:t>
      </w:r>
    </w:p>
    <w:p w14:paraId="0A63AFEE">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 这是一节知识类的科学活动。本次活动是通过对比观察常见的树木，让幼儿从叶子的不同来区分常绿树和落叶树。常绿树是指一年四季都有绿叶的多年生木本植物。常绿树的叶子并非永不凋落，只不过叶子寿命比落叶树的叶子寿命长一些，常绿树每年春天都有新叶长出，同时也有部分老叶脱落，但茎上一年四季都保持有绿叶，所以称作常绿树。另外，常绿树有阔叶和针叶两类：常绿阔叶树多半分布在热带和亚热带地区，一般不耐寒，如棕榈、香樟、柑橘、珊瑚树等；常绿针叶树多半是裸子植物，如松树、柏树等。常绿树的叶子很厚，叶面光滑，还有蜡质包着，水分不容易蒸发，因此用不着落叶过冬。落叶树是指寒冷或干旱季节到来时叶同时枯死脱落的树种。一般绝大多数的落叶树都处于温带气候条件下，夏天繁茂、冬天落叶。另外枯死的叶子也不一定都脱落，也有的树木带着枯叶而越冬。落叶树的叶子一般都宽大，叶面毛糙，上面有很多小气孔，容易散发水分，冬天的时候，落叶树就把落叶作肥料，使大树保持水分。</w:t>
      </w:r>
    </w:p>
    <w:tbl>
      <w:tblPr>
        <w:tblStyle w:val="30"/>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3410"/>
        <w:gridCol w:w="3410"/>
      </w:tblGrid>
      <w:tr w14:paraId="50BD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10" w:type="dxa"/>
          </w:tcPr>
          <w:p w14:paraId="3298F574">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5" name="图片 15" descr="C:/Users/44565/Desktop/IMG_7061.JPGIMG_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44565/Desktop/IMG_7061.JPGIMG_7061"/>
                          <pic:cNvPicPr>
                            <a:picLocks noChangeAspect="1"/>
                          </pic:cNvPicPr>
                        </pic:nvPicPr>
                        <pic:blipFill>
                          <a:blip r:embed="rId15"/>
                          <a:srcRect l="21" r="21"/>
                          <a:stretch>
                            <a:fillRect/>
                          </a:stretch>
                        </pic:blipFill>
                        <pic:spPr>
                          <a:xfrm>
                            <a:off x="0" y="0"/>
                            <a:ext cx="1997075" cy="1497965"/>
                          </a:xfrm>
                          <a:prstGeom prst="rect">
                            <a:avLst/>
                          </a:prstGeom>
                        </pic:spPr>
                      </pic:pic>
                    </a:graphicData>
                  </a:graphic>
                </wp:inline>
              </w:drawing>
            </w:r>
          </w:p>
        </w:tc>
        <w:tc>
          <w:tcPr>
            <w:tcW w:w="3410" w:type="dxa"/>
          </w:tcPr>
          <w:p w14:paraId="27CD755F">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6" name="图片 16" descr="C:/Users/44565/Desktop/IMG_7060.JPGIMG_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44565/Desktop/IMG_7060.JPGIMG_7060"/>
                          <pic:cNvPicPr>
                            <a:picLocks noChangeAspect="1"/>
                          </pic:cNvPicPr>
                        </pic:nvPicPr>
                        <pic:blipFill>
                          <a:blip r:embed="rId16"/>
                          <a:srcRect l="21" r="21"/>
                          <a:stretch>
                            <a:fillRect/>
                          </a:stretch>
                        </pic:blipFill>
                        <pic:spPr>
                          <a:xfrm>
                            <a:off x="0" y="0"/>
                            <a:ext cx="1997075" cy="1497965"/>
                          </a:xfrm>
                          <a:prstGeom prst="rect">
                            <a:avLst/>
                          </a:prstGeom>
                        </pic:spPr>
                      </pic:pic>
                    </a:graphicData>
                  </a:graphic>
                </wp:inline>
              </w:drawing>
            </w:r>
          </w:p>
        </w:tc>
        <w:tc>
          <w:tcPr>
            <w:tcW w:w="3410" w:type="dxa"/>
          </w:tcPr>
          <w:p w14:paraId="38BB0E13">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6" name="图片 6" descr="C:/Users/44565/Desktop/IMG_7061.JPGIMG_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44565/Desktop/IMG_7061.JPGIMG_7061"/>
                          <pic:cNvPicPr>
                            <a:picLocks noChangeAspect="1"/>
                          </pic:cNvPicPr>
                        </pic:nvPicPr>
                        <pic:blipFill>
                          <a:blip r:embed="rId15"/>
                          <a:srcRect l="21" r="21"/>
                          <a:stretch>
                            <a:fillRect/>
                          </a:stretch>
                        </pic:blipFill>
                        <pic:spPr>
                          <a:xfrm>
                            <a:off x="0" y="0"/>
                            <a:ext cx="1997075" cy="1497965"/>
                          </a:xfrm>
                          <a:prstGeom prst="rect">
                            <a:avLst/>
                          </a:prstGeom>
                        </pic:spPr>
                      </pic:pic>
                    </a:graphicData>
                  </a:graphic>
                </wp:inline>
              </w:drawing>
            </w:r>
          </w:p>
        </w:tc>
      </w:tr>
    </w:tbl>
    <w:p w14:paraId="40F4D15D">
      <w:pPr>
        <w:pStyle w:val="41"/>
        <w:jc w:val="center"/>
        <w:rPr>
          <w:rFonts w:hint="eastAsia" w:ascii="宋体" w:hAnsi="宋体" w:eastAsia="宋体" w:cs="宋体"/>
          <w:color w:val="333333"/>
          <w:spacing w:val="8"/>
          <w:sz w:val="21"/>
          <w:szCs w:val="21"/>
        </w:rPr>
      </w:pPr>
    </w:p>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黑米饭、清蒸鸦片鱼、茭白炒胡萝卜、菠菜猪肝汤</w:t>
      </w:r>
      <w:r>
        <w:rPr>
          <w:rFonts w:hint="default" w:ascii="宋体" w:hAnsi="宋体" w:eastAsia="宋体" w:cs="宋体"/>
          <w:b w:val="0"/>
          <w:bCs w:val="0"/>
          <w:i w:val="0"/>
          <w:iCs w:val="0"/>
          <w:color w:val="auto"/>
          <w:kern w:val="0"/>
          <w:sz w:val="21"/>
          <w:szCs w:val="21"/>
          <w:u w:val="none"/>
          <w:lang w:val="en-US" w:eastAsia="zh-CN" w:bidi="ar"/>
        </w:rPr>
        <w:t>。</w:t>
      </w:r>
      <w:r>
        <w:rPr>
          <w:rFonts w:hint="eastAsia" w:ascii="宋体" w:hAnsi="宋体" w:eastAsia="宋体" w:cs="宋体"/>
          <w:b w:val="0"/>
          <w:bCs w:val="0"/>
          <w:i w:val="0"/>
          <w:iCs w:val="0"/>
          <w:color w:val="auto"/>
          <w:kern w:val="0"/>
          <w:sz w:val="21"/>
          <w:szCs w:val="21"/>
          <w:u w:val="none"/>
          <w:lang w:val="en-US" w:eastAsia="zh-CN" w:bidi="ar"/>
        </w:rPr>
        <w:t>孩子们对今天的菜很感兴趣，5名小朋友添了菜</w:t>
      </w:r>
      <w:r>
        <w:rPr>
          <w:rFonts w:hint="default" w:ascii="宋体" w:hAnsi="宋体" w:eastAsia="宋体" w:cs="宋体"/>
          <w:b w:val="0"/>
          <w:bCs w:val="0"/>
          <w:i w:val="0"/>
          <w:iCs w:val="0"/>
          <w:color w:val="auto"/>
          <w:kern w:val="0"/>
          <w:sz w:val="21"/>
          <w:szCs w:val="21"/>
          <w:u w:val="none"/>
          <w:lang w:val="en-US" w:eastAsia="zh-CN" w:bidi="ar"/>
        </w:rPr>
        <w:t>。幼儿们进餐秩序井然，没有出现挑食、剩饭的情况，吃完后都能主动将餐盘、勺子送到指定位置，保持桌面整洁，展现出良好的用餐习惯。</w:t>
      </w:r>
    </w:p>
    <w:tbl>
      <w:tblPr>
        <w:tblStyle w:val="30"/>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3410"/>
        <w:gridCol w:w="3410"/>
      </w:tblGrid>
      <w:tr w14:paraId="5B00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tcPr>
          <w:p w14:paraId="2FCEF298">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2" name="图片 2" descr="C:/Users/44565/Desktop/IMG_7063.JPGIMG_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44565/Desktop/IMG_7063.JPGIMG_7063"/>
                          <pic:cNvPicPr>
                            <a:picLocks noChangeAspect="1"/>
                          </pic:cNvPicPr>
                        </pic:nvPicPr>
                        <pic:blipFill>
                          <a:blip r:embed="rId17"/>
                          <a:srcRect l="21" r="21"/>
                          <a:stretch>
                            <a:fillRect/>
                          </a:stretch>
                        </pic:blipFill>
                        <pic:spPr>
                          <a:xfrm>
                            <a:off x="0" y="0"/>
                            <a:ext cx="1997075" cy="1497965"/>
                          </a:xfrm>
                          <a:prstGeom prst="rect">
                            <a:avLst/>
                          </a:prstGeom>
                        </pic:spPr>
                      </pic:pic>
                    </a:graphicData>
                  </a:graphic>
                </wp:inline>
              </w:drawing>
            </w:r>
          </w:p>
        </w:tc>
        <w:tc>
          <w:tcPr>
            <w:tcW w:w="3410" w:type="dxa"/>
          </w:tcPr>
          <w:p w14:paraId="75146370">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4" name="图片 4" descr="C:/Users/44565/Desktop/IMG_7062.JPGIMG_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44565/Desktop/IMG_7062.JPGIMG_7062"/>
                          <pic:cNvPicPr>
                            <a:picLocks noChangeAspect="1"/>
                          </pic:cNvPicPr>
                        </pic:nvPicPr>
                        <pic:blipFill>
                          <a:blip r:embed="rId18"/>
                          <a:srcRect l="21" r="21"/>
                          <a:stretch>
                            <a:fillRect/>
                          </a:stretch>
                        </pic:blipFill>
                        <pic:spPr>
                          <a:xfrm>
                            <a:off x="0" y="0"/>
                            <a:ext cx="1997075" cy="1497965"/>
                          </a:xfrm>
                          <a:prstGeom prst="rect">
                            <a:avLst/>
                          </a:prstGeom>
                        </pic:spPr>
                      </pic:pic>
                    </a:graphicData>
                  </a:graphic>
                </wp:inline>
              </w:drawing>
            </w:r>
          </w:p>
        </w:tc>
        <w:tc>
          <w:tcPr>
            <w:tcW w:w="3410" w:type="dxa"/>
          </w:tcPr>
          <w:p w14:paraId="7F92CE27">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5" name="图片 5" descr="C:/Users/44565/Desktop/IMG_7064.JPGIMG_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44565/Desktop/IMG_7064.JPGIMG_7064"/>
                          <pic:cNvPicPr>
                            <a:picLocks noChangeAspect="1"/>
                          </pic:cNvPicPr>
                        </pic:nvPicPr>
                        <pic:blipFill>
                          <a:blip r:embed="rId19"/>
                          <a:srcRect l="21" r="21"/>
                          <a:stretch>
                            <a:fillRect/>
                          </a:stretch>
                        </pic:blipFill>
                        <pic:spPr>
                          <a:xfrm>
                            <a:off x="0" y="0"/>
                            <a:ext cx="1997075" cy="1497965"/>
                          </a:xfrm>
                          <a:prstGeom prst="rect">
                            <a:avLst/>
                          </a:prstGeom>
                        </pic:spPr>
                      </pic:pic>
                    </a:graphicData>
                  </a:graphic>
                </wp:inline>
              </w:drawing>
            </w:r>
          </w:p>
        </w:tc>
      </w:tr>
    </w:tbl>
    <w:p w14:paraId="1A4BDDE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anchor distT="0" distB="0" distL="114300" distR="114300" simplePos="0" relativeHeight="251659264" behindDoc="1" locked="0" layoutInCell="1" allowOverlap="1">
            <wp:simplePos x="0" y="0"/>
            <wp:positionH relativeFrom="column">
              <wp:posOffset>1144905</wp:posOffset>
            </wp:positionH>
            <wp:positionV relativeFrom="paragraph">
              <wp:posOffset>107950</wp:posOffset>
            </wp:positionV>
            <wp:extent cx="4436110" cy="2064385"/>
            <wp:effectExtent l="0" t="0" r="29210" b="38735"/>
            <wp:wrapTight wrapText="bothSides">
              <wp:wrapPolygon>
                <wp:start x="0" y="0"/>
                <wp:lineTo x="0" y="21367"/>
                <wp:lineTo x="21520" y="21367"/>
                <wp:lineTo x="21520" y="0"/>
                <wp:lineTo x="0" y="0"/>
              </wp:wrapPolygon>
            </wp:wrapTight>
            <wp:docPr id="58" name="图片 58" descr="C:/Users/44565/Desktop/IMG_6931.JPGIMG_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44565/Desktop/IMG_6931.JPGIMG_6931"/>
                    <pic:cNvPicPr>
                      <a:picLocks noChangeAspect="1"/>
                    </pic:cNvPicPr>
                  </pic:nvPicPr>
                  <pic:blipFill>
                    <a:blip r:embed="rId20"/>
                    <a:srcRect l="-683" r="-488"/>
                    <a:stretch>
                      <a:fillRect/>
                    </a:stretch>
                  </pic:blipFill>
                  <pic:spPr>
                    <a:xfrm>
                      <a:off x="0" y="0"/>
                      <a:ext cx="4436110" cy="2064385"/>
                    </a:xfrm>
                    <a:prstGeom prst="rect">
                      <a:avLst/>
                    </a:prstGeom>
                  </pic:spPr>
                </pic:pic>
              </a:graphicData>
            </a:graphic>
          </wp:anchor>
        </w:drawing>
      </w:r>
    </w:p>
    <w:p w14:paraId="2412D74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E9B1B1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36F839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19460A2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7EF7789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4722479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6D48BB6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6E8845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2ECEAB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0097E84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CE67CF">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10分进入午睡室，经过午检，有2名幼儿的指甲较长，需要修剪。26</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在</w:t>
      </w:r>
      <w:r>
        <w:rPr>
          <w:rFonts w:hint="default" w:ascii="宋体" w:hAnsi="宋体" w:eastAsia="宋体" w:cs="宋体"/>
          <w:b w:val="0"/>
          <w:bCs w:val="0"/>
          <w:i w:val="0"/>
          <w:iCs w:val="0"/>
          <w:color w:val="auto"/>
          <w:kern w:val="0"/>
          <w:sz w:val="21"/>
          <w:szCs w:val="21"/>
          <w:u w:val="none"/>
          <w:lang w:val="en-US" w:eastAsia="zh-CN" w:bidi="ar"/>
        </w:rPr>
        <w:t>午睡</w:t>
      </w:r>
      <w:r>
        <w:rPr>
          <w:rFonts w:hint="eastAsia" w:ascii="宋体" w:hAnsi="宋体" w:eastAsia="宋体" w:cs="宋体"/>
          <w:b w:val="0"/>
          <w:bCs w:val="0"/>
          <w:i w:val="0"/>
          <w:iCs w:val="0"/>
          <w:color w:val="auto"/>
          <w:kern w:val="0"/>
          <w:sz w:val="21"/>
          <w:szCs w:val="21"/>
          <w:u w:val="none"/>
          <w:lang w:val="en-US" w:eastAsia="zh-CN" w:bidi="ar"/>
        </w:rPr>
        <w:t>巡视</w:t>
      </w:r>
      <w:r>
        <w:rPr>
          <w:rFonts w:hint="default" w:ascii="宋体" w:hAnsi="宋体" w:eastAsia="宋体" w:cs="宋体"/>
          <w:b w:val="0"/>
          <w:bCs w:val="0"/>
          <w:i w:val="0"/>
          <w:iCs w:val="0"/>
          <w:color w:val="auto"/>
          <w:kern w:val="0"/>
          <w:sz w:val="21"/>
          <w:szCs w:val="21"/>
          <w:u w:val="none"/>
          <w:lang w:val="en-US" w:eastAsia="zh-CN" w:bidi="ar"/>
        </w:rPr>
        <w:t>中发现</w:t>
      </w:r>
      <w:r>
        <w:rPr>
          <w:rFonts w:hint="eastAsia" w:ascii="宋体" w:hAnsi="宋体" w:eastAsia="宋体" w:cs="宋体"/>
          <w:b w:val="0"/>
          <w:bCs w:val="0"/>
          <w:i w:val="0"/>
          <w:iCs w:val="0"/>
          <w:color w:val="auto"/>
          <w:kern w:val="0"/>
          <w:sz w:val="21"/>
          <w:szCs w:val="21"/>
          <w:u w:val="none"/>
          <w:lang w:val="en-US" w:eastAsia="zh-CN" w:bidi="ar"/>
        </w:rPr>
        <w:t>2</w:t>
      </w:r>
      <w:r>
        <w:rPr>
          <w:rFonts w:hint="default" w:ascii="宋体" w:hAnsi="宋体" w:eastAsia="宋体" w:cs="宋体"/>
          <w:b w:val="0"/>
          <w:bCs w:val="0"/>
          <w:i w:val="0"/>
          <w:iCs w:val="0"/>
          <w:color w:val="auto"/>
          <w:kern w:val="0"/>
          <w:sz w:val="21"/>
          <w:szCs w:val="21"/>
          <w:u w:val="none"/>
          <w:lang w:val="en-US" w:eastAsia="zh-CN" w:bidi="ar"/>
        </w:rPr>
        <w:t>名幼儿趴着睡</w:t>
      </w:r>
      <w:r>
        <w:rPr>
          <w:rFonts w:hint="eastAsia" w:ascii="宋体" w:hAnsi="宋体" w:eastAsia="宋体" w:cs="宋体"/>
          <w:b w:val="0"/>
          <w:bCs w:val="0"/>
          <w:i w:val="0"/>
          <w:iCs w:val="0"/>
          <w:color w:val="auto"/>
          <w:kern w:val="0"/>
          <w:sz w:val="21"/>
          <w:szCs w:val="21"/>
          <w:u w:val="none"/>
          <w:lang w:val="en-US" w:eastAsia="zh-CN" w:bidi="ar"/>
        </w:rPr>
        <w:t>，</w:t>
      </w:r>
      <w:r>
        <w:rPr>
          <w:rFonts w:hint="default" w:ascii="宋体" w:hAnsi="宋体" w:eastAsia="宋体" w:cs="宋体"/>
          <w:b w:val="0"/>
          <w:bCs w:val="0"/>
          <w:i w:val="0"/>
          <w:iCs w:val="0"/>
          <w:color w:val="auto"/>
          <w:kern w:val="0"/>
          <w:sz w:val="21"/>
          <w:szCs w:val="21"/>
          <w:u w:val="none"/>
          <w:lang w:val="en-US" w:eastAsia="zh-CN" w:bidi="ar"/>
        </w:rPr>
        <w:t>及时提醒纠正</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1.在午检时发现有部分幼儿的指甲较长，里面会“藏污纳垢”，有的可能会抓伤自己和小朋友，请各位家长回去检查幼儿的指甲并进行修剪。</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2.若宝贝需要服药，家长可中午亲自来园喂药；或者将药和病例交给保健老师（请不要将药放入孩子口袋或书包）并签字，保健老师会按医嘱照料宝贝的。</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AF071F"/>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802AA"/>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8D3D3A"/>
    <w:rsid w:val="179B0F02"/>
    <w:rsid w:val="179E4CB1"/>
    <w:rsid w:val="17C25C3C"/>
    <w:rsid w:val="17E3780C"/>
    <w:rsid w:val="17F43647"/>
    <w:rsid w:val="17FE4A3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AA6DDF"/>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2220D"/>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9CA071F"/>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2F742B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841189"/>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16068"/>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5C776C9"/>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D27CF"/>
    <w:rsid w:val="5F7F5783"/>
    <w:rsid w:val="5F8D6FD6"/>
    <w:rsid w:val="5F9B587D"/>
    <w:rsid w:val="5FD3166D"/>
    <w:rsid w:val="601937A7"/>
    <w:rsid w:val="604473CF"/>
    <w:rsid w:val="604B19E0"/>
    <w:rsid w:val="60594370"/>
    <w:rsid w:val="60C25428"/>
    <w:rsid w:val="60C615E9"/>
    <w:rsid w:val="60DC1675"/>
    <w:rsid w:val="61304267"/>
    <w:rsid w:val="61322A4A"/>
    <w:rsid w:val="615036DB"/>
    <w:rsid w:val="616655F1"/>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3805BB"/>
    <w:rsid w:val="6C4C004D"/>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366B5C"/>
    <w:rsid w:val="736C6F7D"/>
    <w:rsid w:val="73907B3C"/>
    <w:rsid w:val="73BC418E"/>
    <w:rsid w:val="73C33970"/>
    <w:rsid w:val="73D02E4D"/>
    <w:rsid w:val="73D65409"/>
    <w:rsid w:val="73D864E3"/>
    <w:rsid w:val="73E01C25"/>
    <w:rsid w:val="73E15372"/>
    <w:rsid w:val="73EB6BF8"/>
    <w:rsid w:val="73FA341D"/>
    <w:rsid w:val="73FC54BD"/>
    <w:rsid w:val="74237D69"/>
    <w:rsid w:val="7441353C"/>
    <w:rsid w:val="744C7BB6"/>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6C42EFC"/>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AE4667A"/>
    <w:rsid w:val="7AFD3402"/>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988</Words>
  <Characters>1021</Characters>
  <Lines>11</Lines>
  <Paragraphs>3</Paragraphs>
  <TotalTime>1</TotalTime>
  <ScaleCrop>false</ScaleCrop>
  <LinksUpToDate>false</LinksUpToDate>
  <CharactersWithSpaces>1064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2025-10-10T09:12:00Z</cp:lastPrinted>
  <dcterms:modified xsi:type="dcterms:W3CDTF">2025-11-12T04:54:15Z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525370495CBE486FAED194A74CD2AE61_13</vt:lpwstr>
  </property>
  <property fmtid="{D5CDD505-2E9C-101B-9397-08002B2CF9AE}" pid="4" name="KSOTemplateDocerSaveRecord">
    <vt:lpwstr>eyJoZGlkIjoiMDljYzUzMWQ4OWI0YzBkYjYzMDRhZTY5ZjZkYmFmYTgiLCJ1c2VySWQiOiIzNTg2Njg5NjQifQ==</vt:lpwstr>
  </property>
</Properties>
</file>