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7F6B" w14:textId="77777777" w:rsidR="00816FBF" w:rsidRDefault="001B0389" w:rsidP="001B0389">
      <w:pPr>
        <w:snapToGrid w:val="0"/>
        <w:spacing w:line="70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9"/>
      <w:bookmarkStart w:id="1" w:name="OLE_LINK10"/>
      <w:r w:rsidRPr="001B0389">
        <w:rPr>
          <w:rFonts w:ascii="方正小标宋简体" w:eastAsia="方正小标宋简体" w:hint="eastAsia"/>
          <w:sz w:val="44"/>
          <w:szCs w:val="44"/>
        </w:rPr>
        <w:t>关于开展武进区人工智能</w:t>
      </w:r>
      <w:r>
        <w:rPr>
          <w:rFonts w:ascii="方正小标宋简体" w:eastAsia="方正小标宋简体" w:hint="eastAsia"/>
          <w:sz w:val="44"/>
          <w:szCs w:val="44"/>
        </w:rPr>
        <w:t>赋能教育教学</w:t>
      </w:r>
    </w:p>
    <w:p w14:paraId="4AFCF659" w14:textId="77777777" w:rsidR="001B0389" w:rsidRPr="001B0389" w:rsidRDefault="001B0389" w:rsidP="001B0389">
      <w:pPr>
        <w:snapToGrid w:val="0"/>
        <w:spacing w:line="700" w:lineRule="atLeast"/>
        <w:jc w:val="center"/>
        <w:rPr>
          <w:rFonts w:ascii="方正小标宋简体" w:eastAsia="方正小标宋简体"/>
          <w:sz w:val="44"/>
          <w:szCs w:val="44"/>
        </w:rPr>
      </w:pPr>
      <w:r w:rsidRPr="001B0389">
        <w:rPr>
          <w:rFonts w:ascii="方正小标宋简体" w:eastAsia="方正小标宋简体" w:hint="eastAsia"/>
          <w:sz w:val="44"/>
          <w:szCs w:val="44"/>
        </w:rPr>
        <w:t>应用案例征集活动的通知</w:t>
      </w:r>
    </w:p>
    <w:bookmarkEnd w:id="0"/>
    <w:bookmarkEnd w:id="1"/>
    <w:p w14:paraId="6583A34D" w14:textId="77777777" w:rsidR="001B0389" w:rsidRDefault="001B0389" w:rsidP="001B0389">
      <w:pPr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14:paraId="061C9B31" w14:textId="77777777" w:rsidR="001B0389" w:rsidRPr="001B0389" w:rsidRDefault="001B0389" w:rsidP="001B0389">
      <w:pPr>
        <w:snapToGrid w:val="0"/>
        <w:spacing w:line="570" w:lineRule="atLeast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各中小学</w:t>
      </w:r>
      <w:r>
        <w:rPr>
          <w:rFonts w:ascii="仿宋_GB2312" w:eastAsia="仿宋_GB2312" w:hint="eastAsia"/>
          <w:sz w:val="32"/>
          <w:szCs w:val="32"/>
        </w:rPr>
        <w:t>及有关学校</w:t>
      </w:r>
      <w:r w:rsidRPr="001B0389">
        <w:rPr>
          <w:rFonts w:ascii="仿宋_GB2312" w:eastAsia="仿宋_GB2312" w:hint="eastAsia"/>
          <w:sz w:val="32"/>
          <w:szCs w:val="32"/>
        </w:rPr>
        <w:t>：</w:t>
      </w:r>
    </w:p>
    <w:p w14:paraId="127A4E97" w14:textId="77777777" w:rsidR="001B0389" w:rsidRPr="001B0389" w:rsidRDefault="00C0662C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C0662C">
        <w:rPr>
          <w:rFonts w:ascii="仿宋_GB2312" w:eastAsia="仿宋_GB2312" w:hint="eastAsia"/>
          <w:sz w:val="32"/>
          <w:szCs w:val="32"/>
        </w:rPr>
        <w:t>为贯彻落实教育数字化战略行动，推动人工智能在教育教学领域的融合发展和落地应用，</w:t>
      </w:r>
      <w:r w:rsidR="001B0389" w:rsidRPr="001B0389">
        <w:rPr>
          <w:rFonts w:ascii="仿宋_GB2312" w:eastAsia="仿宋_GB2312" w:hint="eastAsia"/>
          <w:sz w:val="32"/>
          <w:szCs w:val="32"/>
        </w:rPr>
        <w:t>汇聚区域内人工智能应用</w:t>
      </w:r>
      <w:r>
        <w:rPr>
          <w:rFonts w:ascii="仿宋_GB2312" w:eastAsia="仿宋_GB2312" w:hint="eastAsia"/>
          <w:sz w:val="32"/>
          <w:szCs w:val="32"/>
        </w:rPr>
        <w:t>的</w:t>
      </w:r>
      <w:r w:rsidRPr="001B0389">
        <w:rPr>
          <w:rFonts w:ascii="仿宋_GB2312" w:eastAsia="仿宋_GB2312" w:hint="eastAsia"/>
          <w:sz w:val="32"/>
          <w:szCs w:val="32"/>
        </w:rPr>
        <w:t>优质教育</w:t>
      </w:r>
      <w:r w:rsidR="001B0389" w:rsidRPr="001B0389">
        <w:rPr>
          <w:rFonts w:ascii="仿宋_GB2312" w:eastAsia="仿宋_GB2312" w:hint="eastAsia"/>
          <w:sz w:val="32"/>
          <w:szCs w:val="32"/>
        </w:rPr>
        <w:t>资源，提升教师数字素养与人工智能应用水平，经研究，决定开展武进区人工智能</w:t>
      </w:r>
      <w:r>
        <w:rPr>
          <w:rFonts w:ascii="仿宋_GB2312" w:eastAsia="仿宋_GB2312" w:hint="eastAsia"/>
          <w:sz w:val="32"/>
          <w:szCs w:val="32"/>
        </w:rPr>
        <w:t>赋能教育教学</w:t>
      </w:r>
      <w:r w:rsidR="001B0389" w:rsidRPr="001B0389">
        <w:rPr>
          <w:rFonts w:ascii="仿宋_GB2312" w:eastAsia="仿宋_GB2312" w:hint="eastAsia"/>
          <w:sz w:val="32"/>
          <w:szCs w:val="32"/>
        </w:rPr>
        <w:t>应用案例征集活动。现将有关事项通知如下：</w:t>
      </w:r>
    </w:p>
    <w:p w14:paraId="7925BBA3" w14:textId="77777777" w:rsidR="001B0389" w:rsidRPr="00EF541B" w:rsidRDefault="001B0389" w:rsidP="001B0389">
      <w:pPr>
        <w:snapToGrid w:val="0"/>
        <w:spacing w:line="57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EF541B">
        <w:rPr>
          <w:rFonts w:ascii="黑体" w:eastAsia="黑体" w:hAnsi="黑体" w:hint="eastAsia"/>
          <w:sz w:val="32"/>
          <w:szCs w:val="32"/>
        </w:rPr>
        <w:t>一、</w:t>
      </w:r>
      <w:r w:rsidR="00816FBF" w:rsidRPr="00EF541B">
        <w:rPr>
          <w:rFonts w:ascii="黑体" w:eastAsia="黑体" w:hAnsi="黑体" w:hint="eastAsia"/>
          <w:sz w:val="32"/>
          <w:szCs w:val="32"/>
        </w:rPr>
        <w:t>参加</w:t>
      </w:r>
      <w:r w:rsidRPr="00EF541B">
        <w:rPr>
          <w:rFonts w:ascii="黑体" w:eastAsia="黑体" w:hAnsi="黑体" w:hint="eastAsia"/>
          <w:sz w:val="32"/>
          <w:szCs w:val="32"/>
        </w:rPr>
        <w:t>对象</w:t>
      </w:r>
    </w:p>
    <w:p w14:paraId="379C52AD" w14:textId="77777777" w:rsidR="001B0389" w:rsidRPr="001B0389" w:rsidRDefault="001B0389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全区各</w:t>
      </w:r>
      <w:r w:rsidR="00816FBF">
        <w:rPr>
          <w:rFonts w:ascii="仿宋_GB2312" w:eastAsia="仿宋_GB2312" w:hint="eastAsia"/>
          <w:sz w:val="32"/>
          <w:szCs w:val="32"/>
        </w:rPr>
        <w:t>中小</w:t>
      </w:r>
      <w:r w:rsidRPr="001B0389">
        <w:rPr>
          <w:rFonts w:ascii="仿宋_GB2312" w:eastAsia="仿宋_GB2312" w:hint="eastAsia"/>
          <w:sz w:val="32"/>
          <w:szCs w:val="32"/>
        </w:rPr>
        <w:t>学</w:t>
      </w:r>
      <w:r w:rsidR="00816FBF">
        <w:rPr>
          <w:rFonts w:ascii="仿宋_GB2312" w:eastAsia="仿宋_GB2312" w:hint="eastAsia"/>
          <w:sz w:val="32"/>
          <w:szCs w:val="32"/>
        </w:rPr>
        <w:t>及一线</w:t>
      </w:r>
      <w:r w:rsidRPr="001B0389">
        <w:rPr>
          <w:rFonts w:ascii="仿宋_GB2312" w:eastAsia="仿宋_GB2312" w:hint="eastAsia"/>
          <w:sz w:val="32"/>
          <w:szCs w:val="32"/>
        </w:rPr>
        <w:t>教师。</w:t>
      </w:r>
    </w:p>
    <w:p w14:paraId="031C976F" w14:textId="77777777" w:rsidR="001B0389" w:rsidRPr="00E43DF0" w:rsidRDefault="001B0389" w:rsidP="001B0389">
      <w:pPr>
        <w:snapToGrid w:val="0"/>
        <w:spacing w:line="57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E43DF0">
        <w:rPr>
          <w:rFonts w:ascii="黑体" w:eastAsia="黑体" w:hAnsi="黑体" w:hint="eastAsia"/>
          <w:sz w:val="32"/>
          <w:szCs w:val="32"/>
        </w:rPr>
        <w:t>二、案例内容及要求</w:t>
      </w:r>
    </w:p>
    <w:p w14:paraId="7AEA35F7" w14:textId="77777777" w:rsidR="001B0389" w:rsidRPr="00286E98" w:rsidRDefault="001B0389" w:rsidP="001B0389">
      <w:pPr>
        <w:snapToGrid w:val="0"/>
        <w:spacing w:line="570" w:lineRule="atLeast"/>
        <w:ind w:firstLineChars="200" w:firstLine="640"/>
        <w:rPr>
          <w:rFonts w:ascii="楷体_GB2312" w:eastAsia="楷体_GB2312"/>
          <w:sz w:val="32"/>
          <w:szCs w:val="32"/>
        </w:rPr>
      </w:pPr>
      <w:r w:rsidRPr="00286E98">
        <w:rPr>
          <w:rFonts w:ascii="楷体_GB2312" w:eastAsia="楷体_GB2312" w:hint="eastAsia"/>
          <w:sz w:val="32"/>
          <w:szCs w:val="32"/>
        </w:rPr>
        <w:t>（一）核心方向</w:t>
      </w:r>
    </w:p>
    <w:p w14:paraId="0625513A" w14:textId="201F5FBD" w:rsidR="001B0389" w:rsidRDefault="001B0389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案例需围绕人工智能在教、学、评、研、育</w:t>
      </w:r>
      <w:r w:rsidR="00C0662C" w:rsidRPr="001B0389">
        <w:rPr>
          <w:rFonts w:ascii="仿宋_GB2312" w:eastAsia="仿宋_GB2312" w:hint="eastAsia"/>
          <w:sz w:val="32"/>
          <w:szCs w:val="32"/>
        </w:rPr>
        <w:t>、管</w:t>
      </w:r>
      <w:r w:rsidRPr="001B0389">
        <w:rPr>
          <w:rFonts w:ascii="仿宋_GB2312" w:eastAsia="仿宋_GB2312" w:hint="eastAsia"/>
          <w:sz w:val="32"/>
          <w:szCs w:val="32"/>
        </w:rPr>
        <w:t>六大教育教学核心领域的应用</w:t>
      </w:r>
      <w:r w:rsidR="00000C7E">
        <w:rPr>
          <w:rFonts w:ascii="仿宋_GB2312" w:eastAsia="仿宋_GB2312" w:hint="eastAsia"/>
          <w:sz w:val="32"/>
          <w:szCs w:val="32"/>
        </w:rPr>
        <w:t>场景</w:t>
      </w:r>
      <w:r w:rsidRPr="001B0389">
        <w:rPr>
          <w:rFonts w:ascii="仿宋_GB2312" w:eastAsia="仿宋_GB2312" w:hint="eastAsia"/>
          <w:sz w:val="32"/>
          <w:szCs w:val="32"/>
        </w:rPr>
        <w:t>，以问题为导向，依托国内人工智能平台工具，形成可复制、可借鉴的典型应用案例。</w:t>
      </w:r>
    </w:p>
    <w:p w14:paraId="60A9D84A" w14:textId="77777777" w:rsidR="001B0389" w:rsidRPr="00286E98" w:rsidRDefault="001B0389" w:rsidP="001B0389">
      <w:pPr>
        <w:snapToGrid w:val="0"/>
        <w:spacing w:line="570" w:lineRule="atLeast"/>
        <w:ind w:firstLineChars="200" w:firstLine="640"/>
        <w:rPr>
          <w:rFonts w:ascii="楷体_GB2312" w:eastAsia="楷体_GB2312"/>
          <w:sz w:val="32"/>
          <w:szCs w:val="32"/>
        </w:rPr>
      </w:pPr>
      <w:bookmarkStart w:id="2" w:name="OLE_LINK20"/>
      <w:bookmarkStart w:id="3" w:name="OLE_LINK21"/>
      <w:r w:rsidRPr="00286E98">
        <w:rPr>
          <w:rFonts w:ascii="楷体_GB2312" w:eastAsia="楷体_GB2312" w:hint="eastAsia"/>
          <w:sz w:val="32"/>
          <w:szCs w:val="32"/>
        </w:rPr>
        <w:t>（二）</w:t>
      </w:r>
      <w:bookmarkEnd w:id="2"/>
      <w:bookmarkEnd w:id="3"/>
      <w:r w:rsidRPr="00286E98">
        <w:rPr>
          <w:rFonts w:ascii="楷体_GB2312" w:eastAsia="楷体_GB2312" w:hint="eastAsia"/>
          <w:sz w:val="32"/>
          <w:szCs w:val="32"/>
        </w:rPr>
        <w:t>具体要求</w:t>
      </w:r>
    </w:p>
    <w:p w14:paraId="6EDB6DE4" w14:textId="77777777" w:rsidR="001B0389" w:rsidRPr="001B0389" w:rsidRDefault="001B0389" w:rsidP="001B0389">
      <w:pPr>
        <w:snapToGrid w:val="0"/>
        <w:spacing w:line="57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D06DF8">
        <w:rPr>
          <w:rFonts w:ascii="仿宋_GB2312" w:eastAsia="仿宋_GB2312" w:hint="eastAsia"/>
          <w:b/>
          <w:sz w:val="32"/>
          <w:szCs w:val="32"/>
        </w:rPr>
        <w:t>工具选用：</w:t>
      </w:r>
      <w:r w:rsidRPr="001B0389">
        <w:rPr>
          <w:rFonts w:ascii="仿宋_GB2312" w:eastAsia="仿宋_GB2312" w:hint="eastAsia"/>
          <w:sz w:val="32"/>
          <w:szCs w:val="32"/>
        </w:rPr>
        <w:t>必须基于国内人工智能平台工具，根据教育教学问题解决需求选择适配工具，体现人工智能在效率提升、质量优化、个性化育人中的价值。</w:t>
      </w:r>
    </w:p>
    <w:p w14:paraId="4DBDA8D8" w14:textId="1837089B" w:rsidR="006C7888" w:rsidRDefault="001B0389" w:rsidP="00516748">
      <w:pPr>
        <w:snapToGrid w:val="0"/>
        <w:spacing w:line="57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D06DF8">
        <w:rPr>
          <w:rFonts w:ascii="仿宋_GB2312" w:eastAsia="仿宋_GB2312" w:hint="eastAsia"/>
          <w:b/>
          <w:sz w:val="32"/>
          <w:szCs w:val="32"/>
        </w:rPr>
        <w:t>内容导向：</w:t>
      </w:r>
      <w:r w:rsidRPr="001B0389">
        <w:rPr>
          <w:rFonts w:ascii="仿宋_GB2312" w:eastAsia="仿宋_GB2312" w:hint="eastAsia"/>
          <w:sz w:val="32"/>
          <w:szCs w:val="32"/>
        </w:rPr>
        <w:t>落实立德树人根本任务，符合教育发展规律与师生身心发展特点，避免惰化思维、影响独立思考等倾向；注重人工智能伦理与责任落实。</w:t>
      </w:r>
      <w:r w:rsidR="00516748" w:rsidRPr="00516748">
        <w:rPr>
          <w:rFonts w:ascii="仿宋_GB2312" w:eastAsia="仿宋_GB2312" w:hint="eastAsia"/>
          <w:sz w:val="32"/>
          <w:szCs w:val="32"/>
        </w:rPr>
        <w:t>案例应</w:t>
      </w:r>
      <w:r w:rsidR="00516748">
        <w:rPr>
          <w:rFonts w:ascii="仿宋_GB2312" w:eastAsia="仿宋_GB2312" w:hint="eastAsia"/>
          <w:sz w:val="32"/>
          <w:szCs w:val="32"/>
        </w:rPr>
        <w:t>贴合教育教学和学校管理的</w:t>
      </w:r>
      <w:r w:rsidR="00516748" w:rsidRPr="00516748">
        <w:rPr>
          <w:rFonts w:ascii="仿宋_GB2312" w:eastAsia="仿宋_GB2312" w:hint="eastAsia"/>
          <w:sz w:val="32"/>
          <w:szCs w:val="32"/>
        </w:rPr>
        <w:t>实际需求，</w:t>
      </w:r>
      <w:r w:rsidR="00516748">
        <w:rPr>
          <w:rFonts w:ascii="仿宋_GB2312" w:eastAsia="仿宋_GB2312" w:hint="eastAsia"/>
          <w:sz w:val="32"/>
          <w:szCs w:val="32"/>
        </w:rPr>
        <w:t>具有创新性</w:t>
      </w:r>
      <w:r w:rsidR="00516748" w:rsidRPr="00516748">
        <w:rPr>
          <w:rFonts w:ascii="仿宋_GB2312" w:eastAsia="仿宋_GB2312" w:hint="eastAsia"/>
          <w:sz w:val="32"/>
          <w:szCs w:val="32"/>
        </w:rPr>
        <w:t>，</w:t>
      </w:r>
      <w:r w:rsidR="00516748">
        <w:rPr>
          <w:rFonts w:ascii="仿宋_GB2312" w:eastAsia="仿宋_GB2312" w:hint="eastAsia"/>
          <w:sz w:val="32"/>
          <w:szCs w:val="32"/>
        </w:rPr>
        <w:t>并</w:t>
      </w:r>
      <w:r w:rsidR="008B4D85">
        <w:rPr>
          <w:rFonts w:ascii="仿宋_GB2312" w:eastAsia="仿宋_GB2312" w:hint="eastAsia"/>
          <w:sz w:val="32"/>
          <w:szCs w:val="32"/>
        </w:rPr>
        <w:t>具备一定的示范引领价值。</w:t>
      </w:r>
      <w:r w:rsidR="008B4D85">
        <w:rPr>
          <w:rFonts w:ascii="仿宋_GB2312" w:eastAsia="仿宋_GB2312" w:hint="eastAsia"/>
          <w:sz w:val="32"/>
          <w:szCs w:val="32"/>
        </w:rPr>
        <w:lastRenderedPageBreak/>
        <w:t>案例应表述简练、层次清晰、逻辑严谨</w:t>
      </w:r>
      <w:r w:rsidR="00516748" w:rsidRPr="00516748">
        <w:rPr>
          <w:rFonts w:ascii="仿宋_GB2312" w:eastAsia="仿宋_GB2312"/>
          <w:sz w:val="32"/>
          <w:szCs w:val="32"/>
        </w:rPr>
        <w:t>，严禁出现抄</w:t>
      </w:r>
      <w:r w:rsidR="00516748" w:rsidRPr="00516748">
        <w:rPr>
          <w:rFonts w:ascii="仿宋_GB2312" w:eastAsia="仿宋_GB2312" w:hint="eastAsia"/>
          <w:sz w:val="32"/>
          <w:szCs w:val="32"/>
        </w:rPr>
        <w:t>袭、剽窃等违规行为</w:t>
      </w:r>
      <w:r w:rsidR="006C7888" w:rsidRPr="001B0389">
        <w:rPr>
          <w:rFonts w:ascii="仿宋_GB2312" w:eastAsia="仿宋_GB2312" w:hint="eastAsia"/>
          <w:sz w:val="32"/>
          <w:szCs w:val="32"/>
        </w:rPr>
        <w:t>，坚守知识产权底线</w:t>
      </w:r>
      <w:r w:rsidR="00516748" w:rsidRPr="00516748">
        <w:rPr>
          <w:rFonts w:ascii="仿宋_GB2312" w:eastAsia="仿宋_GB2312" w:hint="eastAsia"/>
          <w:sz w:val="32"/>
          <w:szCs w:val="32"/>
        </w:rPr>
        <w:t>。</w:t>
      </w:r>
    </w:p>
    <w:p w14:paraId="4A564D26" w14:textId="131C53AA" w:rsidR="00516748" w:rsidRDefault="006C7888" w:rsidP="00516748">
      <w:pPr>
        <w:snapToGrid w:val="0"/>
        <w:spacing w:line="57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D06DF8">
        <w:rPr>
          <w:rFonts w:ascii="仿宋_GB2312" w:eastAsia="仿宋_GB2312" w:hint="eastAsia"/>
          <w:b/>
          <w:sz w:val="32"/>
          <w:szCs w:val="32"/>
        </w:rPr>
        <w:t>案例材料：</w:t>
      </w:r>
      <w:r w:rsidR="00516748" w:rsidRPr="00516748">
        <w:rPr>
          <w:rFonts w:ascii="仿宋_GB2312" w:eastAsia="仿宋_GB2312" w:hint="eastAsia"/>
          <w:sz w:val="32"/>
          <w:szCs w:val="32"/>
        </w:rPr>
        <w:t>案例</w:t>
      </w:r>
      <w:r>
        <w:rPr>
          <w:rFonts w:ascii="仿宋_GB2312" w:eastAsia="仿宋_GB2312" w:hint="eastAsia"/>
          <w:sz w:val="32"/>
          <w:szCs w:val="32"/>
        </w:rPr>
        <w:t>除文字稿外</w:t>
      </w:r>
      <w:r w:rsidR="00516748" w:rsidRPr="00516748">
        <w:rPr>
          <w:rFonts w:ascii="仿宋_GB2312" w:eastAsia="仿宋_GB2312"/>
          <w:sz w:val="32"/>
          <w:szCs w:val="32"/>
        </w:rPr>
        <w:t>，</w:t>
      </w:r>
      <w:r w:rsidR="00CA460A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其</w:t>
      </w:r>
      <w:r w:rsidR="00CA460A">
        <w:rPr>
          <w:rFonts w:ascii="仿宋_GB2312" w:eastAsia="仿宋_GB2312" w:hint="eastAsia"/>
          <w:sz w:val="32"/>
          <w:szCs w:val="32"/>
        </w:rPr>
        <w:t>相配套的教学设计、</w:t>
      </w:r>
      <w:r w:rsidR="00836C7C">
        <w:rPr>
          <w:rFonts w:ascii="仿宋_GB2312" w:eastAsia="仿宋_GB2312" w:hint="eastAsia"/>
          <w:sz w:val="32"/>
          <w:szCs w:val="32"/>
        </w:rPr>
        <w:t>课件、</w:t>
      </w:r>
      <w:r w:rsidR="00CA460A">
        <w:rPr>
          <w:rFonts w:ascii="仿宋_GB2312" w:eastAsia="仿宋_GB2312" w:hint="eastAsia"/>
          <w:sz w:val="32"/>
          <w:szCs w:val="32"/>
        </w:rPr>
        <w:t>活动方案或其他成果等</w:t>
      </w:r>
      <w:r w:rsidR="00516748" w:rsidRPr="00516748">
        <w:rPr>
          <w:rFonts w:ascii="仿宋_GB2312" w:eastAsia="仿宋_GB2312"/>
          <w:sz w:val="32"/>
          <w:szCs w:val="32"/>
        </w:rPr>
        <w:t>，可创</w:t>
      </w:r>
      <w:r w:rsidR="00516748" w:rsidRPr="00516748">
        <w:rPr>
          <w:rFonts w:ascii="仿宋_GB2312" w:eastAsia="仿宋_GB2312" w:hint="eastAsia"/>
          <w:sz w:val="32"/>
          <w:szCs w:val="32"/>
        </w:rPr>
        <w:t>建单独文件夹作为支撑材料一并提交。</w:t>
      </w:r>
      <w:r>
        <w:rPr>
          <w:rFonts w:ascii="仿宋_GB2312" w:eastAsia="仿宋_GB2312" w:hint="eastAsia"/>
          <w:sz w:val="32"/>
          <w:szCs w:val="32"/>
        </w:rPr>
        <w:t>同时可制作时长不超过1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分钟的案例介绍视频，</w:t>
      </w:r>
      <w:r w:rsidR="002623FE">
        <w:rPr>
          <w:rFonts w:ascii="仿宋_GB2312" w:eastAsia="仿宋_GB2312" w:hint="eastAsia"/>
          <w:sz w:val="32"/>
          <w:szCs w:val="32"/>
        </w:rPr>
        <w:t>大小</w:t>
      </w:r>
      <w:r w:rsidRPr="006C7888">
        <w:rPr>
          <w:rFonts w:ascii="仿宋_GB2312" w:eastAsia="仿宋_GB2312"/>
          <w:sz w:val="32"/>
          <w:szCs w:val="32"/>
        </w:rPr>
        <w:t>500M以内；MP4格式；视频编码：AVC（H264</w:t>
      </w:r>
      <w:r w:rsidR="002623FE">
        <w:rPr>
          <w:rFonts w:ascii="仿宋_GB2312" w:eastAsia="仿宋_GB2312"/>
          <w:sz w:val="32"/>
          <w:szCs w:val="32"/>
        </w:rPr>
        <w:t>）；</w:t>
      </w:r>
      <w:r w:rsidRPr="006C7888">
        <w:rPr>
          <w:rFonts w:ascii="仿宋_GB2312" w:eastAsia="仿宋_GB2312" w:hint="eastAsia"/>
          <w:sz w:val="32"/>
          <w:szCs w:val="32"/>
        </w:rPr>
        <w:t>分辨率：</w:t>
      </w:r>
      <w:r w:rsidRPr="006C7888">
        <w:rPr>
          <w:rFonts w:ascii="仿宋_GB2312" w:eastAsia="仿宋_GB2312"/>
          <w:sz w:val="32"/>
          <w:szCs w:val="32"/>
        </w:rPr>
        <w:t>1920</w:t>
      </w:r>
      <w:r w:rsidRPr="006C7888">
        <w:rPr>
          <w:rFonts w:ascii="仿宋_GB2312" w:eastAsia="仿宋_GB2312"/>
          <w:sz w:val="32"/>
          <w:szCs w:val="32"/>
        </w:rPr>
        <w:t>×</w:t>
      </w:r>
      <w:r w:rsidRPr="006C7888">
        <w:rPr>
          <w:rFonts w:ascii="仿宋_GB2312" w:eastAsia="仿宋_GB2312"/>
          <w:sz w:val="32"/>
          <w:szCs w:val="32"/>
        </w:rPr>
        <w:t>1080；比特率：2500kb/秒。</w:t>
      </w:r>
      <w:r w:rsidR="002623FE">
        <w:rPr>
          <w:rFonts w:ascii="仿宋_GB2312" w:eastAsia="仿宋_GB2312" w:hint="eastAsia"/>
          <w:sz w:val="32"/>
          <w:szCs w:val="32"/>
        </w:rPr>
        <w:t>每个</w:t>
      </w:r>
      <w:r w:rsidR="00516748" w:rsidRPr="00516748">
        <w:rPr>
          <w:rFonts w:ascii="仿宋_GB2312" w:eastAsia="仿宋_GB2312" w:hint="eastAsia"/>
          <w:sz w:val="32"/>
          <w:szCs w:val="32"/>
        </w:rPr>
        <w:t>案例命名需遵循“</w:t>
      </w:r>
      <w:r w:rsidR="00CA460A">
        <w:rPr>
          <w:rFonts w:ascii="仿宋_GB2312" w:eastAsia="仿宋_GB2312" w:hint="eastAsia"/>
          <w:sz w:val="32"/>
          <w:szCs w:val="32"/>
        </w:rPr>
        <w:t>主场景名称</w:t>
      </w:r>
      <w:r w:rsidR="007F43A8">
        <w:rPr>
          <w:rFonts w:ascii="仿宋_GB2312" w:eastAsia="仿宋_GB2312" w:hint="eastAsia"/>
          <w:sz w:val="32"/>
          <w:szCs w:val="32"/>
        </w:rPr>
        <w:t>-</w:t>
      </w:r>
      <w:r w:rsidR="00516748" w:rsidRPr="00516748">
        <w:rPr>
          <w:rFonts w:ascii="仿宋_GB2312" w:eastAsia="仿宋_GB2312" w:hint="eastAsia"/>
          <w:sz w:val="32"/>
          <w:szCs w:val="32"/>
        </w:rPr>
        <w:t>案例名称</w:t>
      </w:r>
      <w:r w:rsidR="007F43A8">
        <w:rPr>
          <w:rFonts w:ascii="仿宋_GB2312" w:eastAsia="仿宋_GB2312" w:hint="eastAsia"/>
          <w:sz w:val="32"/>
          <w:szCs w:val="32"/>
        </w:rPr>
        <w:t>-</w:t>
      </w:r>
      <w:r w:rsidR="00516748">
        <w:rPr>
          <w:rFonts w:ascii="仿宋_GB2312" w:eastAsia="仿宋_GB2312" w:hint="eastAsia"/>
          <w:sz w:val="32"/>
          <w:szCs w:val="32"/>
        </w:rPr>
        <w:t>学校名称</w:t>
      </w:r>
      <w:r w:rsidR="002623FE">
        <w:rPr>
          <w:rFonts w:ascii="仿宋_GB2312" w:eastAsia="仿宋_GB2312" w:hint="eastAsia"/>
          <w:sz w:val="32"/>
          <w:szCs w:val="32"/>
        </w:rPr>
        <w:t>-姓名</w:t>
      </w:r>
      <w:r w:rsidR="00516748" w:rsidRPr="00516748">
        <w:rPr>
          <w:rFonts w:ascii="仿宋_GB2312" w:eastAsia="仿宋_GB2312" w:hint="eastAsia"/>
          <w:sz w:val="32"/>
          <w:szCs w:val="32"/>
        </w:rPr>
        <w:t>”格式。</w:t>
      </w:r>
    </w:p>
    <w:p w14:paraId="6BDA92F4" w14:textId="77777777" w:rsidR="001B0389" w:rsidRPr="00106562" w:rsidRDefault="008121B1" w:rsidP="001B0389">
      <w:pPr>
        <w:snapToGrid w:val="0"/>
        <w:spacing w:line="57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B0389" w:rsidRPr="00106562">
        <w:rPr>
          <w:rFonts w:ascii="黑体" w:eastAsia="黑体" w:hAnsi="黑体" w:hint="eastAsia"/>
          <w:sz w:val="32"/>
          <w:szCs w:val="32"/>
        </w:rPr>
        <w:t>、报送要求</w:t>
      </w:r>
    </w:p>
    <w:p w14:paraId="3B4486EA" w14:textId="4F4BDB98" w:rsidR="00836C7C" w:rsidRPr="001B0389" w:rsidRDefault="00836C7C" w:rsidP="00836C7C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每个案例需</w:t>
      </w:r>
      <w:r>
        <w:rPr>
          <w:rFonts w:ascii="仿宋_GB2312" w:eastAsia="仿宋_GB2312" w:hint="eastAsia"/>
          <w:sz w:val="32"/>
          <w:szCs w:val="32"/>
        </w:rPr>
        <w:t>填报《</w:t>
      </w:r>
      <w:r w:rsidRPr="001B0389">
        <w:rPr>
          <w:rFonts w:ascii="仿宋_GB2312" w:eastAsia="仿宋_GB2312" w:hint="eastAsia"/>
          <w:sz w:val="32"/>
          <w:szCs w:val="32"/>
        </w:rPr>
        <w:t>武进区人工智能</w:t>
      </w:r>
      <w:r>
        <w:rPr>
          <w:rFonts w:ascii="仿宋_GB2312" w:eastAsia="仿宋_GB2312" w:hint="eastAsia"/>
          <w:sz w:val="32"/>
          <w:szCs w:val="32"/>
        </w:rPr>
        <w:t>赋能教育教学</w:t>
      </w:r>
      <w:r w:rsidRPr="001B0389">
        <w:rPr>
          <w:rFonts w:ascii="仿宋_GB2312" w:eastAsia="仿宋_GB2312" w:hint="eastAsia"/>
          <w:sz w:val="32"/>
          <w:szCs w:val="32"/>
        </w:rPr>
        <w:t>应用案例</w:t>
      </w:r>
      <w:r>
        <w:rPr>
          <w:rFonts w:ascii="仿宋_GB2312" w:eastAsia="仿宋_GB2312" w:hint="eastAsia"/>
          <w:sz w:val="32"/>
          <w:szCs w:val="32"/>
        </w:rPr>
        <w:t>申报表》（见附件1），填好后打印，</w:t>
      </w:r>
      <w:r w:rsidR="005055C6">
        <w:rPr>
          <w:rFonts w:ascii="仿宋_GB2312" w:eastAsia="仿宋_GB2312" w:hint="eastAsia"/>
          <w:sz w:val="32"/>
          <w:szCs w:val="32"/>
        </w:rPr>
        <w:t>再</w:t>
      </w:r>
      <w:r>
        <w:rPr>
          <w:rFonts w:ascii="仿宋_GB2312" w:eastAsia="仿宋_GB2312" w:hint="eastAsia"/>
          <w:sz w:val="32"/>
          <w:szCs w:val="32"/>
        </w:rPr>
        <w:t>签字盖章</w:t>
      </w:r>
      <w:r w:rsidR="005055C6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扫描成</w:t>
      </w:r>
      <w:r w:rsidRPr="001B0389">
        <w:rPr>
          <w:rFonts w:ascii="仿宋_GB2312" w:eastAsia="仿宋_GB2312" w:hint="eastAsia"/>
          <w:sz w:val="32"/>
          <w:szCs w:val="32"/>
        </w:rPr>
        <w:t>PDF格式</w:t>
      </w:r>
      <w:r>
        <w:rPr>
          <w:rFonts w:ascii="仿宋_GB2312" w:eastAsia="仿宋_GB2312" w:hint="eastAsia"/>
          <w:sz w:val="32"/>
          <w:szCs w:val="32"/>
        </w:rPr>
        <w:t>与上面的案例材料一并打包。</w:t>
      </w:r>
    </w:p>
    <w:p w14:paraId="4EF8849E" w14:textId="44CF124E" w:rsidR="001B0389" w:rsidRPr="001B0389" w:rsidRDefault="001B0389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每所学校至少上报1个案例，最多不超过5</w:t>
      </w:r>
      <w:r w:rsidR="0067030E">
        <w:rPr>
          <w:rFonts w:ascii="仿宋_GB2312" w:eastAsia="仿宋_GB2312" w:hint="eastAsia"/>
          <w:sz w:val="32"/>
          <w:szCs w:val="32"/>
        </w:rPr>
        <w:t>个</w:t>
      </w:r>
      <w:r w:rsidR="00000C7E">
        <w:rPr>
          <w:rFonts w:ascii="仿宋_GB2312" w:eastAsia="仿宋_GB2312" w:hint="eastAsia"/>
          <w:sz w:val="32"/>
          <w:szCs w:val="32"/>
        </w:rPr>
        <w:t>（尽量能涉及多种不同的应用场景）</w:t>
      </w:r>
      <w:r w:rsidRPr="001B0389">
        <w:rPr>
          <w:rFonts w:ascii="仿宋_GB2312" w:eastAsia="仿宋_GB2312" w:hint="eastAsia"/>
          <w:sz w:val="32"/>
          <w:szCs w:val="32"/>
        </w:rPr>
        <w:t>。</w:t>
      </w:r>
      <w:r w:rsidR="00467844">
        <w:rPr>
          <w:rFonts w:ascii="仿宋_GB2312" w:eastAsia="仿宋_GB2312" w:hint="eastAsia"/>
          <w:sz w:val="32"/>
          <w:szCs w:val="32"/>
        </w:rPr>
        <w:t>区AI课堂反馈系统试点校必须上报1份助研的案例。</w:t>
      </w:r>
    </w:p>
    <w:p w14:paraId="2F04716C" w14:textId="1E1D1711" w:rsidR="001B0389" w:rsidRPr="001B0389" w:rsidRDefault="001B0389" w:rsidP="00C72F36">
      <w:pPr>
        <w:wordWrap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B0389">
        <w:rPr>
          <w:rFonts w:ascii="仿宋_GB2312" w:eastAsia="仿宋_GB2312" w:hint="eastAsia"/>
          <w:sz w:val="32"/>
          <w:szCs w:val="32"/>
        </w:rPr>
        <w:t>各学校统一收集案例材料后，</w:t>
      </w:r>
      <w:r w:rsidR="00C72F36">
        <w:rPr>
          <w:rFonts w:ascii="仿宋_GB2312" w:eastAsia="仿宋_GB2312" w:hint="eastAsia"/>
          <w:sz w:val="32"/>
          <w:szCs w:val="32"/>
        </w:rPr>
        <w:t>先通过《</w:t>
      </w:r>
      <w:r w:rsidR="00C72F36" w:rsidRPr="00C72F36">
        <w:rPr>
          <w:rFonts w:ascii="仿宋_GB2312" w:eastAsia="仿宋_GB2312" w:hint="eastAsia"/>
          <w:sz w:val="32"/>
          <w:szCs w:val="32"/>
        </w:rPr>
        <w:t>武进区人工智能赋能教育教学应用案例申报汇总表</w:t>
      </w:r>
      <w:r w:rsidR="00C72F36">
        <w:rPr>
          <w:rFonts w:ascii="仿宋_GB2312" w:eastAsia="仿宋_GB2312" w:hint="eastAsia"/>
          <w:sz w:val="32"/>
          <w:szCs w:val="32"/>
        </w:rPr>
        <w:t>》</w:t>
      </w:r>
      <w:bookmarkStart w:id="4" w:name="OLE_LINK12"/>
      <w:bookmarkStart w:id="5" w:name="OLE_LINK13"/>
      <w:r w:rsidR="00C72F36" w:rsidRPr="00C72F36">
        <w:rPr>
          <w:rFonts w:ascii="仿宋_GB2312" w:eastAsia="仿宋_GB2312"/>
          <w:sz w:val="32"/>
          <w:szCs w:val="32"/>
        </w:rPr>
        <w:t>https://docs.qq.com/form/page/DSHpBVUhTWHVGU0FX</w:t>
      </w:r>
      <w:bookmarkEnd w:id="4"/>
      <w:bookmarkEnd w:id="5"/>
      <w:r w:rsidR="00C72F36">
        <w:rPr>
          <w:rFonts w:ascii="仿宋_GB2312" w:eastAsia="仿宋_GB2312" w:hint="eastAsia"/>
          <w:sz w:val="32"/>
          <w:szCs w:val="32"/>
        </w:rPr>
        <w:t>逐一填报案例申报信息；再</w:t>
      </w:r>
      <w:r w:rsidR="00836C7C">
        <w:rPr>
          <w:rFonts w:ascii="仿宋_GB2312" w:eastAsia="仿宋_GB2312" w:hint="eastAsia"/>
          <w:sz w:val="32"/>
          <w:szCs w:val="32"/>
        </w:rPr>
        <w:t>将所有材料</w:t>
      </w:r>
      <w:r w:rsidR="008441F5">
        <w:rPr>
          <w:rFonts w:ascii="仿宋_GB2312" w:eastAsia="仿宋_GB2312" w:hint="eastAsia"/>
          <w:sz w:val="32"/>
          <w:szCs w:val="32"/>
        </w:rPr>
        <w:t>进行</w:t>
      </w:r>
      <w:r w:rsidR="00836C7C">
        <w:rPr>
          <w:rFonts w:ascii="仿宋_GB2312" w:eastAsia="仿宋_GB2312" w:hint="eastAsia"/>
          <w:sz w:val="32"/>
          <w:szCs w:val="32"/>
        </w:rPr>
        <w:t>打包</w:t>
      </w:r>
      <w:r w:rsidR="008441F5">
        <w:rPr>
          <w:rFonts w:ascii="仿宋_GB2312" w:eastAsia="仿宋_GB2312" w:hint="eastAsia"/>
          <w:sz w:val="32"/>
          <w:szCs w:val="32"/>
        </w:rPr>
        <w:t>，</w:t>
      </w:r>
      <w:r w:rsidR="00C72F36">
        <w:rPr>
          <w:rFonts w:ascii="仿宋_GB2312" w:eastAsia="仿宋_GB2312" w:hint="eastAsia"/>
          <w:sz w:val="32"/>
          <w:szCs w:val="32"/>
        </w:rPr>
        <w:t>以学校名命名后</w:t>
      </w:r>
      <w:r w:rsidR="008441F5">
        <w:rPr>
          <w:rFonts w:ascii="仿宋_GB2312" w:eastAsia="仿宋_GB2312" w:hint="eastAsia"/>
          <w:sz w:val="32"/>
          <w:szCs w:val="32"/>
        </w:rPr>
        <w:t>发</w:t>
      </w:r>
      <w:r w:rsidR="0088508D">
        <w:rPr>
          <w:rFonts w:ascii="仿宋_GB2312" w:eastAsia="仿宋_GB2312" w:hint="eastAsia"/>
          <w:sz w:val="32"/>
          <w:szCs w:val="32"/>
        </w:rPr>
        <w:t>送至</w:t>
      </w:r>
      <w:r w:rsidR="0088508D" w:rsidRPr="0088508D">
        <w:rPr>
          <w:rFonts w:ascii="仿宋_GB2312" w:eastAsia="仿宋_GB2312" w:hint="eastAsia"/>
          <w:sz w:val="32"/>
          <w:szCs w:val="32"/>
        </w:rPr>
        <w:t>https://disk.simiyun.cn/frontend/#/link/pKxljsKPp7Y6NEfTrxWY?pwd=2025，截止时间</w:t>
      </w:r>
      <w:r w:rsidR="003D6C86">
        <w:rPr>
          <w:rFonts w:ascii="仿宋_GB2312" w:eastAsia="仿宋_GB2312" w:hint="eastAsia"/>
          <w:sz w:val="32"/>
          <w:szCs w:val="32"/>
        </w:rPr>
        <w:t>为</w:t>
      </w:r>
      <w:r w:rsidR="0088508D" w:rsidRPr="0088508D">
        <w:rPr>
          <w:rFonts w:ascii="仿宋_GB2312" w:eastAsia="仿宋_GB2312" w:hint="eastAsia"/>
          <w:sz w:val="32"/>
          <w:szCs w:val="32"/>
        </w:rPr>
        <w:t>2025</w:t>
      </w:r>
      <w:r w:rsidR="0088508D" w:rsidRPr="0088508D">
        <w:rPr>
          <w:rFonts w:ascii="仿宋_GB2312" w:eastAsia="仿宋_GB2312"/>
          <w:sz w:val="32"/>
          <w:szCs w:val="32"/>
        </w:rPr>
        <w:t>年</w:t>
      </w:r>
      <w:r w:rsidR="0088508D" w:rsidRPr="0088508D">
        <w:rPr>
          <w:rFonts w:ascii="仿宋_GB2312" w:eastAsia="仿宋_GB2312" w:hint="eastAsia"/>
          <w:sz w:val="32"/>
          <w:szCs w:val="32"/>
        </w:rPr>
        <w:t>1</w:t>
      </w:r>
      <w:r w:rsidR="008B4D85">
        <w:rPr>
          <w:rFonts w:ascii="仿宋_GB2312" w:eastAsia="仿宋_GB2312"/>
          <w:sz w:val="32"/>
          <w:szCs w:val="32"/>
        </w:rPr>
        <w:t>2</w:t>
      </w:r>
      <w:r w:rsidR="0088508D" w:rsidRPr="0088508D">
        <w:rPr>
          <w:rFonts w:ascii="仿宋_GB2312" w:eastAsia="仿宋_GB2312"/>
          <w:sz w:val="32"/>
          <w:szCs w:val="32"/>
        </w:rPr>
        <w:t>月</w:t>
      </w:r>
      <w:r w:rsidR="008B4D85">
        <w:rPr>
          <w:rFonts w:ascii="仿宋_GB2312" w:eastAsia="仿宋_GB2312"/>
          <w:sz w:val="32"/>
          <w:szCs w:val="32"/>
        </w:rPr>
        <w:t>2</w:t>
      </w:r>
      <w:r w:rsidR="0088508D">
        <w:rPr>
          <w:rFonts w:ascii="仿宋_GB2312" w:eastAsia="仿宋_GB2312" w:hint="eastAsia"/>
          <w:sz w:val="32"/>
          <w:szCs w:val="32"/>
        </w:rPr>
        <w:t>日。</w:t>
      </w:r>
    </w:p>
    <w:p w14:paraId="588015C6" w14:textId="77777777" w:rsidR="001B0389" w:rsidRPr="00CD7E6A" w:rsidRDefault="008121B1" w:rsidP="001B0389">
      <w:pPr>
        <w:snapToGrid w:val="0"/>
        <w:spacing w:line="57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B0389" w:rsidRPr="00CD7E6A">
        <w:rPr>
          <w:rFonts w:ascii="黑体" w:eastAsia="黑体" w:hAnsi="黑体" w:hint="eastAsia"/>
          <w:sz w:val="32"/>
          <w:szCs w:val="32"/>
        </w:rPr>
        <w:t>、</w:t>
      </w:r>
      <w:r w:rsidR="00CD7E6A" w:rsidRPr="00CD7E6A">
        <w:rPr>
          <w:rFonts w:ascii="黑体" w:eastAsia="黑体" w:hAnsi="黑体" w:hint="eastAsia"/>
          <w:sz w:val="32"/>
          <w:szCs w:val="32"/>
        </w:rPr>
        <w:t>案例遴选</w:t>
      </w:r>
    </w:p>
    <w:p w14:paraId="44D02917" w14:textId="77777777" w:rsidR="001B0389" w:rsidRPr="001B0389" w:rsidRDefault="00B94207" w:rsidP="00B94207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区学校和教师发展中心将</w:t>
      </w:r>
      <w:r w:rsidR="001B0389" w:rsidRPr="001B0389">
        <w:rPr>
          <w:rFonts w:ascii="仿宋_GB2312" w:eastAsia="仿宋_GB2312" w:hint="eastAsia"/>
          <w:sz w:val="32"/>
          <w:szCs w:val="32"/>
        </w:rPr>
        <w:t>组织专家对报送案例进行评审，遴选优</w:t>
      </w:r>
      <w:r w:rsidR="00CD7E6A">
        <w:rPr>
          <w:rFonts w:ascii="仿宋_GB2312" w:eastAsia="仿宋_GB2312" w:hint="eastAsia"/>
          <w:sz w:val="32"/>
          <w:szCs w:val="32"/>
        </w:rPr>
        <w:t>秀</w:t>
      </w:r>
      <w:r w:rsidR="001B0389" w:rsidRPr="001B0389">
        <w:rPr>
          <w:rFonts w:ascii="仿宋_GB2312" w:eastAsia="仿宋_GB2312" w:hint="eastAsia"/>
          <w:sz w:val="32"/>
          <w:szCs w:val="32"/>
        </w:rPr>
        <w:t>案例；优</w:t>
      </w:r>
      <w:r w:rsidR="00CD7E6A">
        <w:rPr>
          <w:rFonts w:ascii="仿宋_GB2312" w:eastAsia="仿宋_GB2312" w:hint="eastAsia"/>
          <w:sz w:val="32"/>
          <w:szCs w:val="32"/>
        </w:rPr>
        <w:t>秀</w:t>
      </w:r>
      <w:r w:rsidR="001B0389" w:rsidRPr="001B0389">
        <w:rPr>
          <w:rFonts w:ascii="仿宋_GB2312" w:eastAsia="仿宋_GB2312" w:hint="eastAsia"/>
          <w:sz w:val="32"/>
          <w:szCs w:val="32"/>
        </w:rPr>
        <w:t>案例将汇编成集，</w:t>
      </w:r>
      <w:r>
        <w:rPr>
          <w:rFonts w:ascii="仿宋_GB2312" w:eastAsia="仿宋_GB2312" w:hint="eastAsia"/>
          <w:sz w:val="32"/>
          <w:szCs w:val="32"/>
        </w:rPr>
        <w:t>在区域内进行推</w:t>
      </w:r>
      <w:r>
        <w:rPr>
          <w:rFonts w:ascii="仿宋_GB2312" w:eastAsia="仿宋_GB2312" w:hint="eastAsia"/>
          <w:sz w:val="32"/>
          <w:szCs w:val="32"/>
        </w:rPr>
        <w:lastRenderedPageBreak/>
        <w:t>广，</w:t>
      </w:r>
      <w:r w:rsidR="001B0389" w:rsidRPr="001B0389">
        <w:rPr>
          <w:rFonts w:ascii="仿宋_GB2312" w:eastAsia="仿宋_GB2312" w:hint="eastAsia"/>
          <w:sz w:val="32"/>
          <w:szCs w:val="32"/>
        </w:rPr>
        <w:t>部分典型案例推荐至上级教育部门参与交流展示。</w:t>
      </w:r>
    </w:p>
    <w:p w14:paraId="6C531447" w14:textId="77777777" w:rsidR="00000C7E" w:rsidRDefault="00000C7E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63249BBC" w14:textId="56FE1406" w:rsidR="001B0389" w:rsidRPr="001B0389" w:rsidRDefault="001B0389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bookmarkStart w:id="6" w:name="_GoBack"/>
      <w:bookmarkEnd w:id="6"/>
      <w:r w:rsidRPr="001B0389">
        <w:rPr>
          <w:rFonts w:ascii="仿宋_GB2312" w:eastAsia="仿宋_GB2312" w:hint="eastAsia"/>
          <w:sz w:val="32"/>
          <w:szCs w:val="32"/>
        </w:rPr>
        <w:t>附件：</w:t>
      </w:r>
      <w:r w:rsidR="00CD7E6A">
        <w:rPr>
          <w:rFonts w:ascii="仿宋_GB2312" w:eastAsia="仿宋_GB2312" w:hint="eastAsia"/>
          <w:sz w:val="32"/>
          <w:szCs w:val="32"/>
        </w:rPr>
        <w:t>1</w:t>
      </w:r>
      <w:r w:rsidR="00CD7E6A">
        <w:rPr>
          <w:rFonts w:ascii="仿宋_GB2312" w:eastAsia="仿宋_GB2312"/>
          <w:sz w:val="32"/>
          <w:szCs w:val="32"/>
        </w:rPr>
        <w:t>.</w:t>
      </w:r>
      <w:bookmarkStart w:id="7" w:name="OLE_LINK22"/>
      <w:bookmarkStart w:id="8" w:name="OLE_LINK23"/>
      <w:bookmarkStart w:id="9" w:name="OLE_LINK11"/>
      <w:r w:rsidRPr="001B0389">
        <w:rPr>
          <w:rFonts w:ascii="仿宋_GB2312" w:eastAsia="仿宋_GB2312" w:hint="eastAsia"/>
          <w:sz w:val="32"/>
          <w:szCs w:val="32"/>
        </w:rPr>
        <w:t>武进区人工智能</w:t>
      </w:r>
      <w:r w:rsidR="00CD7E6A">
        <w:rPr>
          <w:rFonts w:ascii="仿宋_GB2312" w:eastAsia="仿宋_GB2312" w:hint="eastAsia"/>
          <w:sz w:val="32"/>
          <w:szCs w:val="32"/>
        </w:rPr>
        <w:t>赋能教育教学</w:t>
      </w:r>
      <w:r w:rsidRPr="001B0389">
        <w:rPr>
          <w:rFonts w:ascii="仿宋_GB2312" w:eastAsia="仿宋_GB2312" w:hint="eastAsia"/>
          <w:sz w:val="32"/>
          <w:szCs w:val="32"/>
        </w:rPr>
        <w:t>应用案例</w:t>
      </w:r>
      <w:r w:rsidR="00CD7E6A">
        <w:rPr>
          <w:rFonts w:ascii="仿宋_GB2312" w:eastAsia="仿宋_GB2312" w:hint="eastAsia"/>
          <w:sz w:val="32"/>
          <w:szCs w:val="32"/>
        </w:rPr>
        <w:t>申报表</w:t>
      </w:r>
      <w:bookmarkEnd w:id="7"/>
      <w:bookmarkEnd w:id="8"/>
      <w:bookmarkEnd w:id="9"/>
    </w:p>
    <w:p w14:paraId="0E775879" w14:textId="77777777" w:rsidR="001B0389" w:rsidRPr="001B0389" w:rsidRDefault="00CD7E6A" w:rsidP="001A5DAE">
      <w:pPr>
        <w:snapToGrid w:val="0"/>
        <w:spacing w:line="570" w:lineRule="atLeas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1B0389" w:rsidRPr="001B0389">
        <w:rPr>
          <w:rFonts w:ascii="仿宋_GB2312" w:eastAsia="仿宋_GB2312" w:hint="eastAsia"/>
          <w:sz w:val="32"/>
          <w:szCs w:val="32"/>
        </w:rPr>
        <w:t>人工智能</w:t>
      </w:r>
      <w:r>
        <w:rPr>
          <w:rFonts w:ascii="仿宋_GB2312" w:eastAsia="仿宋_GB2312" w:hint="eastAsia"/>
          <w:sz w:val="32"/>
          <w:szCs w:val="32"/>
        </w:rPr>
        <w:t>教育</w:t>
      </w:r>
      <w:r w:rsidR="001B0389" w:rsidRPr="001B0389">
        <w:rPr>
          <w:rFonts w:ascii="仿宋_GB2312" w:eastAsia="仿宋_GB2312" w:hint="eastAsia"/>
          <w:sz w:val="32"/>
          <w:szCs w:val="32"/>
        </w:rPr>
        <w:t>应用场景参考框架</w:t>
      </w:r>
    </w:p>
    <w:p w14:paraId="2ABA348E" w14:textId="77777777" w:rsidR="00CD7E6A" w:rsidRDefault="00CD7E6A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447EF95D" w14:textId="77777777" w:rsidR="00CD7E6A" w:rsidRDefault="00CD7E6A" w:rsidP="001B0389">
      <w:pPr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56312D17" w14:textId="77777777" w:rsidR="00C84837" w:rsidRDefault="00CD7E6A" w:rsidP="00CD7E6A">
      <w:pPr>
        <w:snapToGrid w:val="0"/>
        <w:spacing w:line="570" w:lineRule="atLeas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常州市</w:t>
      </w:r>
      <w:r w:rsidR="001B0389" w:rsidRPr="001B0389">
        <w:rPr>
          <w:rFonts w:ascii="仿宋_GB2312" w:eastAsia="仿宋_GB2312" w:hint="eastAsia"/>
          <w:sz w:val="32"/>
          <w:szCs w:val="32"/>
        </w:rPr>
        <w:t>武进区</w:t>
      </w:r>
      <w:r>
        <w:rPr>
          <w:rFonts w:ascii="仿宋_GB2312" w:eastAsia="仿宋_GB2312" w:hint="eastAsia"/>
          <w:sz w:val="32"/>
          <w:szCs w:val="32"/>
        </w:rPr>
        <w:t>学校和教师发展中心</w:t>
      </w:r>
    </w:p>
    <w:p w14:paraId="379BB00F" w14:textId="77777777" w:rsidR="00CD7E6A" w:rsidRPr="001B0389" w:rsidRDefault="00CD7E6A" w:rsidP="00CD7E6A">
      <w:pPr>
        <w:snapToGrid w:val="0"/>
        <w:spacing w:line="570" w:lineRule="atLeas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2025年11月6日</w:t>
      </w:r>
    </w:p>
    <w:sectPr w:rsidR="00CD7E6A" w:rsidRPr="001B0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89"/>
    <w:rsid w:val="00000C7E"/>
    <w:rsid w:val="00106562"/>
    <w:rsid w:val="001A5DAE"/>
    <w:rsid w:val="001B0389"/>
    <w:rsid w:val="001F2CA7"/>
    <w:rsid w:val="002623FE"/>
    <w:rsid w:val="00286E98"/>
    <w:rsid w:val="003D6C86"/>
    <w:rsid w:val="00467844"/>
    <w:rsid w:val="005055C6"/>
    <w:rsid w:val="00516748"/>
    <w:rsid w:val="005C6BCD"/>
    <w:rsid w:val="006550B8"/>
    <w:rsid w:val="0067030E"/>
    <w:rsid w:val="006C7888"/>
    <w:rsid w:val="006F73A0"/>
    <w:rsid w:val="007824EC"/>
    <w:rsid w:val="007F43A8"/>
    <w:rsid w:val="008121B1"/>
    <w:rsid w:val="00816FBF"/>
    <w:rsid w:val="00836C7C"/>
    <w:rsid w:val="008441F5"/>
    <w:rsid w:val="0088508D"/>
    <w:rsid w:val="008B4D85"/>
    <w:rsid w:val="008F1521"/>
    <w:rsid w:val="00A34514"/>
    <w:rsid w:val="00B2641D"/>
    <w:rsid w:val="00B94207"/>
    <w:rsid w:val="00C0662C"/>
    <w:rsid w:val="00C72F36"/>
    <w:rsid w:val="00C84837"/>
    <w:rsid w:val="00CA460A"/>
    <w:rsid w:val="00CC1D66"/>
    <w:rsid w:val="00CD7E6A"/>
    <w:rsid w:val="00D06DF8"/>
    <w:rsid w:val="00E43DF0"/>
    <w:rsid w:val="00EF541B"/>
    <w:rsid w:val="00F2436A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01A5C"/>
  <w15:chartTrackingRefBased/>
  <w15:docId w15:val="{AB1D8316-AFA9-4BE7-AD5A-887181D9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0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0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8677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093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4340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6693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1106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684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8202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540</Words>
  <Characters>623</Characters>
  <Application>Microsoft Office Word</Application>
  <DocSecurity>0</DocSecurity>
  <Lines>31</Lines>
  <Paragraphs>23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wjsumin</dc:creator>
  <cp:keywords/>
  <dc:description/>
  <cp:lastModifiedBy>wjsumin</cp:lastModifiedBy>
  <cp:revision>31</cp:revision>
  <dcterms:created xsi:type="dcterms:W3CDTF">2025-11-04T05:08:00Z</dcterms:created>
  <dcterms:modified xsi:type="dcterms:W3CDTF">2025-11-06T23:42:00Z</dcterms:modified>
</cp:coreProperties>
</file>