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9DA84" w14:textId="77777777" w:rsidR="00023049" w:rsidRDefault="00000000">
      <w:pPr>
        <w:jc w:val="center"/>
        <w:rPr>
          <w:rFonts w:ascii="黑体" w:eastAsia="黑体" w:hAnsi="黑体" w:cs="黑体" w:hint="eastAsia"/>
          <w:sz w:val="56"/>
          <w:szCs w:val="96"/>
        </w:rPr>
      </w:pPr>
      <w:r>
        <w:rPr>
          <w:rFonts w:ascii="黑体" w:eastAsia="黑体" w:hAnsi="黑体" w:cs="黑体" w:hint="eastAsia"/>
          <w:sz w:val="36"/>
          <w:szCs w:val="44"/>
        </w:rPr>
        <w:t>新北区潘虹“小满优班”优秀班主任培育室每月研训</w:t>
      </w:r>
      <w:r>
        <w:rPr>
          <w:rFonts w:ascii="黑体" w:eastAsia="黑体" w:hAnsi="黑体" w:cs="黑体" w:hint="eastAsia"/>
          <w:noProof/>
          <w:sz w:val="28"/>
          <w:szCs w:val="36"/>
        </w:rPr>
        <w:drawing>
          <wp:inline distT="0" distB="0" distL="114300" distR="114300" wp14:anchorId="4463DD3B" wp14:editId="462AEDC2">
            <wp:extent cx="3520440" cy="3520440"/>
            <wp:effectExtent l="0" t="0" r="0" b="0"/>
            <wp:docPr id="1" name="图片 1" descr="4e5adb73c5641f196b097cab0e82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5adb73c5641f196b097cab0e822c0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CFDF8">
                            <a:alpha val="100000"/>
                          </a:srgbClr>
                        </a:clrFrom>
                        <a:clrTo>
                          <a:srgbClr val="FCFDF8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B2D3" w14:textId="77777777" w:rsidR="00023049" w:rsidRDefault="00000000">
      <w:pPr>
        <w:spacing w:line="480" w:lineRule="auto"/>
        <w:jc w:val="center"/>
        <w:rPr>
          <w:rFonts w:ascii="黑体" w:eastAsia="黑体" w:hAnsi="黑体" w:cs="黑体" w:hint="eastAsia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活</w:t>
      </w:r>
    </w:p>
    <w:p w14:paraId="0D291D53" w14:textId="77777777" w:rsidR="00023049" w:rsidRDefault="00000000">
      <w:pPr>
        <w:spacing w:line="480" w:lineRule="auto"/>
        <w:jc w:val="center"/>
        <w:rPr>
          <w:rFonts w:ascii="黑体" w:eastAsia="黑体" w:hAnsi="黑体" w:cs="黑体" w:hint="eastAsia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动</w:t>
      </w:r>
    </w:p>
    <w:p w14:paraId="7D56B65E" w14:textId="77777777" w:rsidR="00023049" w:rsidRDefault="00000000">
      <w:pPr>
        <w:spacing w:line="480" w:lineRule="auto"/>
        <w:jc w:val="center"/>
        <w:rPr>
          <w:rFonts w:ascii="黑体" w:eastAsia="黑体" w:hAnsi="黑体" w:cs="黑体" w:hint="eastAsia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简</w:t>
      </w:r>
    </w:p>
    <w:p w14:paraId="029F1D5A" w14:textId="77777777" w:rsidR="00023049" w:rsidRDefault="00000000">
      <w:pPr>
        <w:spacing w:line="480" w:lineRule="auto"/>
        <w:jc w:val="center"/>
        <w:rPr>
          <w:rFonts w:ascii="黑体" w:eastAsia="黑体" w:hAnsi="黑体" w:cs="黑体" w:hint="eastAsia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报</w:t>
      </w:r>
    </w:p>
    <w:p w14:paraId="2D35BA12" w14:textId="1AE5C571" w:rsidR="00023049" w:rsidRDefault="00000000">
      <w:pPr>
        <w:spacing w:line="480" w:lineRule="auto"/>
        <w:jc w:val="center"/>
        <w:rPr>
          <w:rFonts w:ascii="黑体" w:eastAsia="黑体" w:hAnsi="黑体" w:cs="黑体" w:hint="eastAsia"/>
          <w:sz w:val="28"/>
          <w:szCs w:val="36"/>
        </w:rPr>
      </w:pPr>
      <w:r>
        <w:rPr>
          <w:rFonts w:ascii="黑体" w:eastAsia="黑体" w:hAnsi="黑体" w:cs="黑体" w:hint="eastAsia"/>
          <w:sz w:val="52"/>
          <w:szCs w:val="72"/>
        </w:rPr>
        <w:t>（二十</w:t>
      </w:r>
      <w:r w:rsidR="008D38F4">
        <w:rPr>
          <w:rFonts w:ascii="黑体" w:eastAsia="黑体" w:hAnsi="黑体" w:cs="黑体" w:hint="eastAsia"/>
          <w:sz w:val="52"/>
          <w:szCs w:val="72"/>
        </w:rPr>
        <w:t>三</w:t>
      </w:r>
      <w:r>
        <w:rPr>
          <w:rFonts w:ascii="黑体" w:eastAsia="黑体" w:hAnsi="黑体" w:cs="黑体" w:hint="eastAsia"/>
          <w:sz w:val="52"/>
          <w:szCs w:val="72"/>
        </w:rPr>
        <w:t>）</w:t>
      </w:r>
    </w:p>
    <w:p w14:paraId="01301D1C" w14:textId="77777777" w:rsidR="00023049" w:rsidRDefault="00023049">
      <w:pPr>
        <w:spacing w:line="360" w:lineRule="auto"/>
        <w:jc w:val="left"/>
        <w:rPr>
          <w:rFonts w:ascii="黑体" w:eastAsia="黑体" w:hAnsi="黑体" w:cs="黑体" w:hint="eastAsia"/>
          <w:sz w:val="28"/>
          <w:szCs w:val="36"/>
        </w:rPr>
      </w:pPr>
    </w:p>
    <w:p w14:paraId="2DD97A1D" w14:textId="77777777" w:rsidR="00023049" w:rsidRDefault="00000000">
      <w:pPr>
        <w:spacing w:line="360" w:lineRule="auto"/>
        <w:jc w:val="left"/>
        <w:rPr>
          <w:rFonts w:ascii="黑体" w:eastAsia="黑体" w:hAnsi="黑体" w:cs="黑体" w:hint="eastAsia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主办单位：新北区潘虹“小满优班”优秀班主任培育室</w:t>
      </w:r>
    </w:p>
    <w:p w14:paraId="0B2E7432" w14:textId="3C9899AB" w:rsidR="00023049" w:rsidRPr="008D38F4" w:rsidRDefault="00000000" w:rsidP="008D38F4">
      <w:pPr>
        <w:spacing w:line="360" w:lineRule="auto"/>
        <w:jc w:val="left"/>
        <w:rPr>
          <w:rFonts w:ascii="黑体" w:eastAsia="黑体" w:hAnsi="黑体" w:cs="黑体" w:hint="eastAsia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承办学校：</w:t>
      </w:r>
      <w:r w:rsidR="008D38F4" w:rsidRPr="008D38F4">
        <w:rPr>
          <w:rFonts w:ascii="黑体" w:eastAsia="黑体" w:hAnsi="黑体" w:cs="黑体" w:hint="eastAsia"/>
          <w:sz w:val="28"/>
          <w:szCs w:val="36"/>
        </w:rPr>
        <w:t>新北区龙虎塘实验小学</w:t>
      </w:r>
    </w:p>
    <w:p w14:paraId="102C4FFC" w14:textId="37D94A83" w:rsidR="00023049" w:rsidRDefault="00000000">
      <w:pPr>
        <w:spacing w:line="360" w:lineRule="auto"/>
        <w:jc w:val="left"/>
        <w:rPr>
          <w:rFonts w:ascii="黑体" w:eastAsia="黑体" w:hAnsi="黑体" w:cs="黑体" w:hint="eastAsia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活动地点：新北区</w:t>
      </w:r>
      <w:r w:rsidR="008D38F4" w:rsidRPr="008D38F4">
        <w:rPr>
          <w:rFonts w:ascii="黑体" w:eastAsia="黑体" w:hAnsi="黑体" w:cs="黑体" w:hint="eastAsia"/>
          <w:sz w:val="28"/>
          <w:szCs w:val="36"/>
        </w:rPr>
        <w:t>龙虎塘实验小学</w:t>
      </w:r>
    </w:p>
    <w:p w14:paraId="0F054004" w14:textId="06FB4B11" w:rsidR="00023049" w:rsidRDefault="00000000">
      <w:pPr>
        <w:spacing w:line="360" w:lineRule="auto"/>
        <w:jc w:val="left"/>
        <w:rPr>
          <w:rFonts w:ascii="黑体" w:eastAsia="黑体" w:hAnsi="黑体" w:cs="黑体" w:hint="eastAsia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活动时间：2025年</w:t>
      </w:r>
      <w:r w:rsidR="008D38F4">
        <w:rPr>
          <w:rFonts w:ascii="黑体" w:eastAsia="黑体" w:hAnsi="黑体" w:cs="黑体" w:hint="eastAsia"/>
          <w:sz w:val="28"/>
          <w:szCs w:val="36"/>
        </w:rPr>
        <w:t>10</w:t>
      </w:r>
      <w:r>
        <w:rPr>
          <w:rFonts w:ascii="黑体" w:eastAsia="黑体" w:hAnsi="黑体" w:cs="黑体" w:hint="eastAsia"/>
          <w:sz w:val="28"/>
          <w:szCs w:val="36"/>
        </w:rPr>
        <w:t>月</w:t>
      </w:r>
      <w:r w:rsidR="008D38F4">
        <w:rPr>
          <w:rFonts w:ascii="黑体" w:eastAsia="黑体" w:hAnsi="黑体" w:cs="黑体" w:hint="eastAsia"/>
          <w:sz w:val="28"/>
          <w:szCs w:val="36"/>
        </w:rPr>
        <w:t>30</w:t>
      </w:r>
      <w:r>
        <w:rPr>
          <w:rFonts w:ascii="黑体" w:eastAsia="黑体" w:hAnsi="黑体" w:cs="黑体" w:hint="eastAsia"/>
          <w:sz w:val="28"/>
          <w:szCs w:val="36"/>
        </w:rPr>
        <w:t>日</w:t>
      </w:r>
      <w:r w:rsidR="008D38F4">
        <w:rPr>
          <w:rFonts w:ascii="黑体" w:eastAsia="黑体" w:hAnsi="黑体" w:cs="黑体" w:hint="eastAsia"/>
          <w:sz w:val="28"/>
          <w:szCs w:val="36"/>
        </w:rPr>
        <w:t>上</w:t>
      </w:r>
      <w:r>
        <w:rPr>
          <w:rFonts w:ascii="黑体" w:eastAsia="黑体" w:hAnsi="黑体" w:cs="黑体" w:hint="eastAsia"/>
          <w:sz w:val="28"/>
          <w:szCs w:val="36"/>
        </w:rPr>
        <w:t>午</w:t>
      </w:r>
    </w:p>
    <w:p w14:paraId="5775A3E5" w14:textId="77777777" w:rsidR="00023049" w:rsidRDefault="00000000">
      <w:pPr>
        <w:spacing w:line="360" w:lineRule="auto"/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新北区中小学德育研训活动简报</w:t>
      </w:r>
    </w:p>
    <w:p w14:paraId="571D607E" w14:textId="77777777" w:rsidR="00023049" w:rsidRDefault="00023049">
      <w:pPr>
        <w:spacing w:line="360" w:lineRule="auto"/>
        <w:jc w:val="left"/>
        <w:rPr>
          <w:rFonts w:ascii="楷体" w:eastAsia="楷体" w:hAnsi="楷体" w:cs="楷体" w:hint="eastAsia"/>
          <w:sz w:val="28"/>
          <w:szCs w:val="36"/>
        </w:rPr>
      </w:pPr>
    </w:p>
    <w:p w14:paraId="1D0BB145" w14:textId="31970350" w:rsidR="00023049" w:rsidRDefault="00000000">
      <w:pPr>
        <w:spacing w:line="360" w:lineRule="auto"/>
        <w:jc w:val="left"/>
        <w:rPr>
          <w:rFonts w:ascii="楷体" w:eastAsia="楷体" w:hAnsi="楷体" w:cs="楷体" w:hint="eastAsia"/>
          <w:sz w:val="24"/>
          <w:szCs w:val="32"/>
        </w:rPr>
      </w:pPr>
      <w:r>
        <w:rPr>
          <w:rFonts w:ascii="楷体" w:eastAsia="楷体" w:hAnsi="楷体" w:cs="楷体" w:hint="eastAsia"/>
          <w:sz w:val="24"/>
          <w:szCs w:val="32"/>
        </w:rPr>
        <w:t>承办学校：新北区</w:t>
      </w:r>
      <w:r w:rsidR="008D38F4" w:rsidRPr="008D38F4">
        <w:rPr>
          <w:rFonts w:ascii="楷体" w:eastAsia="楷体" w:hAnsi="楷体" w:cs="楷体" w:hint="eastAsia"/>
          <w:sz w:val="24"/>
          <w:szCs w:val="32"/>
        </w:rPr>
        <w:t>龙虎塘实验小学</w:t>
      </w:r>
    </w:p>
    <w:p w14:paraId="649C6254" w14:textId="01D29C24" w:rsidR="00023049" w:rsidRDefault="00000000">
      <w:pPr>
        <w:spacing w:line="360" w:lineRule="auto"/>
        <w:jc w:val="left"/>
        <w:rPr>
          <w:rFonts w:ascii="楷体" w:eastAsia="楷体" w:hAnsi="楷体" w:cs="楷体" w:hint="eastAsia"/>
          <w:sz w:val="24"/>
          <w:szCs w:val="32"/>
        </w:rPr>
      </w:pPr>
      <w:r>
        <w:rPr>
          <w:rFonts w:ascii="楷体" w:eastAsia="楷体" w:hAnsi="楷体" w:cs="楷体" w:hint="eastAsia"/>
          <w:sz w:val="24"/>
          <w:szCs w:val="32"/>
        </w:rPr>
        <w:t>活动时间：2025年</w:t>
      </w:r>
      <w:r w:rsidR="008D38F4">
        <w:rPr>
          <w:rFonts w:ascii="楷体" w:eastAsia="楷体" w:hAnsi="楷体" w:cs="楷体" w:hint="eastAsia"/>
          <w:sz w:val="24"/>
          <w:szCs w:val="32"/>
        </w:rPr>
        <w:t>10</w:t>
      </w:r>
      <w:r>
        <w:rPr>
          <w:rFonts w:ascii="楷体" w:eastAsia="楷体" w:hAnsi="楷体" w:cs="楷体" w:hint="eastAsia"/>
          <w:sz w:val="24"/>
          <w:szCs w:val="32"/>
        </w:rPr>
        <w:t>月</w:t>
      </w:r>
      <w:r w:rsidR="008D38F4">
        <w:rPr>
          <w:rFonts w:ascii="楷体" w:eastAsia="楷体" w:hAnsi="楷体" w:cs="楷体" w:hint="eastAsia"/>
          <w:sz w:val="24"/>
          <w:szCs w:val="32"/>
        </w:rPr>
        <w:t>30</w:t>
      </w:r>
      <w:r>
        <w:rPr>
          <w:rFonts w:ascii="楷体" w:eastAsia="楷体" w:hAnsi="楷体" w:cs="楷体" w:hint="eastAsia"/>
          <w:sz w:val="24"/>
          <w:szCs w:val="32"/>
        </w:rPr>
        <w:t>日</w:t>
      </w:r>
      <w:r w:rsidR="008D38F4">
        <w:rPr>
          <w:rFonts w:ascii="楷体" w:eastAsia="楷体" w:hAnsi="楷体" w:cs="楷体" w:hint="eastAsia"/>
          <w:sz w:val="24"/>
          <w:szCs w:val="32"/>
        </w:rPr>
        <w:t>上</w:t>
      </w:r>
      <w:r>
        <w:rPr>
          <w:rFonts w:ascii="楷体" w:eastAsia="楷体" w:hAnsi="楷体" w:cs="楷体" w:hint="eastAsia"/>
          <w:sz w:val="24"/>
          <w:szCs w:val="32"/>
        </w:rPr>
        <w:t>午</w:t>
      </w:r>
    </w:p>
    <w:p w14:paraId="5E752E8B" w14:textId="5E1A89CB" w:rsidR="00023049" w:rsidRDefault="00000000">
      <w:pPr>
        <w:spacing w:line="360" w:lineRule="auto"/>
        <w:jc w:val="left"/>
        <w:rPr>
          <w:rFonts w:ascii="楷体" w:eastAsia="楷体" w:hAnsi="楷体" w:cs="楷体" w:hint="eastAsia"/>
          <w:sz w:val="24"/>
          <w:szCs w:val="32"/>
        </w:rPr>
      </w:pPr>
      <w:r>
        <w:rPr>
          <w:rFonts w:ascii="楷体" w:eastAsia="楷体" w:hAnsi="楷体" w:cs="楷体" w:hint="eastAsia"/>
          <w:sz w:val="24"/>
          <w:szCs w:val="32"/>
        </w:rPr>
        <w:t>活动地点：新北区</w:t>
      </w:r>
      <w:r w:rsidR="008D38F4" w:rsidRPr="008D38F4">
        <w:rPr>
          <w:rFonts w:ascii="楷体" w:eastAsia="楷体" w:hAnsi="楷体" w:cs="楷体" w:hint="eastAsia"/>
          <w:sz w:val="24"/>
          <w:szCs w:val="32"/>
        </w:rPr>
        <w:t>龙虎塘实验小学</w:t>
      </w:r>
    </w:p>
    <w:p w14:paraId="50877844" w14:textId="77777777" w:rsidR="00023049" w:rsidRDefault="00023049">
      <w:pPr>
        <w:spacing w:line="360" w:lineRule="auto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781DA683" w14:textId="77777777" w:rsidR="00023049" w:rsidRDefault="00000000">
      <w:pPr>
        <w:spacing w:line="360" w:lineRule="auto"/>
        <w:rPr>
          <w:rFonts w:ascii="宋体" w:eastAsia="宋体" w:hAnsi="宋体" w:cs="宋体" w:hint="eastAsia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【一、活动通知】</w:t>
      </w:r>
    </w:p>
    <w:p w14:paraId="2489D951" w14:textId="19F6ACEE" w:rsidR="00023049" w:rsidRDefault="00000000">
      <w:pPr>
        <w:adjustRightInd w:val="0"/>
        <w:snapToGrid w:val="0"/>
        <w:spacing w:line="360" w:lineRule="auto"/>
        <w:jc w:val="center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黑体" w:eastAsia="黑体" w:hAnsi="黑体" w:cs="黑体" w:hint="eastAsia"/>
          <w:b/>
          <w:sz w:val="30"/>
          <w:szCs w:val="30"/>
        </w:rPr>
        <w:t>新北区潘虹“小满优班”优秀班主任培育室第2</w:t>
      </w:r>
      <w:r w:rsidR="008D38F4">
        <w:rPr>
          <w:rFonts w:ascii="黑体" w:eastAsia="黑体" w:hAnsi="黑体" w:cs="黑体" w:hint="eastAsia"/>
          <w:b/>
          <w:sz w:val="30"/>
          <w:szCs w:val="30"/>
        </w:rPr>
        <w:t>3</w:t>
      </w:r>
      <w:r>
        <w:rPr>
          <w:rFonts w:ascii="黑体" w:eastAsia="黑体" w:hAnsi="黑体" w:cs="黑体" w:hint="eastAsia"/>
          <w:b/>
          <w:sz w:val="30"/>
          <w:szCs w:val="30"/>
        </w:rPr>
        <w:t>次活动通知</w:t>
      </w:r>
    </w:p>
    <w:p w14:paraId="5762B74A" w14:textId="77777777" w:rsidR="00023049" w:rsidRDefault="00000000">
      <w:pPr>
        <w:adjustRightInd w:val="0"/>
        <w:snapToGrid w:val="0"/>
        <w:spacing w:line="360" w:lineRule="auto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有关小学：</w:t>
      </w:r>
    </w:p>
    <w:p w14:paraId="011E7AF0" w14:textId="5817D619" w:rsidR="00023049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根据《关于印发〈常州市新北区教育系统第二轮“三名”培育工程实施意见〉的通知》（常新教〔2023〕79号）精神，依据《新北区潘虹“小满优班”优秀班主任培育室研修方案》的安排，定于2025年</w:t>
      </w:r>
      <w:r w:rsidR="008D38F4">
        <w:rPr>
          <w:rFonts w:ascii="仿宋" w:eastAsia="仿宋" w:hAnsi="仿宋" w:cs="仿宋" w:hint="eastAsia"/>
          <w:color w:val="000000"/>
          <w:sz w:val="24"/>
        </w:rPr>
        <w:t>10</w:t>
      </w:r>
      <w:r>
        <w:rPr>
          <w:rFonts w:ascii="仿宋" w:eastAsia="仿宋" w:hAnsi="仿宋" w:cs="仿宋" w:hint="eastAsia"/>
          <w:color w:val="000000"/>
          <w:sz w:val="24"/>
        </w:rPr>
        <w:t>月</w:t>
      </w:r>
      <w:r w:rsidR="008D38F4">
        <w:rPr>
          <w:rFonts w:ascii="仿宋" w:eastAsia="仿宋" w:hAnsi="仿宋" w:cs="仿宋" w:hint="eastAsia"/>
          <w:color w:val="000000"/>
          <w:sz w:val="24"/>
        </w:rPr>
        <w:t>30</w:t>
      </w:r>
      <w:r>
        <w:rPr>
          <w:rFonts w:ascii="仿宋" w:eastAsia="仿宋" w:hAnsi="仿宋" w:cs="仿宋" w:hint="eastAsia"/>
          <w:color w:val="000000"/>
          <w:sz w:val="24"/>
        </w:rPr>
        <w:t>日举行培育室第2</w:t>
      </w:r>
      <w:r w:rsidR="008D38F4">
        <w:rPr>
          <w:rFonts w:ascii="仿宋" w:eastAsia="仿宋" w:hAnsi="仿宋" w:cs="仿宋" w:hint="eastAsia"/>
          <w:color w:val="000000"/>
          <w:sz w:val="24"/>
        </w:rPr>
        <w:t>3</w:t>
      </w:r>
      <w:r>
        <w:rPr>
          <w:rFonts w:ascii="仿宋" w:eastAsia="仿宋" w:hAnsi="仿宋" w:cs="仿宋" w:hint="eastAsia"/>
          <w:color w:val="000000"/>
          <w:sz w:val="24"/>
        </w:rPr>
        <w:t>次活动。</w:t>
      </w:r>
    </w:p>
    <w:p w14:paraId="095EEFA1" w14:textId="77777777" w:rsidR="00023049" w:rsidRDefault="00000000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仿宋" w:eastAsia="仿宋" w:hAnsi="仿宋" w:cs="仿宋" w:hint="eastAsia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t xml:space="preserve"> 活动时间</w:t>
      </w:r>
    </w:p>
    <w:p w14:paraId="1A1BADF0" w14:textId="12F1D3E9" w:rsidR="00023049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2025年</w:t>
      </w:r>
      <w:r w:rsidR="008D38F4">
        <w:rPr>
          <w:rFonts w:ascii="仿宋" w:eastAsia="仿宋" w:hAnsi="仿宋" w:cs="仿宋" w:hint="eastAsia"/>
          <w:color w:val="000000"/>
          <w:sz w:val="24"/>
        </w:rPr>
        <w:t>10月30日（周四）上午，8:20点前签到（负责人：</w:t>
      </w:r>
      <w:r w:rsidR="008D38F4">
        <w:rPr>
          <w:rFonts w:ascii="仿宋" w:eastAsia="仿宋" w:hAnsi="仿宋" w:cs="仿宋" w:hint="eastAsia"/>
          <w:b/>
          <w:bCs/>
          <w:color w:val="000000"/>
          <w:sz w:val="24"/>
        </w:rPr>
        <w:t>邹庆</w:t>
      </w:r>
      <w:r w:rsidR="008D38F4">
        <w:rPr>
          <w:rFonts w:ascii="仿宋" w:eastAsia="仿宋" w:hAnsi="仿宋" w:cs="仿宋" w:hint="eastAsia"/>
          <w:color w:val="000000"/>
          <w:sz w:val="24"/>
        </w:rPr>
        <w:t>）</w:t>
      </w:r>
    </w:p>
    <w:p w14:paraId="32EC82E1" w14:textId="77777777" w:rsidR="00023049" w:rsidRDefault="00000000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仿宋" w:eastAsia="仿宋" w:hAnsi="仿宋" w:cs="仿宋" w:hint="eastAsia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t>活动地点</w:t>
      </w:r>
    </w:p>
    <w:p w14:paraId="3665B3CA" w14:textId="1ABA5F80" w:rsidR="00023049" w:rsidRDefault="00000000">
      <w:pPr>
        <w:adjustRightInd w:val="0"/>
        <w:snapToGrid w:val="0"/>
        <w:spacing w:line="360" w:lineRule="auto"/>
        <w:ind w:leftChars="200" w:left="420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新北区</w:t>
      </w:r>
      <w:r w:rsidR="008D38F4">
        <w:rPr>
          <w:rFonts w:ascii="仿宋" w:eastAsia="仿宋" w:hAnsi="仿宋" w:cs="仿宋" w:hint="eastAsia"/>
          <w:color w:val="000000"/>
          <w:sz w:val="24"/>
        </w:rPr>
        <w:t>龙虎塘</w:t>
      </w:r>
      <w:r>
        <w:rPr>
          <w:rFonts w:ascii="仿宋" w:eastAsia="仿宋" w:hAnsi="仿宋" w:cs="仿宋" w:hint="eastAsia"/>
          <w:color w:val="000000"/>
          <w:sz w:val="24"/>
        </w:rPr>
        <w:t>实验小学</w:t>
      </w:r>
    </w:p>
    <w:p w14:paraId="76AF177F" w14:textId="77777777" w:rsidR="00023049" w:rsidRDefault="00000000">
      <w:pPr>
        <w:pStyle w:val="a3"/>
        <w:numPr>
          <w:ilvl w:val="0"/>
          <w:numId w:val="1"/>
        </w:numPr>
        <w:ind w:firstLineChars="200" w:firstLine="482"/>
        <w:rPr>
          <w:rFonts w:ascii="仿宋" w:eastAsia="仿宋" w:hAnsi="仿宋" w:cs="仿宋" w:hint="eastAsia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t>活动主题</w:t>
      </w:r>
    </w:p>
    <w:p w14:paraId="362553D4" w14:textId="5D918212" w:rsidR="00023049" w:rsidRDefault="00000000">
      <w:pPr>
        <w:adjustRightInd w:val="0"/>
        <w:snapToGrid w:val="0"/>
        <w:spacing w:line="360" w:lineRule="auto"/>
        <w:ind w:firstLineChars="200" w:firstLine="482"/>
        <w:rPr>
          <w:rFonts w:ascii="仿宋" w:eastAsia="仿宋" w:hAnsi="仿宋" w:cs="仿宋" w:hint="eastAsia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乐长· </w:t>
      </w:r>
      <w:r w:rsidR="008D38F4">
        <w:rPr>
          <w:rFonts w:ascii="仿宋" w:eastAsia="仿宋" w:hAnsi="仿宋" w:cs="仿宋" w:hint="eastAsia"/>
          <w:b/>
          <w:bCs/>
          <w:sz w:val="24"/>
        </w:rPr>
        <w:t>学五育润心术 强智慧带班力</w:t>
      </w:r>
    </w:p>
    <w:p w14:paraId="510DCD0C" w14:textId="77777777" w:rsidR="00023049" w:rsidRDefault="00000000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仿宋" w:eastAsia="仿宋" w:hAnsi="仿宋" w:cs="仿宋" w:hint="eastAsia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t xml:space="preserve">活动内容  </w:t>
      </w:r>
    </w:p>
    <w:tbl>
      <w:tblPr>
        <w:tblStyle w:val="a8"/>
        <w:tblW w:w="8721" w:type="dxa"/>
        <w:jc w:val="center"/>
        <w:tblLayout w:type="fixed"/>
        <w:tblLook w:val="04A0" w:firstRow="1" w:lastRow="0" w:firstColumn="1" w:lastColumn="0" w:noHBand="0" w:noVBand="1"/>
      </w:tblPr>
      <w:tblGrid>
        <w:gridCol w:w="1303"/>
        <w:gridCol w:w="4717"/>
        <w:gridCol w:w="1559"/>
        <w:gridCol w:w="1142"/>
      </w:tblGrid>
      <w:tr w:rsidR="00023049" w14:paraId="409C0BC5" w14:textId="77777777" w:rsidTr="008D38F4">
        <w:trPr>
          <w:trHeight w:val="420"/>
          <w:jc w:val="center"/>
        </w:trPr>
        <w:tc>
          <w:tcPr>
            <w:tcW w:w="1303" w:type="dxa"/>
          </w:tcPr>
          <w:p w14:paraId="198027D1" w14:textId="77777777" w:rsidR="00023049" w:rsidRDefault="00000000">
            <w:pPr>
              <w:pStyle w:val="a6"/>
              <w:adjustRightInd w:val="0"/>
              <w:snapToGrid w:val="0"/>
              <w:spacing w:line="400" w:lineRule="exact"/>
              <w:contextualSpacing/>
              <w:jc w:val="center"/>
              <w:rPr>
                <w:rFonts w:ascii="仿宋" w:eastAsia="仿宋" w:hAnsi="仿宋" w:cs="仿宋" w:hint="eastAsia"/>
                <w:b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b/>
                <w:color w:val="000000" w:themeColor="text1"/>
              </w:rPr>
              <w:t>活动时间</w:t>
            </w:r>
          </w:p>
        </w:tc>
        <w:tc>
          <w:tcPr>
            <w:tcW w:w="4717" w:type="dxa"/>
          </w:tcPr>
          <w:p w14:paraId="64844A53" w14:textId="77777777" w:rsidR="00023049" w:rsidRDefault="00000000">
            <w:pPr>
              <w:pStyle w:val="a6"/>
              <w:adjustRightInd w:val="0"/>
              <w:snapToGrid w:val="0"/>
              <w:spacing w:line="400" w:lineRule="exact"/>
              <w:contextualSpacing/>
              <w:jc w:val="center"/>
              <w:rPr>
                <w:rFonts w:ascii="仿宋" w:eastAsia="仿宋" w:hAnsi="仿宋" w:cs="仿宋" w:hint="eastAsia"/>
                <w:b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b/>
                <w:color w:val="000000" w:themeColor="text1"/>
              </w:rPr>
              <w:t>活动内容</w:t>
            </w:r>
          </w:p>
        </w:tc>
        <w:tc>
          <w:tcPr>
            <w:tcW w:w="1559" w:type="dxa"/>
          </w:tcPr>
          <w:p w14:paraId="42244458" w14:textId="77777777" w:rsidR="00023049" w:rsidRDefault="00000000">
            <w:pPr>
              <w:pStyle w:val="a6"/>
              <w:adjustRightInd w:val="0"/>
              <w:snapToGrid w:val="0"/>
              <w:spacing w:line="400" w:lineRule="exact"/>
              <w:contextualSpacing/>
              <w:jc w:val="center"/>
              <w:rPr>
                <w:rFonts w:ascii="仿宋" w:eastAsia="仿宋" w:hAnsi="仿宋" w:cs="仿宋" w:hint="eastAsia"/>
                <w:b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b/>
                <w:color w:val="000000" w:themeColor="text1"/>
              </w:rPr>
              <w:t>责任人</w:t>
            </w:r>
          </w:p>
        </w:tc>
        <w:tc>
          <w:tcPr>
            <w:tcW w:w="1142" w:type="dxa"/>
          </w:tcPr>
          <w:p w14:paraId="045EB6EB" w14:textId="77777777" w:rsidR="00023049" w:rsidRDefault="00000000">
            <w:pPr>
              <w:pStyle w:val="a6"/>
              <w:adjustRightInd w:val="0"/>
              <w:snapToGrid w:val="0"/>
              <w:spacing w:line="400" w:lineRule="exact"/>
              <w:contextualSpacing/>
              <w:jc w:val="center"/>
              <w:rPr>
                <w:rFonts w:ascii="仿宋" w:eastAsia="仿宋" w:hAnsi="仿宋" w:cs="仿宋" w:hint="eastAsia"/>
                <w:b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b/>
                <w:color w:val="000000" w:themeColor="text1"/>
              </w:rPr>
              <w:t>地点</w:t>
            </w:r>
          </w:p>
        </w:tc>
      </w:tr>
      <w:tr w:rsidR="00023049" w14:paraId="627FFBE4" w14:textId="77777777" w:rsidTr="008D38F4">
        <w:trPr>
          <w:trHeight w:val="848"/>
          <w:jc w:val="center"/>
        </w:trPr>
        <w:tc>
          <w:tcPr>
            <w:tcW w:w="1303" w:type="dxa"/>
            <w:vAlign w:val="center"/>
          </w:tcPr>
          <w:p w14:paraId="3D7C5976" w14:textId="0C1ABB8B" w:rsidR="00023049" w:rsidRDefault="008D38F4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</w:rPr>
              <w:t>8:30</w:t>
            </w:r>
          </w:p>
          <w:p w14:paraId="6680D5FD" w14:textId="77777777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</w:rPr>
              <w:t>—</w:t>
            </w:r>
          </w:p>
          <w:p w14:paraId="779E27BE" w14:textId="606EDEDE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</w:rPr>
              <w:t>1</w:t>
            </w:r>
            <w:r w:rsidR="008D38F4">
              <w:rPr>
                <w:rFonts w:ascii="仿宋" w:eastAsia="仿宋" w:hAnsi="仿宋" w:cs="仿宋" w:hint="eastAsia"/>
                <w:color w:val="000000" w:themeColor="text1"/>
              </w:rPr>
              <w:t>0</w:t>
            </w:r>
            <w:r>
              <w:rPr>
                <w:rFonts w:ascii="仿宋" w:eastAsia="仿宋" w:hAnsi="仿宋" w:cs="仿宋" w:hint="eastAsia"/>
                <w:color w:val="000000" w:themeColor="text1"/>
              </w:rPr>
              <w:t>:</w:t>
            </w:r>
            <w:r w:rsidR="008D38F4">
              <w:rPr>
                <w:rFonts w:ascii="仿宋" w:eastAsia="仿宋" w:hAnsi="仿宋" w:cs="仿宋" w:hint="eastAsia"/>
                <w:color w:val="000000" w:themeColor="text1"/>
              </w:rPr>
              <w:t>0</w:t>
            </w:r>
            <w:r>
              <w:rPr>
                <w:rFonts w:ascii="仿宋" w:eastAsia="仿宋" w:hAnsi="仿宋" w:cs="仿宋" w:hint="eastAsia"/>
                <w:color w:val="000000" w:themeColor="text1"/>
              </w:rPr>
              <w:t>0</w:t>
            </w:r>
          </w:p>
        </w:tc>
        <w:tc>
          <w:tcPr>
            <w:tcW w:w="4717" w:type="dxa"/>
            <w:vAlign w:val="center"/>
          </w:tcPr>
          <w:p w14:paraId="457F0CB7" w14:textId="77777777" w:rsidR="008D38F4" w:rsidRDefault="008D38F4" w:rsidP="008D38F4">
            <w:pPr>
              <w:pStyle w:val="TOC5"/>
              <w:wordWrap/>
              <w:ind w:left="0"/>
              <w:jc w:val="center"/>
              <w:rPr>
                <w:rFonts w:ascii="仿宋" w:eastAsia="仿宋" w:hAnsi="仿宋" w:cs="仿宋" w:hint="eastAsia"/>
                <w:b/>
                <w:bCs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4"/>
              </w:rPr>
              <w:t>专家授课</w:t>
            </w:r>
          </w:p>
          <w:p w14:paraId="6861B366" w14:textId="361796B5" w:rsidR="00023049" w:rsidRDefault="008D38F4" w:rsidP="008D38F4">
            <w:pPr>
              <w:pStyle w:val="TOC5"/>
              <w:wordWrap/>
              <w:ind w:left="0"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《心理技术在班主任工作中的实践应用》</w:t>
            </w:r>
          </w:p>
        </w:tc>
        <w:tc>
          <w:tcPr>
            <w:tcW w:w="1559" w:type="dxa"/>
            <w:vAlign w:val="center"/>
          </w:tcPr>
          <w:p w14:paraId="521C6716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江苏理工学院</w:t>
            </w:r>
          </w:p>
          <w:p w14:paraId="46E809FD" w14:textId="26AB8A8A" w:rsidR="00023049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方翰青</w:t>
            </w:r>
          </w:p>
        </w:tc>
        <w:tc>
          <w:tcPr>
            <w:tcW w:w="1142" w:type="dxa"/>
            <w:vMerge w:val="restart"/>
            <w:vAlign w:val="center"/>
          </w:tcPr>
          <w:p w14:paraId="60FE0F9D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</w:rPr>
              <w:t>一楼</w:t>
            </w:r>
          </w:p>
          <w:p w14:paraId="0DA9F572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</w:rPr>
              <w:t>家校社</w:t>
            </w:r>
          </w:p>
          <w:p w14:paraId="4C39D01C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</w:rPr>
              <w:t>共育联盟</w:t>
            </w:r>
          </w:p>
          <w:p w14:paraId="386053EA" w14:textId="60F196C4" w:rsidR="00023049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</w:rPr>
              <w:t>中心</w:t>
            </w:r>
          </w:p>
        </w:tc>
      </w:tr>
      <w:tr w:rsidR="00023049" w14:paraId="48E86680" w14:textId="77777777" w:rsidTr="008D38F4">
        <w:trPr>
          <w:trHeight w:val="316"/>
          <w:jc w:val="center"/>
        </w:trPr>
        <w:tc>
          <w:tcPr>
            <w:tcW w:w="1303" w:type="dxa"/>
            <w:vAlign w:val="center"/>
          </w:tcPr>
          <w:p w14:paraId="62EF4965" w14:textId="23A70C82" w:rsidR="00023049" w:rsidRDefault="008D38F4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10:10</w:t>
            </w:r>
          </w:p>
          <w:p w14:paraId="10DF934B" w14:textId="77777777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—</w:t>
            </w:r>
          </w:p>
          <w:p w14:paraId="6C22516D" w14:textId="4391002D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1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: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3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</w:p>
        </w:tc>
        <w:tc>
          <w:tcPr>
            <w:tcW w:w="4717" w:type="dxa"/>
            <w:vAlign w:val="center"/>
          </w:tcPr>
          <w:p w14:paraId="07624EDE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b/>
                <w:bCs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4"/>
              </w:rPr>
              <w:t>读书分享</w:t>
            </w:r>
          </w:p>
          <w:p w14:paraId="61784222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以心观心，以爱育爱</w:t>
            </w:r>
          </w:p>
          <w:p w14:paraId="2BD7E900" w14:textId="5D8E07FD" w:rsidR="00023049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——《懂心理 带好班》的心灵叩问与实践觉醒</w:t>
            </w:r>
          </w:p>
        </w:tc>
        <w:tc>
          <w:tcPr>
            <w:tcW w:w="1559" w:type="dxa"/>
            <w:vAlign w:val="center"/>
          </w:tcPr>
          <w:p w14:paraId="64492C82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中天实验小学</w:t>
            </w:r>
          </w:p>
          <w:p w14:paraId="7DA4FD4C" w14:textId="663D52B6" w:rsidR="00023049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陆丽欢</w:t>
            </w:r>
          </w:p>
        </w:tc>
        <w:tc>
          <w:tcPr>
            <w:tcW w:w="1142" w:type="dxa"/>
            <w:vMerge/>
            <w:vAlign w:val="center"/>
          </w:tcPr>
          <w:p w14:paraId="3D96452B" w14:textId="77777777" w:rsidR="00023049" w:rsidRDefault="00023049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</w:p>
        </w:tc>
      </w:tr>
      <w:tr w:rsidR="00023049" w14:paraId="18A8AFEE" w14:textId="77777777" w:rsidTr="00161C8A">
        <w:trPr>
          <w:trHeight w:val="1371"/>
          <w:jc w:val="center"/>
        </w:trPr>
        <w:tc>
          <w:tcPr>
            <w:tcW w:w="1303" w:type="dxa"/>
            <w:vAlign w:val="center"/>
          </w:tcPr>
          <w:p w14:paraId="16B11B36" w14:textId="4C5C7AD9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1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: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3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</w:p>
          <w:p w14:paraId="236DB0E0" w14:textId="77777777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—</w:t>
            </w:r>
          </w:p>
          <w:p w14:paraId="42273513" w14:textId="1364ED03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1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: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5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</w:p>
        </w:tc>
        <w:tc>
          <w:tcPr>
            <w:tcW w:w="4717" w:type="dxa"/>
            <w:vAlign w:val="center"/>
          </w:tcPr>
          <w:p w14:paraId="4F9D4999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b/>
                <w:bCs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4"/>
              </w:rPr>
              <w:t>主题讲座</w:t>
            </w:r>
          </w:p>
          <w:p w14:paraId="13CE8478" w14:textId="601D5BEE" w:rsidR="00023049" w:rsidRDefault="008D38F4" w:rsidP="008D38F4">
            <w:pPr>
              <w:snapToGrid w:val="0"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</w:pPr>
            <w:r>
              <w:rPr>
                <w:rFonts w:ascii="仿宋" w:eastAsia="仿宋" w:hAnsi="仿宋" w:cs="仿宋"/>
                <w:color w:val="000000" w:themeColor="text1"/>
                <w:sz w:val="22"/>
                <w:szCs w:val="22"/>
              </w:rPr>
              <w:t>《</w:t>
            </w: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护航成长关键期</w:t>
            </w:r>
            <w:r>
              <w:rPr>
                <w:rFonts w:ascii="仿宋" w:eastAsia="仿宋" w:hAnsi="仿宋" w:cs="仿宋"/>
                <w:color w:val="000000" w:themeColor="text1"/>
                <w:sz w:val="22"/>
                <w:szCs w:val="22"/>
              </w:rPr>
              <w:t>》</w:t>
            </w:r>
          </w:p>
        </w:tc>
        <w:tc>
          <w:tcPr>
            <w:tcW w:w="1559" w:type="dxa"/>
            <w:vAlign w:val="center"/>
          </w:tcPr>
          <w:p w14:paraId="10A7A61B" w14:textId="77777777" w:rsidR="008D38F4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百草园小学</w:t>
            </w:r>
          </w:p>
          <w:p w14:paraId="05D6C38C" w14:textId="0A9C0EDD" w:rsidR="00023049" w:rsidRDefault="008D38F4" w:rsidP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郑玉蓉</w:t>
            </w:r>
          </w:p>
        </w:tc>
        <w:tc>
          <w:tcPr>
            <w:tcW w:w="1142" w:type="dxa"/>
            <w:vMerge/>
            <w:vAlign w:val="center"/>
          </w:tcPr>
          <w:p w14:paraId="1B189213" w14:textId="77777777" w:rsidR="00023049" w:rsidRDefault="00023049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</w:p>
        </w:tc>
      </w:tr>
      <w:tr w:rsidR="00023049" w14:paraId="70BDC818" w14:textId="77777777" w:rsidTr="008D38F4">
        <w:trPr>
          <w:trHeight w:val="316"/>
          <w:jc w:val="center"/>
        </w:trPr>
        <w:tc>
          <w:tcPr>
            <w:tcW w:w="1303" w:type="dxa"/>
            <w:vAlign w:val="center"/>
          </w:tcPr>
          <w:p w14:paraId="1A720CD0" w14:textId="1A85C64F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lastRenderedPageBreak/>
              <w:t>1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: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5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</w:p>
          <w:p w14:paraId="246248C1" w14:textId="77777777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—</w:t>
            </w:r>
          </w:p>
          <w:p w14:paraId="698DC8A3" w14:textId="6A308066" w:rsidR="00023049" w:rsidRDefault="00000000">
            <w:pPr>
              <w:pStyle w:val="a6"/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kern w:val="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1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1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:</w:t>
            </w:r>
            <w:r w:rsidR="008D38F4"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  <w:r>
              <w:rPr>
                <w:rFonts w:ascii="仿宋" w:eastAsia="仿宋" w:hAnsi="仿宋" w:cs="仿宋" w:hint="eastAsia"/>
                <w:color w:val="000000" w:themeColor="text1"/>
                <w:kern w:val="2"/>
              </w:rPr>
              <w:t>0</w:t>
            </w:r>
          </w:p>
        </w:tc>
        <w:tc>
          <w:tcPr>
            <w:tcW w:w="4717" w:type="dxa"/>
            <w:vAlign w:val="center"/>
          </w:tcPr>
          <w:p w14:paraId="470387E7" w14:textId="63A009DE" w:rsidR="00023049" w:rsidRDefault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4"/>
              </w:rPr>
              <w:t>活动总结与引领</w:t>
            </w:r>
          </w:p>
        </w:tc>
        <w:tc>
          <w:tcPr>
            <w:tcW w:w="1559" w:type="dxa"/>
            <w:vAlign w:val="center"/>
          </w:tcPr>
          <w:p w14:paraId="562056E0" w14:textId="77777777" w:rsidR="00161C8A" w:rsidRDefault="00161C8A" w:rsidP="00161C8A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培育室领衔人</w:t>
            </w:r>
          </w:p>
          <w:p w14:paraId="1B90A904" w14:textId="31B1B355" w:rsidR="00023049" w:rsidRDefault="00161C8A" w:rsidP="00161C8A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2"/>
                <w:szCs w:val="22"/>
              </w:rPr>
              <w:t>潘虹</w:t>
            </w:r>
          </w:p>
        </w:tc>
        <w:tc>
          <w:tcPr>
            <w:tcW w:w="1142" w:type="dxa"/>
            <w:vMerge/>
            <w:vAlign w:val="center"/>
          </w:tcPr>
          <w:p w14:paraId="17B0B288" w14:textId="77777777" w:rsidR="00023049" w:rsidRDefault="00023049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</w:p>
        </w:tc>
      </w:tr>
      <w:tr w:rsidR="008D38F4" w14:paraId="0260BA2D" w14:textId="77777777" w:rsidTr="009737FF">
        <w:trPr>
          <w:trHeight w:val="316"/>
          <w:jc w:val="center"/>
        </w:trPr>
        <w:tc>
          <w:tcPr>
            <w:tcW w:w="8721" w:type="dxa"/>
            <w:gridSpan w:val="4"/>
            <w:vAlign w:val="center"/>
          </w:tcPr>
          <w:p w14:paraId="36E821AD" w14:textId="396B25ED" w:rsidR="008D38F4" w:rsidRDefault="008D38F4">
            <w:pPr>
              <w:adjustRightInd w:val="0"/>
              <w:snapToGrid w:val="0"/>
              <w:contextualSpacing/>
              <w:jc w:val="center"/>
              <w:rPr>
                <w:rFonts w:ascii="仿宋" w:eastAsia="仿宋" w:hAnsi="仿宋" w:cs="仿宋" w:hint="eastAsia"/>
                <w:color w:val="000000" w:themeColor="text1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</w:rPr>
              <w:t>活动主持：</w:t>
            </w:r>
            <w:r w:rsidR="00161C8A">
              <w:rPr>
                <w:rFonts w:ascii="仿宋" w:eastAsia="仿宋" w:hAnsi="仿宋" w:cs="仿宋" w:hint="eastAsia"/>
                <w:color w:val="000000" w:themeColor="text1"/>
                <w:sz w:val="24"/>
              </w:rPr>
              <w:t>刘妍</w:t>
            </w:r>
          </w:p>
        </w:tc>
      </w:tr>
    </w:tbl>
    <w:p w14:paraId="70D17268" w14:textId="77777777" w:rsidR="00023049" w:rsidRDefault="00000000">
      <w:pPr>
        <w:adjustRightInd w:val="0"/>
        <w:snapToGrid w:val="0"/>
        <w:spacing w:beforeLines="50" w:before="156" w:line="360" w:lineRule="auto"/>
        <w:ind w:firstLineChars="200" w:firstLine="482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t>五、参加对象</w:t>
      </w:r>
    </w:p>
    <w:p w14:paraId="2E1F04DB" w14:textId="723EF1F5" w:rsidR="00023049" w:rsidRDefault="00000000">
      <w:pPr>
        <w:adjustRightInd w:val="0"/>
        <w:snapToGrid w:val="0"/>
        <w:spacing w:line="360" w:lineRule="auto"/>
        <w:ind w:leftChars="200" w:left="420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培育室全体成员含编外（17人）及导师，欢迎</w:t>
      </w:r>
      <w:r w:rsidR="00161C8A">
        <w:rPr>
          <w:rFonts w:ascii="仿宋" w:eastAsia="仿宋" w:hAnsi="仿宋" w:cs="仿宋" w:hint="eastAsia"/>
          <w:color w:val="000000"/>
          <w:sz w:val="24"/>
        </w:rPr>
        <w:t>龙虎塘</w:t>
      </w:r>
      <w:r>
        <w:rPr>
          <w:rFonts w:ascii="仿宋" w:eastAsia="仿宋" w:hAnsi="仿宋" w:cs="仿宋" w:hint="eastAsia"/>
          <w:color w:val="000000"/>
          <w:sz w:val="24"/>
        </w:rPr>
        <w:t>实验小学班主任及区域内其他感兴趣的班主任一齐参加。</w:t>
      </w:r>
    </w:p>
    <w:p w14:paraId="770A0FCF" w14:textId="77777777" w:rsidR="00023049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请各校及时通知培育室成员准时参加，如有问题请与培育室领衔人潘虹联系，电话13861001120。</w:t>
      </w:r>
    </w:p>
    <w:p w14:paraId="580D78A0" w14:textId="77777777" w:rsidR="00023049" w:rsidRDefault="00000000">
      <w:pPr>
        <w:pStyle w:val="a3"/>
        <w:ind w:firstLineChars="200" w:firstLine="482"/>
        <w:rPr>
          <w:b/>
          <w:bCs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t>六、相关说明</w:t>
      </w:r>
    </w:p>
    <w:p w14:paraId="17D978DB" w14:textId="77777777" w:rsidR="00023049" w:rsidRDefault="00000000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1.培育室成员做好读书交流和活动策划的准备，助推高效、高品的研修活动。</w:t>
      </w:r>
    </w:p>
    <w:p w14:paraId="0CFE1E29" w14:textId="4CB2FD89" w:rsidR="00023049" w:rsidRDefault="00000000">
      <w:pPr>
        <w:pStyle w:val="a3"/>
        <w:snapToGrid w:val="0"/>
        <w:spacing w:after="0"/>
        <w:ind w:firstLineChars="200" w:firstLine="480"/>
      </w:pPr>
      <w:r>
        <w:rPr>
          <w:rFonts w:ascii="仿宋" w:eastAsia="仿宋" w:hAnsi="仿宋" w:cs="仿宋" w:hint="eastAsia"/>
          <w:color w:val="000000"/>
          <w:sz w:val="24"/>
        </w:rPr>
        <w:t>2.请培育室成员根据第一次活动确定的分工内容，根据轮流合作原则，提前做好相关岗位的准备工作：</w:t>
      </w:r>
      <w:r>
        <w:rPr>
          <w:rFonts w:ascii="仿宋" w:eastAsia="仿宋" w:hAnsi="仿宋" w:cs="仿宋" w:hint="eastAsia"/>
          <w:color w:val="000000"/>
          <w:sz w:val="24"/>
          <w:u w:val="single"/>
        </w:rPr>
        <w:t>通讯及摄影（</w:t>
      </w:r>
      <w:r w:rsidR="00161C8A">
        <w:rPr>
          <w:rFonts w:ascii="仿宋" w:eastAsia="仿宋" w:hAnsi="仿宋" w:cs="仿宋" w:hint="eastAsia"/>
          <w:b/>
          <w:bCs/>
          <w:color w:val="000000"/>
          <w:sz w:val="24"/>
          <w:u w:val="single"/>
        </w:rPr>
        <w:t>杨婷婷</w:t>
      </w:r>
      <w:r>
        <w:rPr>
          <w:rFonts w:ascii="仿宋" w:eastAsia="仿宋" w:hAnsi="仿宋" w:cs="仿宋" w:hint="eastAsia"/>
          <w:color w:val="000000"/>
          <w:sz w:val="24"/>
          <w:u w:val="single"/>
        </w:rPr>
        <w:t>），区网发文（</w:t>
      </w:r>
      <w:r>
        <w:rPr>
          <w:rFonts w:ascii="仿宋" w:eastAsia="仿宋" w:hAnsi="仿宋" w:cs="仿宋" w:hint="eastAsia"/>
          <w:b/>
          <w:bCs/>
          <w:color w:val="000000"/>
          <w:sz w:val="24"/>
          <w:u w:val="single"/>
        </w:rPr>
        <w:t>通讯及签到表</w:t>
      </w:r>
      <w:r>
        <w:rPr>
          <w:rFonts w:ascii="仿宋" w:eastAsia="仿宋" w:hAnsi="仿宋" w:cs="仿宋" w:hint="eastAsia"/>
          <w:color w:val="000000"/>
          <w:sz w:val="24"/>
          <w:u w:val="single"/>
        </w:rPr>
        <w:t>：</w:t>
      </w:r>
      <w:r>
        <w:rPr>
          <w:rFonts w:ascii="仿宋" w:eastAsia="仿宋" w:hAnsi="仿宋" w:cs="仿宋" w:hint="eastAsia"/>
          <w:b/>
          <w:bCs/>
          <w:color w:val="000000"/>
          <w:sz w:val="24"/>
          <w:u w:val="single"/>
        </w:rPr>
        <w:t>朱琳，方案及简报：曹颖</w:t>
      </w:r>
      <w:r>
        <w:rPr>
          <w:rFonts w:ascii="仿宋" w:eastAsia="仿宋" w:hAnsi="仿宋" w:cs="仿宋" w:hint="eastAsia"/>
          <w:color w:val="000000"/>
          <w:sz w:val="24"/>
          <w:u w:val="single"/>
        </w:rPr>
        <w:t>）），公众号（</w:t>
      </w:r>
      <w:r w:rsidR="00161C8A">
        <w:rPr>
          <w:rFonts w:ascii="仿宋" w:eastAsia="仿宋" w:hAnsi="仿宋" w:cs="仿宋" w:hint="eastAsia"/>
          <w:b/>
          <w:bCs/>
          <w:color w:val="000000"/>
          <w:sz w:val="24"/>
          <w:u w:val="single"/>
        </w:rPr>
        <w:t>吴晨茵</w:t>
      </w:r>
      <w:r>
        <w:rPr>
          <w:rFonts w:ascii="仿宋" w:eastAsia="仿宋" w:hAnsi="仿宋" w:cs="仿宋" w:hint="eastAsia"/>
          <w:color w:val="000000"/>
          <w:sz w:val="24"/>
          <w:u w:val="single"/>
        </w:rPr>
        <w:t>），评课实录与在线收集</w:t>
      </w:r>
      <w:r>
        <w:rPr>
          <w:rFonts w:ascii="仿宋" w:eastAsia="仿宋" w:hAnsi="仿宋" w:cs="仿宋" w:hint="eastAsia"/>
          <w:b/>
          <w:bCs/>
          <w:color w:val="000000"/>
          <w:sz w:val="24"/>
          <w:u w:val="single"/>
        </w:rPr>
        <w:t>（刘妍）</w:t>
      </w:r>
      <w:r>
        <w:rPr>
          <w:rFonts w:ascii="仿宋" w:eastAsia="仿宋" w:hAnsi="仿宋" w:cs="仿宋" w:hint="eastAsia"/>
          <w:color w:val="000000"/>
          <w:sz w:val="24"/>
          <w:u w:val="single"/>
        </w:rPr>
        <w:t>，</w:t>
      </w:r>
      <w:r w:rsidR="00161C8A">
        <w:rPr>
          <w:rFonts w:ascii="仿宋" w:eastAsia="仿宋" w:hAnsi="仿宋" w:cs="仿宋" w:hint="eastAsia"/>
          <w:color w:val="000000"/>
          <w:sz w:val="24"/>
          <w:u w:val="single"/>
        </w:rPr>
        <w:t>研究材料收集（</w:t>
      </w:r>
      <w:r w:rsidR="00161C8A">
        <w:rPr>
          <w:rFonts w:ascii="仿宋" w:eastAsia="仿宋" w:hAnsi="仿宋" w:cs="仿宋" w:hint="eastAsia"/>
          <w:b/>
          <w:bCs/>
          <w:color w:val="000000"/>
          <w:sz w:val="24"/>
          <w:u w:val="single"/>
        </w:rPr>
        <w:t>潘虹</w:t>
      </w:r>
      <w:r w:rsidR="00161C8A">
        <w:rPr>
          <w:rFonts w:ascii="仿宋" w:eastAsia="仿宋" w:hAnsi="仿宋" w:cs="仿宋" w:hint="eastAsia"/>
          <w:color w:val="000000"/>
          <w:sz w:val="24"/>
          <w:u w:val="single"/>
        </w:rPr>
        <w:t>），简报</w:t>
      </w:r>
      <w:r w:rsidR="00161C8A">
        <w:rPr>
          <w:rFonts w:ascii="仿宋" w:eastAsia="仿宋" w:hAnsi="仿宋" w:cs="仿宋" w:hint="eastAsia"/>
          <w:b/>
          <w:bCs/>
          <w:color w:val="000000"/>
          <w:sz w:val="24"/>
          <w:u w:val="single"/>
        </w:rPr>
        <w:t>（陈章伟）</w:t>
      </w:r>
      <w:r>
        <w:rPr>
          <w:rFonts w:ascii="仿宋" w:eastAsia="仿宋" w:hAnsi="仿宋" w:cs="仿宋" w:hint="eastAsia"/>
          <w:color w:val="000000"/>
          <w:sz w:val="24"/>
        </w:rPr>
        <w:t>。</w:t>
      </w:r>
    </w:p>
    <w:p w14:paraId="0BD7D201" w14:textId="77777777" w:rsidR="00023049" w:rsidRDefault="00023049">
      <w:pPr>
        <w:adjustRightInd w:val="0"/>
        <w:snapToGrid w:val="0"/>
        <w:spacing w:line="360" w:lineRule="auto"/>
        <w:jc w:val="right"/>
        <w:rPr>
          <w:rFonts w:ascii="仿宋" w:eastAsia="仿宋" w:hAnsi="仿宋" w:cs="仿宋" w:hint="eastAsia"/>
          <w:color w:val="000000"/>
          <w:sz w:val="24"/>
        </w:rPr>
      </w:pPr>
    </w:p>
    <w:p w14:paraId="71A0324C" w14:textId="77777777" w:rsidR="00023049" w:rsidRDefault="00000000">
      <w:pPr>
        <w:adjustRightInd w:val="0"/>
        <w:snapToGrid w:val="0"/>
        <w:spacing w:line="360" w:lineRule="auto"/>
        <w:jc w:val="right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新北区潘虹“小满优班”优秀班主任培育室</w:t>
      </w:r>
    </w:p>
    <w:p w14:paraId="29B687D2" w14:textId="77777777" w:rsidR="00023049" w:rsidRDefault="00000000">
      <w:pPr>
        <w:pStyle w:val="a3"/>
        <w:jc w:val="right"/>
        <w:rPr>
          <w:rFonts w:ascii="仿宋" w:eastAsia="仿宋" w:hAnsi="仿宋" w:cs="仿宋" w:hint="eastAsia"/>
          <w:color w:val="000000"/>
          <w:sz w:val="24"/>
        </w:rPr>
      </w:pPr>
      <w:r>
        <w:rPr>
          <w:rFonts w:hint="eastAsia"/>
        </w:rPr>
        <w:t xml:space="preserve"> </w:t>
      </w:r>
      <w:r>
        <w:rPr>
          <w:rFonts w:ascii="仿宋" w:eastAsia="仿宋" w:hAnsi="仿宋" w:cs="仿宋" w:hint="eastAsia"/>
          <w:color w:val="000000"/>
          <w:sz w:val="24"/>
        </w:rPr>
        <w:t xml:space="preserve">常州市新北区教育局基础教育处   </w:t>
      </w:r>
    </w:p>
    <w:p w14:paraId="5A8540A7" w14:textId="1140C11C" w:rsidR="00023049" w:rsidRDefault="00000000">
      <w:pPr>
        <w:adjustRightInd w:val="0"/>
        <w:snapToGrid w:val="0"/>
        <w:spacing w:line="360" w:lineRule="auto"/>
        <w:jc w:val="right"/>
        <w:rPr>
          <w:rFonts w:ascii="仿宋" w:eastAsia="仿宋" w:hAnsi="仿宋" w:cs="仿宋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2025年</w:t>
      </w:r>
      <w:r w:rsidR="00161C8A">
        <w:rPr>
          <w:rFonts w:ascii="仿宋" w:eastAsia="仿宋" w:hAnsi="仿宋" w:cs="仿宋" w:hint="eastAsia"/>
          <w:color w:val="000000"/>
          <w:sz w:val="24"/>
        </w:rPr>
        <w:t>10</w:t>
      </w:r>
      <w:r>
        <w:rPr>
          <w:rFonts w:ascii="仿宋" w:eastAsia="仿宋" w:hAnsi="仿宋" w:cs="仿宋" w:hint="eastAsia"/>
          <w:color w:val="000000"/>
          <w:sz w:val="24"/>
        </w:rPr>
        <w:t>月</w:t>
      </w:r>
      <w:r w:rsidR="00161C8A">
        <w:rPr>
          <w:rFonts w:ascii="仿宋" w:eastAsia="仿宋" w:hAnsi="仿宋" w:cs="仿宋" w:hint="eastAsia"/>
          <w:color w:val="000000"/>
          <w:sz w:val="24"/>
        </w:rPr>
        <w:t>27</w:t>
      </w:r>
      <w:r>
        <w:rPr>
          <w:rFonts w:ascii="仿宋" w:eastAsia="仿宋" w:hAnsi="仿宋" w:cs="仿宋" w:hint="eastAsia"/>
          <w:color w:val="000000"/>
          <w:sz w:val="24"/>
        </w:rPr>
        <w:t xml:space="preserve">日      </w:t>
      </w:r>
    </w:p>
    <w:p w14:paraId="450E3DCE" w14:textId="77777777" w:rsidR="00023049" w:rsidRDefault="00000000">
      <w:pPr>
        <w:adjustRightInd w:val="0"/>
        <w:snapToGrid w:val="0"/>
        <w:spacing w:line="400" w:lineRule="exact"/>
        <w:jc w:val="right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 xml:space="preserve"> </w:t>
      </w:r>
    </w:p>
    <w:p w14:paraId="4E65DA55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3475C832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258DED6C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50DA181B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59DBB5C6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5CD95155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18121302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086FE123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4CE31D3C" w14:textId="77777777" w:rsidR="00161C8A" w:rsidRDefault="00161C8A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5C3DAFF5" w14:textId="77777777" w:rsidR="00161C8A" w:rsidRDefault="00161C8A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60271C04" w14:textId="77777777" w:rsidR="00161C8A" w:rsidRDefault="00161C8A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471CB20A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32E6F78F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61B3FF31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5151D743" w14:textId="77777777" w:rsidR="00023049" w:rsidRDefault="00000000">
      <w:pPr>
        <w:spacing w:line="400" w:lineRule="exact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lastRenderedPageBreak/>
        <w:t>【二、活动签到】</w:t>
      </w:r>
    </w:p>
    <w:p w14:paraId="4BBC04B9" w14:textId="12E57E9F" w:rsidR="00023049" w:rsidRDefault="00000000">
      <w:pPr>
        <w:spacing w:line="400" w:lineRule="exact"/>
        <w:rPr>
          <w:rFonts w:ascii="宋体" w:eastAsia="宋体" w:hAnsi="宋体" w:cs="宋体" w:hint="eastAsia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2025年</w:t>
      </w:r>
      <w:r w:rsidR="00E56153">
        <w:rPr>
          <w:rFonts w:ascii="仿宋" w:eastAsia="仿宋" w:hAnsi="仿宋" w:cs="仿宋" w:hint="eastAsia"/>
          <w:color w:val="000000"/>
          <w:sz w:val="24"/>
        </w:rPr>
        <w:t>10</w:t>
      </w:r>
      <w:r>
        <w:rPr>
          <w:rFonts w:ascii="仿宋" w:eastAsia="仿宋" w:hAnsi="仿宋" w:cs="仿宋" w:hint="eastAsia"/>
          <w:color w:val="000000"/>
          <w:sz w:val="24"/>
        </w:rPr>
        <w:t>月</w:t>
      </w:r>
      <w:r w:rsidR="00E56153">
        <w:rPr>
          <w:rFonts w:ascii="仿宋" w:eastAsia="仿宋" w:hAnsi="仿宋" w:cs="仿宋" w:hint="eastAsia"/>
          <w:color w:val="000000"/>
          <w:sz w:val="24"/>
        </w:rPr>
        <w:t>30</w:t>
      </w:r>
      <w:r>
        <w:rPr>
          <w:rFonts w:ascii="仿宋" w:eastAsia="仿宋" w:hAnsi="仿宋" w:cs="仿宋" w:hint="eastAsia"/>
          <w:color w:val="000000"/>
          <w:sz w:val="24"/>
        </w:rPr>
        <w:t>日</w:t>
      </w:r>
      <w:r>
        <w:rPr>
          <w:rFonts w:ascii="宋体" w:eastAsia="宋体" w:hAnsi="宋体" w:cs="宋体" w:hint="eastAsia"/>
          <w:sz w:val="24"/>
        </w:rPr>
        <w:t>（附：纸质签到表扫描件）</w:t>
      </w:r>
      <w:r>
        <w:rPr>
          <w:rFonts w:ascii="宋体" w:eastAsia="宋体" w:hAnsi="宋体" w:cs="宋体" w:hint="eastAsia"/>
          <w:color w:val="000000"/>
          <w:sz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023049" w14:paraId="418179E6" w14:textId="77777777">
        <w:trPr>
          <w:trHeight w:val="6879"/>
        </w:trPr>
        <w:tc>
          <w:tcPr>
            <w:tcW w:w="5040" w:type="dxa"/>
          </w:tcPr>
          <w:p w14:paraId="070E0FD1" w14:textId="6A144F9B" w:rsidR="00023049" w:rsidRDefault="00E56153">
            <w:pPr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4"/>
              </w:rPr>
              <w:drawing>
                <wp:inline distT="0" distB="0" distL="0" distR="0" wp14:anchorId="283ED5AF" wp14:editId="18598592">
                  <wp:extent cx="5274310" cy="7717790"/>
                  <wp:effectExtent l="0" t="0" r="2540" b="0"/>
                  <wp:docPr id="3156908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90812" name="图片 3156908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1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E5681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000000"/>
          <w:sz w:val="24"/>
        </w:rPr>
      </w:pPr>
    </w:p>
    <w:p w14:paraId="4FB9668F" w14:textId="77777777" w:rsidR="00023049" w:rsidRDefault="00023049">
      <w:pPr>
        <w:spacing w:line="400" w:lineRule="exact"/>
        <w:rPr>
          <w:rFonts w:ascii="宋体" w:eastAsia="宋体" w:hAnsi="宋体" w:cs="宋体" w:hint="eastAsia"/>
          <w:color w:val="000000"/>
          <w:sz w:val="24"/>
        </w:rPr>
      </w:pPr>
    </w:p>
    <w:p w14:paraId="16A051AC" w14:textId="36D74769" w:rsidR="00023049" w:rsidRPr="00E56153" w:rsidRDefault="00000000" w:rsidP="00E56153">
      <w:pPr>
        <w:pStyle w:val="aa"/>
        <w:numPr>
          <w:ilvl w:val="0"/>
          <w:numId w:val="13"/>
        </w:numPr>
        <w:spacing w:line="400" w:lineRule="exact"/>
        <w:ind w:firstLineChars="0"/>
        <w:rPr>
          <w:rFonts w:ascii="宋体" w:eastAsia="宋体" w:hAnsi="宋体" w:cs="宋体" w:hint="eastAsia"/>
          <w:color w:val="FF0000"/>
          <w:sz w:val="28"/>
          <w:szCs w:val="28"/>
        </w:rPr>
      </w:pPr>
      <w:r w:rsidRPr="00E56153">
        <w:rPr>
          <w:rFonts w:ascii="宋体" w:eastAsia="宋体" w:hAnsi="宋体" w:cs="宋体" w:hint="eastAsia"/>
          <w:color w:val="FF0000"/>
          <w:sz w:val="28"/>
          <w:szCs w:val="28"/>
        </w:rPr>
        <w:lastRenderedPageBreak/>
        <w:t>现场反思、评课实录】</w:t>
      </w:r>
    </w:p>
    <w:p w14:paraId="1F69DF2B" w14:textId="5983EC8F" w:rsidR="00023049" w:rsidRDefault="00E56153" w:rsidP="00E56153">
      <w:pPr>
        <w:spacing w:line="360" w:lineRule="auto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一、专家授课</w:t>
      </w:r>
    </w:p>
    <w:p w14:paraId="3BA34A7D" w14:textId="23D65E64" w:rsidR="00023049" w:rsidRDefault="00E56153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黑体" w:eastAsia="黑体" w:hAnsi="黑体" w:cs="黑体" w:hint="eastAsia"/>
          <w:sz w:val="28"/>
          <w:szCs w:val="36"/>
        </w:rPr>
        <w:t>江苏理工学院   方翰青</w:t>
      </w:r>
      <w:r>
        <w:rPr>
          <w:rFonts w:ascii="宋体" w:eastAsia="宋体" w:hAnsi="宋体" w:cs="宋体" w:hint="eastAsia"/>
          <w:b/>
          <w:bCs/>
          <w:sz w:val="24"/>
        </w:rPr>
        <w:t>：</w:t>
      </w:r>
    </w:p>
    <w:p w14:paraId="0292EF8E" w14:textId="57E5519C" w:rsidR="00023049" w:rsidRPr="00E56153" w:rsidRDefault="00E56153" w:rsidP="00E56153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 w:rsidRPr="00E56153">
        <w:rPr>
          <w:rFonts w:ascii="宋体" w:hAnsi="宋体" w:cs="宋体" w:hint="eastAsia"/>
          <w:kern w:val="0"/>
          <w:sz w:val="24"/>
        </w:rPr>
        <w:t>活动伊始，江苏理工学院方翰青教授率先开展《心理技术在班主任工作中的实践应用》专题授课。方教授结合大量真实班级场景的教育案例，深入浅出地从心理沟通技巧、学生情绪疏导策略等核心维度，细致拆解专业心理技术与日常班级管理的融合路径。授课中，方教授着重强调学生人际关系构建、自我认知提升层面的心理健康培育，明确班主任帮助学生识别、调节情绪的具体实操方法，提供兼具针对性与可操作性的积极班级管理方案。此次授课为在场班主任破解“育人难题”提供了扎实的科学理论支撑与清晰的实操指引，引发全场班主任的强烈共鸣与深度思考。</w:t>
      </w:r>
    </w:p>
    <w:p w14:paraId="37C83939" w14:textId="77777777" w:rsidR="00023049" w:rsidRDefault="00023049">
      <w:pPr>
        <w:spacing w:line="360" w:lineRule="auto"/>
        <w:rPr>
          <w:rFonts w:ascii="宋体" w:eastAsia="宋体" w:hAnsi="宋体" w:cs="宋体" w:hint="eastAsia"/>
          <w:sz w:val="24"/>
        </w:rPr>
      </w:pPr>
    </w:p>
    <w:p w14:paraId="17480252" w14:textId="7EFC6746" w:rsidR="00023049" w:rsidRDefault="00E56153">
      <w:pPr>
        <w:numPr>
          <w:ilvl w:val="0"/>
          <w:numId w:val="8"/>
        </w:numPr>
        <w:spacing w:line="360" w:lineRule="auto"/>
        <w:jc w:val="left"/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读书分享</w:t>
      </w:r>
    </w:p>
    <w:p w14:paraId="6FB7FDF1" w14:textId="3D758F0A" w:rsidR="00E56153" w:rsidRPr="00E56153" w:rsidRDefault="00E56153" w:rsidP="00E56153">
      <w:pPr>
        <w:adjustRightInd w:val="0"/>
        <w:snapToGrid w:val="0"/>
        <w:contextualSpacing/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  <w:t>中天实验小学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  <w:t>陆丽欢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Pr="00E56153"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  <w:t>以心观心，以爱育爱</w:t>
      </w:r>
    </w:p>
    <w:p w14:paraId="3E85FC7A" w14:textId="4DCC96BD" w:rsidR="00023049" w:rsidRPr="00E56153" w:rsidRDefault="00E56153" w:rsidP="00E56153">
      <w:pPr>
        <w:adjustRightInd w:val="0"/>
        <w:snapToGrid w:val="0"/>
        <w:contextualSpacing/>
        <w:jc w:val="right"/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</w:pPr>
      <w:r w:rsidRPr="00E56153">
        <w:rPr>
          <w:rFonts w:ascii="宋体" w:eastAsia="宋体" w:hAnsi="宋体" w:cs="宋体" w:hint="eastAsia"/>
          <w:b/>
          <w:bCs/>
          <w:sz w:val="28"/>
          <w:szCs w:val="28"/>
          <w:lang w:eastAsia="zh-Hans"/>
        </w:rPr>
        <w:t>——《懂心理 带好班》的心灵叩问与实践觉醒</w:t>
      </w:r>
    </w:p>
    <w:p w14:paraId="53A37C7E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金秋十月，桂香满径，在沉淀与反思的季节里，我细读了《懂心理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带好班》一书。翻开书页，没有空洞的教育理论堆砌，没有生硬的管理技巧说教，作者用温润的文字，将心理学原理与班级管理实践深度融合，更与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的教育理念不谋而合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教育的核心，是借德育铸魂、智育启智、体育健体、美育润心、劳育树德，实现心灵与心灵的对话；带班的真谛，是以心观心，以爱育爱，让五育成为滋养学生心灵的养分。​</w:t>
      </w:r>
    </w:p>
    <w:p w14:paraId="41EBC9B6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作为一名班主任，我在日常工作中常常思考：如何让班级管理既充满秩序，又能借五育之力走进学生内心？直到翻开《懂心理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带好班》，我才仿佛推开一扇窗，看见班级管理的新维度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原来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不是割裂的任务，而是融入日常的心灵滋养；教育的本质，是借五育载体洞察与唤醒每个鲜活的灵魂。这本书以心理学理论为基石，以一线实践为支撑，更让我明晰了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“五育如何润心”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的路径，在反思中重构认知，在案例中汲取力量，更在展望中明确方向。</w:t>
      </w:r>
    </w:p>
    <w:p w14:paraId="0DA62017" w14:textId="77777777" w:rsidR="00113B20" w:rsidRDefault="00113B20" w:rsidP="00113B2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一、从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“规训者”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到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“倾听者”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的认知转向：五育是心灵的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“解码器”​</w:t>
      </w:r>
    </w:p>
    <w:p w14:paraId="3929C515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过去带班时，我习惯用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“经验”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“权威”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维持秩序：看见学生争吵，第一反应是批评对错；发现作业潦草，便要求重写了事。这种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“头痛医头”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的管理方式，恰恰忽略了五育对心灵的滋养作用。书中援引马斯洛需求层次理论指出，学生的每一个行为背后，都藏着对尊重、归属、自我实现的渴望，而五育正是满足这些需求的重要载体。​</w:t>
      </w:r>
    </w:p>
    <w:p w14:paraId="127A8F59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比如班级里常故意捣乱的小宇，课堂上总打断老师讲话，课后还和同学起冲突。最初我以为是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“纪律问题”，直到结合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“德育润心”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理念深入了解才发现：小宇父母离异后跟着奶奶生活，缺乏家庭关爱，他想用夸张行为吸引关注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这正是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“德育”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中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“情感关怀”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的缺失。后来我通过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“德育小组互助”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活动，让小宇担任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“班级爱心使者”，负责照顾教室绿植、帮助同学整理文具，在付出中他感受到了被需要的价值，行为逐渐收敛；同时借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“美育润心”，鼓励他用绘画表达情绪，原本暴躁的性格也变得平和。​</w:t>
      </w:r>
    </w:p>
    <w:p w14:paraId="02D9FF36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作者在书中提出的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“心灵建设”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理念，彻底颠覆了我的认知：班级管理不</w:t>
      </w:r>
      <w:r>
        <w:rPr>
          <w:rFonts w:hint="eastAsia"/>
          <w:sz w:val="24"/>
        </w:rPr>
        <w:lastRenderedPageBreak/>
        <w:t>是冰冷的规则堆砌，而是借五育构建满足心理需求的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“成长容器”。就像他在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“蜗牛班”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改造中，用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“璀璨星空”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光荣榜记录学生的五育点滴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有人因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“体育打卡满</w:t>
      </w:r>
      <w:r>
        <w:rPr>
          <w:rFonts w:hint="eastAsia"/>
          <w:sz w:val="24"/>
        </w:rPr>
        <w:t xml:space="preserve"> 21 </w:t>
      </w:r>
      <w:r>
        <w:rPr>
          <w:rFonts w:hint="eastAsia"/>
          <w:sz w:val="24"/>
        </w:rPr>
        <w:t>天”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上榜，有人因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“手工制作获美育奖”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留名，有人因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“帮助同学获德育星”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闪耀，这种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“看见每个灵魂的五育闪光点”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的视角，让我意识到：当我们借五育之力，从孩子的高度理解世界时，教育才能真正润心。​</w:t>
      </w:r>
    </w:p>
    <w:p w14:paraId="00205EBD" w14:textId="77777777" w:rsidR="00113B20" w:rsidRDefault="00113B20" w:rsidP="00113B2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二、从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“粗放管理”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到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“精准赋能”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的实践革新：五育是润心的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“方法论”</w:t>
      </w:r>
    </w:p>
    <w:p w14:paraId="74DF1AE7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书中最打动我的，是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“理论落地”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的实操性，而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正是将理论转化为实践的最佳路径。作者将班级管理拆解为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“硬件”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与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“软件”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两大系统，我则在此基础上，融入五育元素，形成了更具针对性的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行动方案：​</w:t>
      </w:r>
    </w:p>
    <w:p w14:paraId="2E180121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（一）硬件建设：用五育环境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“说话”​</w:t>
      </w:r>
    </w:p>
    <w:p w14:paraId="69F02A53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作者以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“习惯养成”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为主题改造教室，我则在此基础上增设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“五育成长角”：​</w:t>
      </w:r>
    </w:p>
    <w:p w14:paraId="3D949C1A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德育角：贴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“班级美德故事”，记学生互助瞬间；​</w:t>
      </w:r>
    </w:p>
    <w:p w14:paraId="09356525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智育角：设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“问题树洞”，缓解学习焦虑；​</w:t>
      </w:r>
    </w:p>
    <w:p w14:paraId="6075EBCB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体育角：放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“运动打卡表”，疏解学业压力；​</w:t>
      </w:r>
    </w:p>
    <w:p w14:paraId="26E3C328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美育角：展学生作品，滋养心灵；​</w:t>
      </w:r>
    </w:p>
    <w:p w14:paraId="0AC2AB67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劳育角：辟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“小小植物角”，培养责任感。</w:t>
      </w:r>
    </w:p>
    <w:p w14:paraId="69364809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就像作者设立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</w:t>
      </w:r>
      <w:r>
        <w:rPr>
          <w:rFonts w:hint="eastAsia"/>
          <w:sz w:val="24"/>
        </w:rPr>
        <w:t xml:space="preserve">21 </w:t>
      </w:r>
      <w:r>
        <w:rPr>
          <w:rFonts w:hint="eastAsia"/>
          <w:sz w:val="24"/>
        </w:rPr>
        <w:t>天习惯挑战营”，我则升级为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</w:t>
      </w:r>
      <w:r>
        <w:rPr>
          <w:rFonts w:hint="eastAsia"/>
          <w:sz w:val="24"/>
        </w:rPr>
        <w:t xml:space="preserve">21 </w:t>
      </w:r>
      <w:r>
        <w:rPr>
          <w:rFonts w:hint="eastAsia"/>
          <w:sz w:val="24"/>
        </w:rPr>
        <w:t>天五育微挑战”：学生可自主选择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“每天帮家人做一件家务（劳育）”“每天练习</w:t>
      </w:r>
      <w:r>
        <w:rPr>
          <w:rFonts w:hint="eastAsia"/>
          <w:sz w:val="24"/>
        </w:rPr>
        <w:t xml:space="preserve"> 10 </w:t>
      </w:r>
      <w:r>
        <w:rPr>
          <w:rFonts w:hint="eastAsia"/>
          <w:sz w:val="24"/>
        </w:rPr>
        <w:t>分钟书法（美育）”“每天背一首古诗（智育）”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等，用可视化的挑战表格记录坚持，多元评价取代了单一的成绩表彰，更多学生找到了属于自己的成长节奏。​</w:t>
      </w:r>
    </w:p>
    <w:p w14:paraId="62767542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（二）软件建设：用五育活动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“润心”​</w:t>
      </w:r>
    </w:p>
    <w:p w14:paraId="757D45B5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在心理建设层面，作者提出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联”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四步法，我则结合五育设计系列活动，让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更具体：​</w:t>
      </w:r>
    </w:p>
    <w:p w14:paraId="61E81DB3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借德育铸魂，解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“归属感”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之困：针对内向的小萌，开展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“优点盲盒”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德育活动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同学们匿名写下她的闪光点，如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“画画超好看”“总是安静帮同学整理书桌”，当小萌拆开盲盒时，眼眶泛红地说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“原来我也有这么多优点”。这种德育中的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“正向反馈”，帮她走出了自卑，找到了班级归属感。​</w:t>
      </w:r>
    </w:p>
    <w:p w14:paraId="20C83A11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借智育启智，破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“学习焦虑”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之局：班上的小航数学成绩差，总怕被嘲笑而不敢提问。我和数学老师用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“智育分层任务”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帮他拆解目标：先从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“每天弄懂</w:t>
      </w:r>
      <w:r>
        <w:rPr>
          <w:rFonts w:hint="eastAsia"/>
          <w:sz w:val="24"/>
        </w:rPr>
        <w:t xml:space="preserve"> 1 </w:t>
      </w:r>
      <w:r>
        <w:rPr>
          <w:rFonts w:hint="eastAsia"/>
          <w:sz w:val="24"/>
        </w:rPr>
        <w:t>道基础题”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开始，每完成一周就在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“智育成长树”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上贴一片叶子，两个月后他不仅数学成绩提升，还主动帮其他同学讲题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智育中的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“小步进阶”，缓解了他的学习焦虑，重建了自信。​</w:t>
      </w:r>
    </w:p>
    <w:p w14:paraId="3C685014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借体育健体，疏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“情绪压力”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之堵：临近期中，班级氛围变得紧张，我组织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“体育解压运动会”，设置跳绳比赛、拔河游戏等，让学生在运动中释放压力。赛后有学生说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“跑完步感觉心里的石头都落了”——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体育的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“情绪疏导”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作用，比单纯的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“考前鼓励”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更有效。​</w:t>
      </w:r>
    </w:p>
    <w:p w14:paraId="08D4E80F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借美育润心，疗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“心灵创伤”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之痛：小宇曾因父母争吵而失眠，我推荐他用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“美育绘画日记”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记录心情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开心时画彩色的太阳，难过时画灰色的云朵。慢慢的，他的画作中彩色越来越多，奶奶说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“孩子晚上睡得香了，也愿意和我说话了”——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美育的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“情感表达”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功能，成了他心灵的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“疗愈剂”。​</w:t>
      </w:r>
    </w:p>
    <w:p w14:paraId="6AD7444A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借劳育树德，养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“责任担当”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之心：书中提到的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“非暴力沟通”“情绪</w:t>
      </w:r>
      <w:r>
        <w:rPr>
          <w:rFonts w:hint="eastAsia"/>
          <w:sz w:val="24"/>
        </w:rPr>
        <w:t xml:space="preserve"> ABC </w:t>
      </w:r>
      <w:r>
        <w:rPr>
          <w:rFonts w:hint="eastAsia"/>
          <w:sz w:val="24"/>
        </w:rPr>
        <w:t>理论”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等心理学工具，与五育结合后更显威力。比如用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“非暴力沟通”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引导</w:t>
      </w:r>
      <w:r>
        <w:rPr>
          <w:rFonts w:hint="eastAsia"/>
          <w:sz w:val="24"/>
        </w:rPr>
        <w:lastRenderedPageBreak/>
        <w:t>学生评价劳育活动：“我看到你今天擦窗户很认真（观察），感受到你很有耐心（感受），这体现了你的责任感（需要），下次我们可以一起帮更多人（请求）”——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这样的对话，既肯定了劳育成果，又滋养了学生的心灵。​</w:t>
      </w:r>
    </w:p>
    <w:p w14:paraId="5F63B79A" w14:textId="77777777" w:rsidR="00113B20" w:rsidRDefault="00113B20" w:rsidP="00113B20">
      <w:pPr>
        <w:rPr>
          <w:sz w:val="24"/>
        </w:rPr>
      </w:pPr>
      <w:r>
        <w:rPr>
          <w:rFonts w:hint="eastAsia"/>
          <w:b/>
          <w:bCs/>
          <w:sz w:val="24"/>
        </w:rPr>
        <w:t>三、从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“控制者”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到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“共成长者”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的角色蜕变：五育是师生的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“共生链”</w:t>
      </w:r>
    </w:p>
    <w:p w14:paraId="0F877E5E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这本书如同一面镜子，让我看见自己的教育盲区：过去我总把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当作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“任务”，却忽略了它对师生心灵的双向滋养。书中强调：“教师的情绪管理是班级心理建设的基石”，而五育正是教师自我调节、与学生共成长的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“共生链”。</w:t>
      </w:r>
    </w:p>
    <w:p w14:paraId="5C079372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曾几何时，我因学生成绩波动而焦虑，甚至把这种情绪传递给学生。直到结合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反思：我是否关注了学生的全面成长？比如小浩写字潦草，我最初只要求他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“重写”，却没发现他手工课上的作品格外精致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这正是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“美育”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的闪光点。后来我借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“美育迁移”，鼓励他将手工中的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“细致”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用到写字上，还和他一起练习书法，每周互赠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“书法小作品”。在这个过程中，我不仅帮小浩改善了书写，自己也缓解了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“唯成绩论”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的焦虑，真正实现了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“师生共成长”。​</w:t>
      </w:r>
    </w:p>
    <w:p w14:paraId="29B05834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传统的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“爱心鼓励”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固然温暖，却不如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“双向互动”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更具成长性。我开始尝试在班级设立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“五育共成长档案”：不仅记录学生的五育进步，也记录自己的教育反思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比如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“今天通过体育活动帮学生解压，自己也收获了快乐”“和小宇一起画画，更懂他的内心了”。这些记录让我明白：五育不是教师对学生的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“单向输出”，而是师生心灵的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“双向滋养”，师生关系也从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“猫鼠游戏”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变成了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“五育共成长同盟”。​</w:t>
      </w:r>
    </w:p>
    <w:p w14:paraId="6D3489EC" w14:textId="77777777" w:rsidR="00113B20" w:rsidRDefault="00113B20" w:rsidP="00113B20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四、构建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“五育润心</w:t>
      </w:r>
      <w:r>
        <w:rPr>
          <w:rFonts w:hint="eastAsia"/>
          <w:b/>
          <w:bCs/>
          <w:sz w:val="24"/>
        </w:rPr>
        <w:t xml:space="preserve"> + </w:t>
      </w:r>
      <w:r>
        <w:rPr>
          <w:rFonts w:hint="eastAsia"/>
          <w:b/>
          <w:bCs/>
          <w:sz w:val="24"/>
        </w:rPr>
        <w:t>心理赋能”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的班级生态​</w:t>
      </w:r>
    </w:p>
    <w:p w14:paraId="139C0412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合上书本，我的脑海中浮现出理想班级的模样：每个孩子都能在五育中找到自己的闪光点，每个灵魂都能被温柔滋养。为了接近这个愿景，我将以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为核心，从三方面构建班级生态：​</w:t>
      </w:r>
    </w:p>
    <w:p w14:paraId="6354D837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（一）个性化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“五育心理成长档案”​</w:t>
      </w:r>
    </w:p>
    <w:p w14:paraId="48F7A03B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为每个学生建立专属档案，不仅记录兴趣爱好、情绪波动，更标注五育特长与短板：比如小萌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“美育突出（绘画）、德育待提升（不够自信）”，小宇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“劳育积极、智育需加强（数学基础弱）”。定期与家长沟通，制定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“一人一策”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的五育润心方案，让教育更有温度、更具针对性。​</w:t>
      </w:r>
    </w:p>
    <w:p w14:paraId="5ECAC0A3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（二）沉浸式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“五育心理文化活动”​</w:t>
      </w:r>
    </w:p>
    <w:p w14:paraId="234D18D0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打造系列化活动，让五育与心理滋养深度融合：​</w:t>
      </w:r>
    </w:p>
    <w:p w14:paraId="5FBDB71B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每月一次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“五育心灵班会”：三月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“德育感恩主题”，五月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“体育解压主题”，九月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“美育创意主题”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等；​</w:t>
      </w:r>
    </w:p>
    <w:p w14:paraId="0C2674F5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每周一次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“五育微分享”：学生上台分享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“本周最有成就感的五育小事”，如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“我学会了包饺子（劳育）”“我跳绳突破了</w:t>
      </w:r>
      <w:r>
        <w:rPr>
          <w:rFonts w:hint="eastAsia"/>
          <w:sz w:val="24"/>
        </w:rPr>
        <w:t xml:space="preserve"> 100 </w:t>
      </w:r>
      <w:r>
        <w:rPr>
          <w:rFonts w:hint="eastAsia"/>
          <w:sz w:val="24"/>
        </w:rPr>
        <w:t>个（体育）”；​</w:t>
      </w:r>
    </w:p>
    <w:p w14:paraId="3A618EEE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每日一次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“五育心情打卡”：用不同颜色的贴纸对应五育体验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红色代表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“德育收获”，蓝色代表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“智育进步”，绿色代表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“体育快乐”，让学生在打卡中觉察自我、滋养心灵。​</w:t>
      </w:r>
    </w:p>
    <w:p w14:paraId="4BB51594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（三）家校协同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“五育润心新生态”​</w:t>
      </w:r>
    </w:p>
    <w:p w14:paraId="7D09B5CA" w14:textId="77777777" w:rsidR="00113B20" w:rsidRDefault="00113B20" w:rsidP="00113B2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通过家长课堂分享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理念，比如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“如何借家务劳动培养孩子责任感”“如何用亲子绘画缓解孩子焦虑”；邀请家长参与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“家庭五育打卡”，如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“周末亲子运动”“全家手工制作”，形成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“家庭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—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学校”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五育润心闭环。有家长反馈：“和孩子一起种小菜园后，他不仅更爱劳动，还愿意和我们分</w:t>
      </w:r>
      <w:r>
        <w:rPr>
          <w:rFonts w:hint="eastAsia"/>
          <w:sz w:val="24"/>
        </w:rPr>
        <w:lastRenderedPageBreak/>
        <w:t>享学校的事了。”​</w:t>
      </w:r>
    </w:p>
    <w:p w14:paraId="788FFD37" w14:textId="77777777" w:rsidR="00113B20" w:rsidRDefault="00113B20" w:rsidP="00113B20">
      <w:pPr>
        <w:ind w:firstLineChars="200" w:firstLine="480"/>
        <w:rPr>
          <w:sz w:val="24"/>
          <w:szCs w:val="32"/>
        </w:rPr>
      </w:pPr>
      <w:r>
        <w:rPr>
          <w:rFonts w:hint="eastAsia"/>
          <w:sz w:val="24"/>
        </w:rPr>
        <w:t>教育是一场温暖的遇见，也是一场借五育润心的漫长修行。《懂心理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带好班》让我明白：真正的班级管理，不是驯服一群孩子，而是借德育、智育、体育、美育、劳育，守护一群灵魂的成长。当我们学会用五育的视角解读行为、用心理学的温度化解冲突、用专业的力量赋能成长，就能让教室成为每个孩子都能找到光的地方。未来，我愿做一个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“五育润心”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的班主任，带着这本书给予的智慧与勇气，在陪伴学生成长的路上，与他们一起在五育中滋养心灵、遇见更好的自己。</w:t>
      </w:r>
    </w:p>
    <w:p w14:paraId="2CA30713" w14:textId="6AB0AFC8" w:rsidR="00023049" w:rsidRDefault="00023049">
      <w:pPr>
        <w:spacing w:line="360" w:lineRule="exact"/>
        <w:ind w:firstLineChars="200" w:firstLine="480"/>
        <w:jc w:val="left"/>
        <w:rPr>
          <w:rFonts w:ascii="宋体" w:eastAsia="宋体" w:hAnsi="宋体" w:cs="宋体" w:hint="eastAsia"/>
          <w:sz w:val="24"/>
          <w:lang w:eastAsia="zh-Hans"/>
        </w:rPr>
      </w:pPr>
    </w:p>
    <w:tbl>
      <w:tblPr>
        <w:tblStyle w:val="a8"/>
        <w:tblpPr w:leftFromText="180" w:rightFromText="180" w:vertAnchor="text" w:horzAnchor="page" w:tblpX="1576" w:tblpY="208"/>
        <w:tblOverlap w:val="never"/>
        <w:tblW w:w="8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2967"/>
        <w:gridCol w:w="2967"/>
      </w:tblGrid>
      <w:tr w:rsidR="00023049" w14:paraId="498711A8" w14:textId="77777777" w:rsidTr="00113B20">
        <w:trPr>
          <w:trHeight w:val="1913"/>
        </w:trPr>
        <w:tc>
          <w:tcPr>
            <w:tcW w:w="2965" w:type="dxa"/>
            <w:vAlign w:val="center"/>
          </w:tcPr>
          <w:p w14:paraId="05532698" w14:textId="01CCA2CE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8E77C7" wp14:editId="4E95D6F3">
                  <wp:extent cx="1745615" cy="971550"/>
                  <wp:effectExtent l="0" t="0" r="6985" b="0"/>
                  <wp:docPr id="13580101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01016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61FC3BA8" w14:textId="2EF5D7AA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85F5DBD" wp14:editId="6D9BF25A">
                  <wp:extent cx="1746885" cy="976630"/>
                  <wp:effectExtent l="0" t="0" r="5715" b="0"/>
                  <wp:docPr id="16968079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8079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24897CD7" w14:textId="64B0078D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1E8EC1" wp14:editId="3F57567C">
                  <wp:extent cx="1746885" cy="989965"/>
                  <wp:effectExtent l="0" t="0" r="5715" b="635"/>
                  <wp:docPr id="9304744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47442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049" w14:paraId="2CE626C1" w14:textId="77777777" w:rsidTr="00113B20">
        <w:trPr>
          <w:trHeight w:val="1913"/>
        </w:trPr>
        <w:tc>
          <w:tcPr>
            <w:tcW w:w="2965" w:type="dxa"/>
            <w:vAlign w:val="center"/>
          </w:tcPr>
          <w:p w14:paraId="5DBD33CB" w14:textId="6D582FA7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290A82" wp14:editId="20850C59">
                  <wp:extent cx="1745615" cy="965200"/>
                  <wp:effectExtent l="0" t="0" r="6985" b="6350"/>
                  <wp:docPr id="13636482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64821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3E78E3D0" w14:textId="76E398C9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694054" wp14:editId="24D589FE">
                  <wp:extent cx="1746885" cy="969645"/>
                  <wp:effectExtent l="0" t="0" r="5715" b="1905"/>
                  <wp:docPr id="18349201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201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3EC88013" w14:textId="4B90DFF9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ED36BE" wp14:editId="1A59BDFD">
                  <wp:extent cx="1746885" cy="969010"/>
                  <wp:effectExtent l="0" t="0" r="5715" b="2540"/>
                  <wp:docPr id="14659083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9083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049" w14:paraId="48E792C7" w14:textId="77777777" w:rsidTr="00113B20">
        <w:trPr>
          <w:trHeight w:val="1913"/>
        </w:trPr>
        <w:tc>
          <w:tcPr>
            <w:tcW w:w="2965" w:type="dxa"/>
            <w:vAlign w:val="center"/>
          </w:tcPr>
          <w:p w14:paraId="14698964" w14:textId="1EB442DB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759119" wp14:editId="2D4C0EC6">
                  <wp:extent cx="1745615" cy="972185"/>
                  <wp:effectExtent l="0" t="0" r="6985" b="0"/>
                  <wp:docPr id="10942510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25102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2FC87B8C" w14:textId="4606C4A5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B2C40A" wp14:editId="41175BCB">
                  <wp:extent cx="1746885" cy="980440"/>
                  <wp:effectExtent l="0" t="0" r="5715" b="0"/>
                  <wp:docPr id="3619639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96397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393888DF" w14:textId="4A7454A9" w:rsidR="00023049" w:rsidRDefault="00113B20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E0B67A" wp14:editId="26C5536B">
                  <wp:extent cx="1746885" cy="985520"/>
                  <wp:effectExtent l="0" t="0" r="5715" b="5080"/>
                  <wp:docPr id="14189802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8021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B20" w14:paraId="1B7A5005" w14:textId="77777777" w:rsidTr="00113B20">
        <w:trPr>
          <w:trHeight w:val="1913"/>
        </w:trPr>
        <w:tc>
          <w:tcPr>
            <w:tcW w:w="2965" w:type="dxa"/>
            <w:vAlign w:val="center"/>
          </w:tcPr>
          <w:p w14:paraId="7F8FD59F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2EEEDDB1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6201ED8A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24E30B3D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7FFE3C38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15406A3F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0ED77505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7516AAB2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5A05E812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  <w:p w14:paraId="7904F4B5" w14:textId="77777777" w:rsidR="00113B20" w:rsidRDefault="00113B20">
            <w:pPr>
              <w:spacing w:line="360" w:lineRule="auto"/>
              <w:jc w:val="center"/>
              <w:rPr>
                <w:rFonts w:hint="eastAsia"/>
                <w:noProof/>
              </w:rPr>
            </w:pPr>
          </w:p>
        </w:tc>
        <w:tc>
          <w:tcPr>
            <w:tcW w:w="2967" w:type="dxa"/>
            <w:vAlign w:val="center"/>
          </w:tcPr>
          <w:p w14:paraId="4E2CB2CC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2967" w:type="dxa"/>
            <w:vAlign w:val="center"/>
          </w:tcPr>
          <w:p w14:paraId="23D41D71" w14:textId="77777777" w:rsidR="00113B20" w:rsidRDefault="00113B20">
            <w:pPr>
              <w:spacing w:line="360" w:lineRule="auto"/>
              <w:jc w:val="center"/>
              <w:rPr>
                <w:noProof/>
              </w:rPr>
            </w:pPr>
          </w:p>
        </w:tc>
      </w:tr>
    </w:tbl>
    <w:p w14:paraId="47C3E054" w14:textId="004931E0" w:rsidR="00023049" w:rsidRDefault="00816707">
      <w:pPr>
        <w:numPr>
          <w:ilvl w:val="0"/>
          <w:numId w:val="8"/>
        </w:num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主题讲座：</w:t>
      </w:r>
    </w:p>
    <w:p w14:paraId="4A60C303" w14:textId="075EFBA7" w:rsidR="00023049" w:rsidRDefault="00816707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百草园小学  郑玉蓉《护航成长关键期》</w:t>
      </w:r>
    </w:p>
    <w:p w14:paraId="2A30C98F" w14:textId="77777777" w:rsidR="00816707" w:rsidRDefault="00816707" w:rsidP="00816707">
      <w:pPr>
        <w:pStyle w:val="1"/>
        <w:ind w:firstLineChars="100" w:firstLine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—— </w:t>
      </w:r>
      <w:r>
        <w:rPr>
          <w:sz w:val="24"/>
          <w:szCs w:val="24"/>
        </w:rPr>
        <w:t>三年级班级每月心理健康活动设计与实践</w:t>
      </w:r>
    </w:p>
    <w:p w14:paraId="78889108" w14:textId="3166FCEA" w:rsidR="00816707" w:rsidRPr="00816707" w:rsidRDefault="00816707" w:rsidP="00816707">
      <w:pPr>
        <w:jc w:val="center"/>
      </w:pPr>
      <w:r>
        <w:rPr>
          <w:rFonts w:ascii="Arial" w:eastAsia="等线" w:hAnsi="Arial" w:cs="Arial" w:hint="eastAsia"/>
          <w:sz w:val="22"/>
          <w:szCs w:val="22"/>
        </w:rPr>
        <w:t>常州市新北区百草园小学</w:t>
      </w:r>
      <w:r>
        <w:rPr>
          <w:rFonts w:ascii="Arial" w:eastAsia="等线" w:hAnsi="Arial" w:cs="Arial" w:hint="eastAsia"/>
          <w:sz w:val="22"/>
          <w:szCs w:val="22"/>
        </w:rPr>
        <w:t xml:space="preserve"> </w:t>
      </w:r>
      <w:r>
        <w:rPr>
          <w:rFonts w:ascii="Arial" w:eastAsia="等线" w:hAnsi="Arial" w:cs="Arial" w:hint="eastAsia"/>
          <w:sz w:val="22"/>
          <w:szCs w:val="22"/>
        </w:rPr>
        <w:t>郑玉蓉</w:t>
      </w:r>
    </w:p>
    <w:p w14:paraId="32F59EC2" w14:textId="77777777" w:rsidR="00816707" w:rsidRDefault="00816707" w:rsidP="00816707">
      <w:pPr>
        <w:pStyle w:val="Style13"/>
        <w:ind w:firstLineChars="200" w:firstLine="440"/>
      </w:pPr>
      <w:r>
        <w:t>大家好！三年级是学生身心发展的关键转折期，他们正处于埃里克森</w:t>
      </w:r>
      <w:r>
        <w:t xml:space="preserve"> “</w:t>
      </w:r>
      <w:r>
        <w:t>勤奋对自卑</w:t>
      </w:r>
      <w:r>
        <w:t xml:space="preserve">” </w:t>
      </w:r>
      <w:r>
        <w:t>阶段，认知能力、同伴关系、情绪管理需求都发生着显著变化。基于此，我结合积极心理学、社会学习理论等经典心理学理论，设计了</w:t>
      </w:r>
      <w:r>
        <w:t xml:space="preserve"> “</w:t>
      </w:r>
      <w:r>
        <w:t>每月一核心主题、每主题含</w:t>
      </w:r>
      <w:r>
        <w:t xml:space="preserve"> 3-4 </w:t>
      </w:r>
      <w:r>
        <w:t>个分层子活动</w:t>
      </w:r>
      <w:r>
        <w:t xml:space="preserve">” </w:t>
      </w:r>
      <w:r>
        <w:t>的心理健康活动方案，兼顾全员参与、个性关注与实操性。今天，我就来详细分享这份方案，希望能为大家的班级管理和学生心理辅导工作提供参考。</w:t>
      </w:r>
    </w:p>
    <w:p w14:paraId="13D84A61" w14:textId="77777777" w:rsidR="00816707" w:rsidRDefault="00816707" w:rsidP="00816707">
      <w:pPr>
        <w:pStyle w:val="2"/>
      </w:pPr>
      <w:r>
        <w:t>九月：适应新环境</w:t>
      </w:r>
      <w:r>
        <w:t xml:space="preserve"> ——“</w:t>
      </w:r>
      <w:r>
        <w:t>我的班级小天地</w:t>
      </w:r>
      <w:r>
        <w:t>”</w:t>
      </w:r>
    </w:p>
    <w:p w14:paraId="6BAA184E" w14:textId="77777777" w:rsidR="00816707" w:rsidRDefault="00816707" w:rsidP="00816707">
      <w:pPr>
        <w:pStyle w:val="Style13"/>
        <w:ind w:firstLineChars="200" w:firstLine="440"/>
      </w:pPr>
      <w:r>
        <w:t>刚进入新学年，学生需要快速熟悉班级环境、同学和规则，缓解焦虑情绪。这一主题的设计主要依托两大理论：一是马斯洛需求层次理论，通过帮助学生熟悉环境、建立连接，满足他们的</w:t>
      </w:r>
      <w:r>
        <w:t xml:space="preserve"> “</w:t>
      </w:r>
      <w:r>
        <w:t>安全需求</w:t>
      </w:r>
      <w:r>
        <w:t xml:space="preserve">” </w:t>
      </w:r>
      <w:r>
        <w:t>与</w:t>
      </w:r>
      <w:r>
        <w:t xml:space="preserve"> “</w:t>
      </w:r>
      <w:r>
        <w:t>归属需求</w:t>
      </w:r>
      <w:r>
        <w:t>”</w:t>
      </w:r>
      <w:r>
        <w:t>；二是社会学习理论，让学生在互动中观察同伴行为，快速掌握适应新环境的方法。我们的活动目标是帮助学生熟悉班级规则、同学与环境，建立初步班级归属感，具体子活动如下表所示：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0"/>
        <w:gridCol w:w="2127"/>
        <w:gridCol w:w="2232"/>
        <w:gridCol w:w="2127"/>
      </w:tblGrid>
      <w:tr w:rsidR="00816707" w14:paraId="54DC521E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735F35" w14:textId="77777777" w:rsidR="00816707" w:rsidRDefault="00816707" w:rsidP="007039CA">
            <w:pPr>
              <w:pStyle w:val="Style13"/>
            </w:pPr>
            <w:r>
              <w:t>子活动类型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186805" w14:textId="77777777" w:rsidR="00816707" w:rsidRDefault="00816707" w:rsidP="007039CA">
            <w:pPr>
              <w:pStyle w:val="Style13"/>
            </w:pPr>
            <w:r>
              <w:t>活动名称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5B53B8" w14:textId="77777777" w:rsidR="00816707" w:rsidRDefault="00816707" w:rsidP="007039CA">
            <w:pPr>
              <w:pStyle w:val="Style13"/>
            </w:pPr>
            <w:r>
              <w:t>具体流程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A793C2" w14:textId="77777777" w:rsidR="00816707" w:rsidRDefault="00816707" w:rsidP="007039CA">
            <w:pPr>
              <w:pStyle w:val="Style13"/>
            </w:pPr>
            <w:r>
              <w:t>设计意图</w:t>
            </w:r>
          </w:p>
        </w:tc>
      </w:tr>
      <w:tr w:rsidR="00816707" w14:paraId="662E647D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471E2B" w14:textId="77777777" w:rsidR="00816707" w:rsidRDefault="00816707" w:rsidP="007039CA">
            <w:pPr>
              <w:pStyle w:val="Style13"/>
            </w:pPr>
            <w:r>
              <w:t>基础子活动</w:t>
            </w:r>
            <w:r>
              <w:t xml:space="preserve"> 1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A5D2638" w14:textId="77777777" w:rsidR="00816707" w:rsidRDefault="00816707" w:rsidP="007039CA">
            <w:pPr>
              <w:pStyle w:val="Style13"/>
            </w:pPr>
            <w:r>
              <w:t>班级寻宝大冒险（全员）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9020F0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提前在教室藏好</w:t>
            </w:r>
            <w:r>
              <w:t xml:space="preserve"> 3 </w:t>
            </w:r>
            <w:r>
              <w:t>类卡片：</w:t>
            </w:r>
            <w:r>
              <w:t>①</w:t>
            </w:r>
            <w:r>
              <w:t>班级规则卡（如</w:t>
            </w:r>
            <w:r>
              <w:t xml:space="preserve"> “</w:t>
            </w:r>
            <w:r>
              <w:t>上课发言先举手</w:t>
            </w:r>
            <w:r>
              <w:t>”</w:t>
            </w:r>
            <w:r>
              <w:t>）、</w:t>
            </w:r>
            <w:r>
              <w:t>②</w:t>
            </w:r>
            <w:r>
              <w:t>同学信息卡（如</w:t>
            </w:r>
            <w:r>
              <w:t xml:space="preserve"> “</w:t>
            </w:r>
            <w:r>
              <w:t>喜欢画画的小明</w:t>
            </w:r>
            <w:r>
              <w:t>”</w:t>
            </w:r>
            <w:r>
              <w:t>）、</w:t>
            </w:r>
            <w:r>
              <w:t>③</w:t>
            </w:r>
            <w:r>
              <w:t>教室功能卡（如</w:t>
            </w:r>
            <w:r>
              <w:t xml:space="preserve"> “</w:t>
            </w:r>
            <w:r>
              <w:t>图书角在这里</w:t>
            </w:r>
            <w:r>
              <w:t>”</w:t>
            </w:r>
            <w:r>
              <w:t>）；</w:t>
            </w:r>
            <w:r>
              <w:t xml:space="preserve">2. </w:t>
            </w:r>
            <w:r>
              <w:t>学生分成</w:t>
            </w:r>
            <w:r>
              <w:t xml:space="preserve"> 4-5 </w:t>
            </w:r>
            <w:r>
              <w:t>人小组寻宝，找到后每组选</w:t>
            </w:r>
            <w:r>
              <w:t xml:space="preserve"> 1 </w:t>
            </w:r>
            <w:r>
              <w:t>张卡片向全班解读，教师补充说明。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4C74EC" w14:textId="77777777" w:rsidR="00816707" w:rsidRDefault="00816707" w:rsidP="007039CA">
            <w:pPr>
              <w:pStyle w:val="Style13"/>
            </w:pPr>
            <w:r>
              <w:t>借助</w:t>
            </w:r>
            <w:r>
              <w:t xml:space="preserve"> “</w:t>
            </w:r>
            <w:r>
              <w:t>寻宝</w:t>
            </w:r>
            <w:r>
              <w:t xml:space="preserve">” </w:t>
            </w:r>
            <w:r>
              <w:t>这一有趣形式，让学生在互动中快速熟悉班级规则、同学信息和教室功能，满足安全与归属需求，符合马斯洛需求层次理论。</w:t>
            </w:r>
          </w:p>
        </w:tc>
      </w:tr>
      <w:tr w:rsidR="00816707" w14:paraId="39F9CA1D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D1F8B0" w14:textId="77777777" w:rsidR="00816707" w:rsidRDefault="00816707" w:rsidP="007039CA">
            <w:pPr>
              <w:pStyle w:val="Style13"/>
            </w:pPr>
            <w:r>
              <w:lastRenderedPageBreak/>
              <w:t>基础子活动</w:t>
            </w:r>
            <w:r>
              <w:t xml:space="preserve"> 2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3E3348" w14:textId="77777777" w:rsidR="00816707" w:rsidRDefault="00816707" w:rsidP="007039CA">
            <w:pPr>
              <w:pStyle w:val="Style13"/>
            </w:pPr>
            <w:r>
              <w:t>名字接龙小游戏（全员）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422599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学生围坐成圈；</w:t>
            </w:r>
            <w:r>
              <w:t xml:space="preserve">2. </w:t>
            </w:r>
            <w:r>
              <w:t>第一个人说</w:t>
            </w:r>
            <w:r>
              <w:t xml:space="preserve"> “</w:t>
            </w:r>
            <w:r>
              <w:t>我是喜欢</w:t>
            </w:r>
            <w:r>
              <w:t xml:space="preserve"> XX </w:t>
            </w:r>
            <w:r>
              <w:t>的</w:t>
            </w:r>
            <w:r>
              <w:t xml:space="preserve"> XX</w:t>
            </w:r>
            <w:r>
              <w:t>（名字）</w:t>
            </w:r>
            <w:r>
              <w:t>”</w:t>
            </w:r>
            <w:r>
              <w:t>，第二个人重复前一人信息</w:t>
            </w:r>
            <w:r>
              <w:t xml:space="preserve"> +“</w:t>
            </w:r>
            <w:r>
              <w:t>我是喜欢</w:t>
            </w:r>
            <w:r>
              <w:t xml:space="preserve"> XX </w:t>
            </w:r>
            <w:r>
              <w:t>的</w:t>
            </w:r>
            <w:r>
              <w:t xml:space="preserve"> XX”</w:t>
            </w:r>
            <w:r>
              <w:t>，依次接力；</w:t>
            </w:r>
            <w:r>
              <w:t xml:space="preserve">3. </w:t>
            </w:r>
            <w:r>
              <w:t>记错的学生可表演</w:t>
            </w:r>
            <w:r>
              <w:t xml:space="preserve"> 1 </w:t>
            </w:r>
            <w:r>
              <w:t>个小节目（如唱一句歌）。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A9539F" w14:textId="77777777" w:rsidR="00816707" w:rsidRDefault="00816707" w:rsidP="007039CA">
            <w:pPr>
              <w:pStyle w:val="Style13"/>
            </w:pPr>
            <w:r>
              <w:t>在轻松愉悦的氛围中，帮助学生快速记住同学名字，降低陌生感，促进同伴间初步认识，体现社会学习理论中</w:t>
            </w:r>
            <w:r>
              <w:t xml:space="preserve"> “</w:t>
            </w:r>
            <w:r>
              <w:t>互动学习</w:t>
            </w:r>
            <w:r>
              <w:t xml:space="preserve">” </w:t>
            </w:r>
            <w:r>
              <w:t>的理念。</w:t>
            </w:r>
          </w:p>
        </w:tc>
      </w:tr>
      <w:tr w:rsidR="00816707" w14:paraId="048648AD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CB7BB9" w14:textId="77777777" w:rsidR="00816707" w:rsidRDefault="00816707" w:rsidP="007039CA">
            <w:pPr>
              <w:pStyle w:val="Style13"/>
            </w:pPr>
            <w:r>
              <w:t>提升子活动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F564319" w14:textId="77777777" w:rsidR="00816707" w:rsidRDefault="00816707" w:rsidP="007039CA">
            <w:pPr>
              <w:pStyle w:val="Style13"/>
            </w:pPr>
            <w:r>
              <w:t>理想同桌讨论会（小组）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58D638" w14:textId="77777777" w:rsidR="00816707" w:rsidRDefault="00816707" w:rsidP="007039CA">
            <w:pPr>
              <w:pStyle w:val="Style13"/>
            </w:pPr>
            <w:r>
              <w:t xml:space="preserve">1. 4 </w:t>
            </w:r>
            <w:r>
              <w:t>人一组，讨论</w:t>
            </w:r>
            <w:r>
              <w:t xml:space="preserve"> “</w:t>
            </w:r>
            <w:r>
              <w:t>我希望同桌有哪些优点</w:t>
            </w:r>
            <w:r>
              <w:t>”</w:t>
            </w:r>
            <w:r>
              <w:t>（如</w:t>
            </w:r>
            <w:r>
              <w:t xml:space="preserve"> “</w:t>
            </w:r>
            <w:r>
              <w:t>上课不吵闹</w:t>
            </w:r>
            <w:r>
              <w:t>”“</w:t>
            </w:r>
            <w:r>
              <w:t>会分享文具</w:t>
            </w:r>
            <w:r>
              <w:t>”</w:t>
            </w:r>
            <w:r>
              <w:t>）；</w:t>
            </w:r>
            <w:r>
              <w:t xml:space="preserve">2. </w:t>
            </w:r>
            <w:r>
              <w:t>每组用便利贴记录讨论结果，贴在</w:t>
            </w:r>
            <w:r>
              <w:t xml:space="preserve"> “</w:t>
            </w:r>
            <w:r>
              <w:t>同桌心愿板</w:t>
            </w:r>
            <w:r>
              <w:t xml:space="preserve">” </w:t>
            </w:r>
            <w:r>
              <w:t>上；</w:t>
            </w:r>
            <w:r>
              <w:t xml:space="preserve">3. </w:t>
            </w:r>
            <w:r>
              <w:t>教师引导：</w:t>
            </w:r>
            <w:r>
              <w:t>“</w:t>
            </w:r>
            <w:r>
              <w:t>这些优点我们自己也可以做到</w:t>
            </w:r>
            <w:r>
              <w:t>”</w:t>
            </w:r>
            <w:r>
              <w:t>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A1F0EC4" w14:textId="77777777" w:rsidR="00816707" w:rsidRDefault="00816707" w:rsidP="007039CA">
            <w:pPr>
              <w:pStyle w:val="Style13"/>
            </w:pPr>
            <w:r>
              <w:t>引导学生思考良好同伴关系的要素，同时培养他们主动践行好品质的意识，深化对班级归属感的认知。</w:t>
            </w:r>
          </w:p>
        </w:tc>
      </w:tr>
      <w:tr w:rsidR="00816707" w14:paraId="2A44FF4B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9ED5A9" w14:textId="77777777" w:rsidR="00816707" w:rsidRDefault="00816707" w:rsidP="007039CA">
            <w:pPr>
              <w:pStyle w:val="Style13"/>
            </w:pPr>
            <w:r>
              <w:t>深化子活动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7792CE" w14:textId="77777777" w:rsidR="00816707" w:rsidRDefault="00816707" w:rsidP="007039CA">
            <w:pPr>
              <w:pStyle w:val="Style13"/>
            </w:pPr>
            <w:r>
              <w:t>班级心愿卡（个体）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47BD94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发放彩色卡片，让学生写下</w:t>
            </w:r>
            <w:r>
              <w:t xml:space="preserve"> “</w:t>
            </w:r>
            <w:r>
              <w:t>我希望三年级班级是什么样的</w:t>
            </w:r>
            <w:r>
              <w:t xml:space="preserve">” </w:t>
            </w:r>
            <w:r>
              <w:t>或</w:t>
            </w:r>
            <w:r>
              <w:t xml:space="preserve"> “</w:t>
            </w:r>
            <w:r>
              <w:t>我的小目标（如</w:t>
            </w:r>
            <w:r>
              <w:t>‘</w:t>
            </w:r>
            <w:r>
              <w:t>认识</w:t>
            </w:r>
            <w:r>
              <w:t xml:space="preserve"> 5 </w:t>
            </w:r>
            <w:r>
              <w:t>个新朋友</w:t>
            </w:r>
            <w:r>
              <w:t>’</w:t>
            </w:r>
            <w:r>
              <w:t>）</w:t>
            </w:r>
            <w:r>
              <w:t>”</w:t>
            </w:r>
            <w:r>
              <w:t>；</w:t>
            </w:r>
            <w:r>
              <w:t xml:space="preserve">2. </w:t>
            </w:r>
            <w:r>
              <w:t>学生将卡片贴在教室</w:t>
            </w:r>
            <w:r>
              <w:t xml:space="preserve"> “</w:t>
            </w:r>
            <w:r>
              <w:t>心愿墙</w:t>
            </w:r>
            <w:r>
              <w:t>”</w:t>
            </w:r>
            <w:r>
              <w:t>；</w:t>
            </w:r>
            <w:r>
              <w:t xml:space="preserve">3. </w:t>
            </w:r>
            <w:r>
              <w:t>课后教师逐一查看，对写</w:t>
            </w:r>
            <w:r>
              <w:t xml:space="preserve"> “</w:t>
            </w:r>
            <w:r>
              <w:t>害怕不适应</w:t>
            </w:r>
            <w:r>
              <w:t xml:space="preserve">” </w:t>
            </w:r>
            <w:r>
              <w:t>的学生，单独进行鼓励和引导。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40C151" w14:textId="77777777" w:rsidR="00816707" w:rsidRDefault="00816707" w:rsidP="007039CA">
            <w:pPr>
              <w:pStyle w:val="Style13"/>
            </w:pPr>
            <w:r>
              <w:t>关注学生个体心理需求，通过心愿表达了解学生对班级的期待和个人适应困扰，及时给予个性化引导，兼顾全员与个体差异。</w:t>
            </w:r>
          </w:p>
        </w:tc>
      </w:tr>
    </w:tbl>
    <w:p w14:paraId="3402A2EF" w14:textId="77777777" w:rsidR="00816707" w:rsidRDefault="00816707" w:rsidP="00816707">
      <w:pPr>
        <w:pStyle w:val="2"/>
      </w:pPr>
      <w:r>
        <w:lastRenderedPageBreak/>
        <w:t>十月：情绪认知</w:t>
      </w:r>
      <w:r>
        <w:t xml:space="preserve"> ——“</w:t>
      </w:r>
      <w:r>
        <w:t>我的情绪小管家</w:t>
      </w:r>
      <w:r>
        <w:t>”</w:t>
      </w:r>
    </w:p>
    <w:p w14:paraId="643177A0" w14:textId="77777777" w:rsidR="00816707" w:rsidRDefault="00816707" w:rsidP="00816707">
      <w:pPr>
        <w:pStyle w:val="Style13"/>
        <w:ind w:firstLineChars="200" w:firstLine="440"/>
      </w:pPr>
      <w:r>
        <w:t>进入十月，学生逐渐适应校园生活，此时培养他们的情绪认知能力尤为重要。本主题以情绪</w:t>
      </w:r>
      <w:r>
        <w:t xml:space="preserve"> ABC </w:t>
      </w:r>
      <w:r>
        <w:t>理论和积极心理学为支撑：情绪</w:t>
      </w:r>
      <w:r>
        <w:t xml:space="preserve"> ABC </w:t>
      </w:r>
      <w:r>
        <w:t>理论帮助学生理解</w:t>
      </w:r>
      <w:r>
        <w:t xml:space="preserve"> “</w:t>
      </w:r>
      <w:r>
        <w:t>事件</w:t>
      </w:r>
      <w:r>
        <w:t>→</w:t>
      </w:r>
      <w:r>
        <w:t>想法</w:t>
      </w:r>
      <w:r>
        <w:t>→</w:t>
      </w:r>
      <w:r>
        <w:t>情绪</w:t>
      </w:r>
      <w:r>
        <w:t xml:space="preserve">” </w:t>
      </w:r>
      <w:r>
        <w:t>的关系，识别情绪根源；积极心理学则通过记录与表达，提升学生的情绪觉察能力。活动目标是让学生识别喜、怒、哀、怕等基础情绪，能用简单语言表达情绪感受，具体子活动如下：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3"/>
        <w:gridCol w:w="2130"/>
        <w:gridCol w:w="2219"/>
        <w:gridCol w:w="2134"/>
      </w:tblGrid>
      <w:tr w:rsidR="00816707" w14:paraId="1CAB24AB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8C715EE" w14:textId="77777777" w:rsidR="00816707" w:rsidRDefault="00816707" w:rsidP="007039CA">
            <w:pPr>
              <w:pStyle w:val="Style13"/>
            </w:pPr>
            <w:r>
              <w:t>子活动类型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8A13F5F" w14:textId="77777777" w:rsidR="00816707" w:rsidRDefault="00816707" w:rsidP="007039CA">
            <w:pPr>
              <w:pStyle w:val="Style13"/>
            </w:pPr>
            <w:r>
              <w:t>活动名称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D091FA4" w14:textId="77777777" w:rsidR="00816707" w:rsidRDefault="00816707" w:rsidP="007039CA">
            <w:pPr>
              <w:pStyle w:val="Style13"/>
            </w:pPr>
            <w:r>
              <w:t>具体流程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20FA148" w14:textId="77777777" w:rsidR="00816707" w:rsidRDefault="00816707" w:rsidP="007039CA">
            <w:pPr>
              <w:pStyle w:val="Style13"/>
            </w:pPr>
            <w:r>
              <w:t>设计意图</w:t>
            </w:r>
          </w:p>
        </w:tc>
      </w:tr>
      <w:tr w:rsidR="00816707" w14:paraId="78766746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AA81F8" w14:textId="77777777" w:rsidR="00816707" w:rsidRDefault="00816707" w:rsidP="007039CA">
            <w:pPr>
              <w:pStyle w:val="Style13"/>
            </w:pPr>
            <w:r>
              <w:t>基础子活动</w:t>
            </w:r>
            <w:r>
              <w:t xml:space="preserve"> 1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48FCBB" w14:textId="77777777" w:rsidR="00816707" w:rsidRDefault="00816707" w:rsidP="007039CA">
            <w:pPr>
              <w:pStyle w:val="Style13"/>
            </w:pPr>
            <w:r>
              <w:t>情绪动画小课堂（全员）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1472AA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播放《头脑特工队》</w:t>
            </w:r>
            <w:r>
              <w:t xml:space="preserve">5 </w:t>
            </w:r>
            <w:r>
              <w:t>分钟片段；</w:t>
            </w:r>
            <w:r>
              <w:t xml:space="preserve">2. </w:t>
            </w:r>
            <w:r>
              <w:t>引导学生说出片中</w:t>
            </w:r>
            <w:r>
              <w:t xml:space="preserve"> “</w:t>
            </w:r>
            <w:r>
              <w:t>乐乐（开心）、怒怒（生气）、忧忧（难过）</w:t>
            </w:r>
            <w:r>
              <w:t xml:space="preserve">” </w:t>
            </w:r>
            <w:r>
              <w:t>对应的情绪；</w:t>
            </w:r>
            <w:r>
              <w:t xml:space="preserve">3. </w:t>
            </w:r>
            <w:r>
              <w:t>提问：</w:t>
            </w:r>
            <w:r>
              <w:t>“</w:t>
            </w:r>
            <w:r>
              <w:t>你最近有没有和</w:t>
            </w:r>
            <w:r>
              <w:t>‘</w:t>
            </w:r>
            <w:r>
              <w:t>乐乐</w:t>
            </w:r>
            <w:r>
              <w:t>’‘</w:t>
            </w:r>
            <w:r>
              <w:t>忧忧</w:t>
            </w:r>
            <w:r>
              <w:t>’</w:t>
            </w:r>
            <w:r>
              <w:t>做朋友的时候？</w:t>
            </w:r>
            <w:r>
              <w:t xml:space="preserve">” </w:t>
            </w:r>
            <w:r>
              <w:t>鼓励学生简单分享。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7FD0B4" w14:textId="77777777" w:rsidR="00816707" w:rsidRDefault="00816707" w:rsidP="007039CA">
            <w:pPr>
              <w:pStyle w:val="Style13"/>
            </w:pPr>
            <w:r>
              <w:t>借助动画这一学生喜爱的形式，直观呈现基础情绪，降低情绪识别难度，符合积极心理学</w:t>
            </w:r>
            <w:r>
              <w:t xml:space="preserve"> “</w:t>
            </w:r>
            <w:r>
              <w:t>轻松学习</w:t>
            </w:r>
            <w:r>
              <w:t xml:space="preserve">” </w:t>
            </w:r>
            <w:r>
              <w:t>的理念。</w:t>
            </w:r>
          </w:p>
        </w:tc>
      </w:tr>
      <w:tr w:rsidR="00816707" w14:paraId="74C7AD9C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64D91F" w14:textId="77777777" w:rsidR="00816707" w:rsidRDefault="00816707" w:rsidP="007039CA">
            <w:pPr>
              <w:pStyle w:val="Style13"/>
            </w:pPr>
            <w:r>
              <w:t>基础子活动</w:t>
            </w:r>
            <w:r>
              <w:t xml:space="preserve"> 2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EA5B4B" w14:textId="77777777" w:rsidR="00816707" w:rsidRDefault="00816707" w:rsidP="007039CA">
            <w:pPr>
              <w:pStyle w:val="Style13"/>
            </w:pPr>
            <w:r>
              <w:t>情绪表情猜猜乐（全员）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BD2EC6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教师提前准备</w:t>
            </w:r>
            <w:r>
              <w:t xml:space="preserve"> “</w:t>
            </w:r>
            <w:r>
              <w:t>情绪表情包</w:t>
            </w:r>
            <w:r>
              <w:t xml:space="preserve">” </w:t>
            </w:r>
            <w:r>
              <w:t>卡片（开心笑、皱眉生气、掉眼泪难过）；</w:t>
            </w:r>
            <w:r>
              <w:t xml:space="preserve">2. </w:t>
            </w:r>
            <w:r>
              <w:t>随机抽取卡片，学生模仿表情，其他学生猜情绪名称；</w:t>
            </w:r>
            <w:r>
              <w:t xml:space="preserve">3. </w:t>
            </w:r>
            <w:r>
              <w:t>猜对最多的小组获</w:t>
            </w:r>
            <w:r>
              <w:t xml:space="preserve"> “</w:t>
            </w:r>
            <w:r>
              <w:t>情绪小达人</w:t>
            </w:r>
            <w:r>
              <w:t xml:space="preserve">” </w:t>
            </w:r>
            <w:r>
              <w:t>贴纸奖励。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DB85CAA" w14:textId="77777777" w:rsidR="00816707" w:rsidRDefault="00816707" w:rsidP="007039CA">
            <w:pPr>
              <w:pStyle w:val="Style13"/>
            </w:pPr>
            <w:r>
              <w:t>通过表情模仿和猜测，强化学生对情绪外在表现的认知，同时以奖励激发参与积极性，提升情绪觉察兴趣。</w:t>
            </w:r>
          </w:p>
        </w:tc>
      </w:tr>
      <w:tr w:rsidR="00816707" w14:paraId="64B49882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5C414B" w14:textId="77777777" w:rsidR="00816707" w:rsidRDefault="00816707" w:rsidP="007039CA">
            <w:pPr>
              <w:pStyle w:val="Style13"/>
            </w:pPr>
            <w:r>
              <w:t>提升子活动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D41AB66" w14:textId="77777777" w:rsidR="00816707" w:rsidRDefault="00816707" w:rsidP="007039CA">
            <w:pPr>
              <w:pStyle w:val="Style13"/>
            </w:pPr>
            <w:r>
              <w:t>情绪情景小剧场（小组）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5910AB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每组发放</w:t>
            </w:r>
            <w:r>
              <w:t xml:space="preserve"> 1 </w:t>
            </w:r>
            <w:r>
              <w:t>个情绪主题（如</w:t>
            </w:r>
            <w:r>
              <w:t xml:space="preserve"> “</w:t>
            </w:r>
            <w:r>
              <w:t>考试没考好</w:t>
            </w:r>
            <w:r>
              <w:t>→</w:t>
            </w:r>
            <w:r>
              <w:t>难过</w:t>
            </w:r>
            <w:r>
              <w:t>”“</w:t>
            </w:r>
            <w:r>
              <w:t>朋友抢玩具</w:t>
            </w:r>
            <w:r>
              <w:t>→</w:t>
            </w:r>
            <w:r>
              <w:t>生气</w:t>
            </w:r>
            <w:r>
              <w:t>”</w:t>
            </w:r>
            <w:r>
              <w:t>）；</w:t>
            </w:r>
            <w:r>
              <w:t xml:space="preserve">2. </w:t>
            </w:r>
            <w:r>
              <w:t>小组合作编排</w:t>
            </w:r>
            <w:r>
              <w:t xml:space="preserve"> 1 </w:t>
            </w:r>
            <w:r>
              <w:t>分钟</w:t>
            </w:r>
            <w:r>
              <w:lastRenderedPageBreak/>
              <w:t>小情景，表演后说明</w:t>
            </w:r>
            <w:r>
              <w:t xml:space="preserve"> “</w:t>
            </w:r>
            <w:r>
              <w:t>我们演的是</w:t>
            </w:r>
            <w:r>
              <w:t xml:space="preserve"> XX </w:t>
            </w:r>
            <w:r>
              <w:t>情绪，因为发生了</w:t>
            </w:r>
            <w:r>
              <w:t xml:space="preserve"> XX </w:t>
            </w:r>
            <w:r>
              <w:t>事</w:t>
            </w:r>
            <w:r>
              <w:t>”</w:t>
            </w:r>
            <w:r>
              <w:t>；</w:t>
            </w:r>
            <w:r>
              <w:t xml:space="preserve">3. </w:t>
            </w:r>
            <w:r>
              <w:t>其他组补充：</w:t>
            </w:r>
            <w:r>
              <w:t>“</w:t>
            </w:r>
            <w:r>
              <w:t>如果是我，我会说</w:t>
            </w:r>
            <w:r>
              <w:t>‘</w:t>
            </w:r>
            <w:r>
              <w:t>我有点难过</w:t>
            </w:r>
            <w:r>
              <w:t>’”</w:t>
            </w:r>
            <w:r>
              <w:t>，学习情绪表达句式。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E134D5" w14:textId="77777777" w:rsidR="00816707" w:rsidRDefault="00816707" w:rsidP="007039CA">
            <w:pPr>
              <w:pStyle w:val="Style13"/>
            </w:pPr>
            <w:r>
              <w:lastRenderedPageBreak/>
              <w:t>让学生在情景演绎中理解情绪与事件的关联，同时学习规范的情绪表达语言，落实情绪</w:t>
            </w:r>
            <w:r>
              <w:t xml:space="preserve"> ABC </w:t>
            </w:r>
            <w:r>
              <w:t>理</w:t>
            </w:r>
            <w:r>
              <w:lastRenderedPageBreak/>
              <w:t>论中</w:t>
            </w:r>
            <w:r>
              <w:t xml:space="preserve"> “</w:t>
            </w:r>
            <w:r>
              <w:t>识别情绪根源</w:t>
            </w:r>
            <w:r>
              <w:t xml:space="preserve">” </w:t>
            </w:r>
            <w:r>
              <w:t>的目标。</w:t>
            </w:r>
          </w:p>
        </w:tc>
      </w:tr>
      <w:tr w:rsidR="00816707" w14:paraId="4C6A497E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4B97DA" w14:textId="77777777" w:rsidR="00816707" w:rsidRDefault="00816707" w:rsidP="007039CA">
            <w:pPr>
              <w:pStyle w:val="Style13"/>
            </w:pPr>
            <w:r>
              <w:lastRenderedPageBreak/>
              <w:t>深化子活动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0D843A" w14:textId="77777777" w:rsidR="00816707" w:rsidRDefault="00816707" w:rsidP="007039CA">
            <w:pPr>
              <w:pStyle w:val="Style13"/>
            </w:pPr>
            <w:r>
              <w:t>情绪日记本（个体）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966CA1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发放简易日记本（每页画有情绪脸贴纸）；</w:t>
            </w:r>
            <w:r>
              <w:t xml:space="preserve">2. </w:t>
            </w:r>
            <w:r>
              <w:t>学生每天贴</w:t>
            </w:r>
            <w:r>
              <w:t xml:space="preserve"> 1 </w:t>
            </w:r>
            <w:r>
              <w:t>个当天的情绪贴纸，再写</w:t>
            </w:r>
            <w:r>
              <w:t xml:space="preserve"> 1 </w:t>
            </w:r>
            <w:r>
              <w:t>句话原因（如</w:t>
            </w:r>
            <w:r>
              <w:t xml:space="preserve"> “</w:t>
            </w:r>
            <w:r>
              <w:t>贴</w:t>
            </w:r>
            <w:r>
              <w:t>‘</w:t>
            </w:r>
            <w:r>
              <w:t>乐乐</w:t>
            </w:r>
            <w:r>
              <w:t>’</w:t>
            </w:r>
            <w:r>
              <w:t>，因为今天得了小红花</w:t>
            </w:r>
            <w:r>
              <w:t>”</w:t>
            </w:r>
            <w:r>
              <w:t>）；</w:t>
            </w:r>
            <w:r>
              <w:t xml:space="preserve">3. </w:t>
            </w:r>
            <w:r>
              <w:t>教师每周抽</w:t>
            </w:r>
            <w:r>
              <w:t xml:space="preserve"> 3-5 </w:t>
            </w:r>
            <w:r>
              <w:t>本批改，对连续贴</w:t>
            </w:r>
            <w:r>
              <w:t xml:space="preserve"> “</w:t>
            </w:r>
            <w:r>
              <w:t>怒怒</w:t>
            </w:r>
            <w:r>
              <w:t>”“</w:t>
            </w:r>
            <w:r>
              <w:t>忧忧</w:t>
            </w:r>
            <w:r>
              <w:t xml:space="preserve">” </w:t>
            </w:r>
            <w:r>
              <w:t>的学生，单独沟通了解情况。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D221DF" w14:textId="77777777" w:rsidR="00816707" w:rsidRDefault="00816707" w:rsidP="007039CA">
            <w:pPr>
              <w:pStyle w:val="Style13"/>
            </w:pPr>
            <w:r>
              <w:t>通过日常记录，培养学生持续的情绪觉察习惯，教师通过批改及时掌握学生情绪动态，为个性化心理辅导提供依据，体现对个体差异的关注。</w:t>
            </w:r>
          </w:p>
        </w:tc>
      </w:tr>
    </w:tbl>
    <w:p w14:paraId="24924CAE" w14:textId="77777777" w:rsidR="00816707" w:rsidRDefault="00816707" w:rsidP="00816707">
      <w:pPr>
        <w:pStyle w:val="2"/>
      </w:pPr>
      <w:r>
        <w:t>十一月：人际交往</w:t>
      </w:r>
      <w:r>
        <w:t xml:space="preserve"> ——“</w:t>
      </w:r>
      <w:r>
        <w:t>友谊小火车</w:t>
      </w:r>
      <w:r>
        <w:t>”</w:t>
      </w:r>
    </w:p>
    <w:p w14:paraId="1B9463E3" w14:textId="77777777" w:rsidR="00816707" w:rsidRDefault="00816707" w:rsidP="00816707">
      <w:pPr>
        <w:pStyle w:val="Style13"/>
        <w:ind w:firstLineChars="200" w:firstLine="440"/>
      </w:pPr>
      <w:r>
        <w:t>随着学生间熟悉度提升，良好同伴关系的建立成为重点。本主题依托社会交换理论和社会学习理论：社会交换理论让学生通过</w:t>
      </w:r>
      <w:r>
        <w:t xml:space="preserve"> “</w:t>
      </w:r>
      <w:r>
        <w:t>赞美</w:t>
      </w:r>
      <w:r>
        <w:t>”“</w:t>
      </w:r>
      <w:r>
        <w:t>合作</w:t>
      </w:r>
      <w:r>
        <w:t xml:space="preserve">” </w:t>
      </w:r>
      <w:r>
        <w:t>获得积极反馈，增强主动交往意愿；社会学习理论则让学生以同伴为榜样，学习具体交往技巧。活动目标是引导学生学会赞美他人、合作互助，初步建立友好同伴关系，具体子活动如下：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7"/>
        <w:gridCol w:w="2116"/>
        <w:gridCol w:w="2222"/>
        <w:gridCol w:w="2161"/>
      </w:tblGrid>
      <w:tr w:rsidR="00816707" w14:paraId="2838C072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C8C98B" w14:textId="77777777" w:rsidR="00816707" w:rsidRDefault="00816707" w:rsidP="007039CA">
            <w:pPr>
              <w:pStyle w:val="Style13"/>
            </w:pPr>
            <w:r>
              <w:t>子活动类型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E8974F" w14:textId="77777777" w:rsidR="00816707" w:rsidRDefault="00816707" w:rsidP="007039CA">
            <w:pPr>
              <w:pStyle w:val="Style13"/>
            </w:pPr>
            <w:r>
              <w:t>活动名称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901AC49" w14:textId="77777777" w:rsidR="00816707" w:rsidRDefault="00816707" w:rsidP="007039CA">
            <w:pPr>
              <w:pStyle w:val="Style13"/>
            </w:pPr>
            <w:r>
              <w:t>具体流程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3B2649" w14:textId="77777777" w:rsidR="00816707" w:rsidRDefault="00816707" w:rsidP="007039CA">
            <w:pPr>
              <w:pStyle w:val="Style13"/>
            </w:pPr>
            <w:r>
              <w:t>设计意图</w:t>
            </w:r>
          </w:p>
        </w:tc>
      </w:tr>
      <w:tr w:rsidR="00816707" w14:paraId="6F2413DC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43BAE0E" w14:textId="77777777" w:rsidR="00816707" w:rsidRDefault="00816707" w:rsidP="007039CA">
            <w:pPr>
              <w:pStyle w:val="Style13"/>
            </w:pPr>
            <w:r>
              <w:t>基础子活动</w:t>
            </w:r>
            <w:r>
              <w:t xml:space="preserve"> 1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91245B" w14:textId="77777777" w:rsidR="00816707" w:rsidRDefault="00816707" w:rsidP="007039CA">
            <w:pPr>
              <w:pStyle w:val="Style13"/>
            </w:pPr>
            <w:r>
              <w:t>优点大轰炸（全员）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2C85A8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学生围坐成圈；</w:t>
            </w:r>
            <w:r>
              <w:t xml:space="preserve">2. </w:t>
            </w:r>
            <w:r>
              <w:t>指定</w:t>
            </w:r>
            <w:r>
              <w:t xml:space="preserve"> 1 </w:t>
            </w:r>
            <w:r>
              <w:t>名学生站中间，其他学生轮流说</w:t>
            </w:r>
            <w:r>
              <w:t xml:space="preserve"> “</w:t>
            </w:r>
            <w:r>
              <w:t>我觉得你很棒，因为你</w:t>
            </w:r>
            <w:r>
              <w:t xml:space="preserve"> XX</w:t>
            </w:r>
            <w:r>
              <w:t>（如</w:t>
            </w:r>
            <w:r>
              <w:t>‘</w:t>
            </w:r>
            <w:r>
              <w:t>帮我捡过笔</w:t>
            </w:r>
            <w:r>
              <w:t>’</w:t>
            </w:r>
            <w:r>
              <w:t>）</w:t>
            </w:r>
            <w:r>
              <w:t>”</w:t>
            </w:r>
            <w:r>
              <w:t>；</w:t>
            </w:r>
            <w:r>
              <w:t xml:space="preserve">3. </w:t>
            </w:r>
            <w:r>
              <w:t>被赞美者说</w:t>
            </w:r>
            <w:r>
              <w:t xml:space="preserve"> “</w:t>
            </w:r>
            <w:r>
              <w:t>谢谢</w:t>
            </w:r>
            <w:r>
              <w:t>”</w:t>
            </w:r>
            <w:r>
              <w:t>，每人都有</w:t>
            </w:r>
            <w:r>
              <w:lastRenderedPageBreak/>
              <w:t>站中间的机会，避免遗漏内向学生。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6106C9F" w14:textId="77777777" w:rsidR="00816707" w:rsidRDefault="00816707" w:rsidP="007039CA">
            <w:pPr>
              <w:pStyle w:val="Style13"/>
            </w:pPr>
            <w:r>
              <w:lastRenderedPageBreak/>
              <w:t>让学生在相互赞美中获得积极反馈，感受人际交往的美好，增强主动交往的意愿，符合社会交换理论</w:t>
            </w:r>
            <w:r>
              <w:t xml:space="preserve"> “</w:t>
            </w:r>
            <w:r>
              <w:t>积极互动获回</w:t>
            </w:r>
            <w:r>
              <w:lastRenderedPageBreak/>
              <w:t>报</w:t>
            </w:r>
            <w:r>
              <w:t xml:space="preserve">” </w:t>
            </w:r>
            <w:r>
              <w:t>的核心观点。</w:t>
            </w:r>
          </w:p>
        </w:tc>
      </w:tr>
      <w:tr w:rsidR="00816707" w14:paraId="0D0CDF62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1AC1C0" w14:textId="77777777" w:rsidR="00816707" w:rsidRDefault="00816707" w:rsidP="007039CA">
            <w:pPr>
              <w:pStyle w:val="Style13"/>
            </w:pPr>
            <w:r>
              <w:lastRenderedPageBreak/>
              <w:t>基础子活动</w:t>
            </w:r>
            <w:r>
              <w:t xml:space="preserve"> 2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87D311" w14:textId="77777777" w:rsidR="00816707" w:rsidRDefault="00816707" w:rsidP="007039CA">
            <w:pPr>
              <w:pStyle w:val="Style13"/>
            </w:pPr>
            <w:r>
              <w:t>友谊握手小任务（全员）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4B917BC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教师说</w:t>
            </w:r>
            <w:r>
              <w:t xml:space="preserve"> “</w:t>
            </w:r>
            <w:r>
              <w:t>现在去找</w:t>
            </w:r>
            <w:r>
              <w:t xml:space="preserve"> 1 </w:t>
            </w:r>
            <w:r>
              <w:t>个你想认识的同学，握握手说</w:t>
            </w:r>
            <w:r>
              <w:t>‘</w:t>
            </w:r>
            <w:r>
              <w:t>你好，我想和你做朋友</w:t>
            </w:r>
            <w:r>
              <w:t>’”</w:t>
            </w:r>
            <w:r>
              <w:t>；</w:t>
            </w:r>
            <w:r>
              <w:t xml:space="preserve">2. </w:t>
            </w:r>
            <w:r>
              <w:t>给学生</w:t>
            </w:r>
            <w:r>
              <w:t xml:space="preserve"> 2 </w:t>
            </w:r>
            <w:r>
              <w:t>分钟时间行动；</w:t>
            </w:r>
            <w:r>
              <w:t xml:space="preserve">3. </w:t>
            </w:r>
            <w:r>
              <w:t>结束后提问：</w:t>
            </w:r>
            <w:r>
              <w:t>“</w:t>
            </w:r>
            <w:r>
              <w:t>握手的时候你感觉开心吗？</w:t>
            </w:r>
            <w:r>
              <w:t xml:space="preserve">” </w:t>
            </w:r>
            <w:r>
              <w:t>强化主动交往的积极体验。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D031A2" w14:textId="77777777" w:rsidR="00816707" w:rsidRDefault="00816707" w:rsidP="007039CA">
            <w:pPr>
              <w:pStyle w:val="Style13"/>
            </w:pPr>
            <w:r>
              <w:t>通过简单的</w:t>
            </w:r>
            <w:r>
              <w:t xml:space="preserve"> “</w:t>
            </w:r>
            <w:r>
              <w:t>握手</w:t>
            </w:r>
            <w:r>
              <w:t xml:space="preserve">” </w:t>
            </w:r>
            <w:r>
              <w:t>行动，降低主动交往的难度，让学生在实践中感受主动交往的快乐，培养主动与人建立联系的意识。</w:t>
            </w:r>
          </w:p>
        </w:tc>
      </w:tr>
      <w:tr w:rsidR="00816707" w14:paraId="6BE412BC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1E269AD" w14:textId="77777777" w:rsidR="00816707" w:rsidRDefault="00816707" w:rsidP="007039CA">
            <w:pPr>
              <w:pStyle w:val="Style13"/>
            </w:pPr>
            <w:r>
              <w:t>提升子活动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FCD8BB" w14:textId="77777777" w:rsidR="00816707" w:rsidRDefault="00816707" w:rsidP="007039CA">
            <w:pPr>
              <w:pStyle w:val="Style13"/>
            </w:pPr>
            <w:r>
              <w:t>合作搭积木（小组）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135154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每组发</w:t>
            </w:r>
            <w:r>
              <w:t xml:space="preserve"> 1 </w:t>
            </w:r>
            <w:r>
              <w:t>盒积木，任务是</w:t>
            </w:r>
            <w:r>
              <w:t xml:space="preserve"> “</w:t>
            </w:r>
            <w:r>
              <w:t>搭一座友谊城堡，需要有</w:t>
            </w:r>
            <w:r>
              <w:t xml:space="preserve"> 3 </w:t>
            </w:r>
            <w:r>
              <w:t>个房间（代表</w:t>
            </w:r>
            <w:r>
              <w:t>‘</w:t>
            </w:r>
            <w:r>
              <w:t>分享</w:t>
            </w:r>
            <w:r>
              <w:t>’‘</w:t>
            </w:r>
            <w:r>
              <w:t>帮助</w:t>
            </w:r>
            <w:r>
              <w:t>’‘</w:t>
            </w:r>
            <w:r>
              <w:t>一起玩</w:t>
            </w:r>
            <w:r>
              <w:t>’</w:t>
            </w:r>
            <w:r>
              <w:t>）</w:t>
            </w:r>
            <w:r>
              <w:t>”</w:t>
            </w:r>
            <w:r>
              <w:t>；</w:t>
            </w:r>
            <w:r>
              <w:t xml:space="preserve">2. </w:t>
            </w:r>
            <w:r>
              <w:t>限时</w:t>
            </w:r>
            <w:r>
              <w:t xml:space="preserve"> 10 </w:t>
            </w:r>
            <w:r>
              <w:t>分钟；</w:t>
            </w:r>
            <w:r>
              <w:t xml:space="preserve">3. </w:t>
            </w:r>
            <w:r>
              <w:t>活动中教师观察：是否有学生主动分工（如</w:t>
            </w:r>
            <w:r>
              <w:t xml:space="preserve"> “</w:t>
            </w:r>
            <w:r>
              <w:t>你搭墙，我搭门</w:t>
            </w:r>
            <w:r>
              <w:t>”</w:t>
            </w:r>
            <w:r>
              <w:t>），结束后每组分享</w:t>
            </w:r>
            <w:r>
              <w:t xml:space="preserve"> “</w:t>
            </w:r>
            <w:r>
              <w:t>我们是怎么一起完成的</w:t>
            </w:r>
            <w:r>
              <w:t>”</w:t>
            </w:r>
            <w:r>
              <w:t>，提炼</w:t>
            </w:r>
            <w:r>
              <w:t xml:space="preserve"> “</w:t>
            </w:r>
            <w:r>
              <w:t>合作小技巧</w:t>
            </w:r>
            <w:r>
              <w:t>”</w:t>
            </w:r>
            <w:r>
              <w:t>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23E3BA" w14:textId="77777777" w:rsidR="00816707" w:rsidRDefault="00816707" w:rsidP="007039CA">
            <w:pPr>
              <w:pStyle w:val="Style13"/>
            </w:pPr>
            <w:r>
              <w:t>在小组合作实践中，让学生体会</w:t>
            </w:r>
            <w:r>
              <w:t xml:space="preserve"> “</w:t>
            </w:r>
            <w:r>
              <w:t>分享</w:t>
            </w:r>
            <w:r>
              <w:t>”“</w:t>
            </w:r>
            <w:r>
              <w:t>帮助</w:t>
            </w:r>
            <w:r>
              <w:t xml:space="preserve">” </w:t>
            </w:r>
            <w:r>
              <w:t>等交往要素的重要性，同时总结合作技巧，将社会学习理论中</w:t>
            </w:r>
            <w:r>
              <w:t xml:space="preserve"> “</w:t>
            </w:r>
            <w:r>
              <w:t>向同伴学习</w:t>
            </w:r>
            <w:r>
              <w:t xml:space="preserve">” </w:t>
            </w:r>
            <w:r>
              <w:t>落到实处。</w:t>
            </w:r>
          </w:p>
        </w:tc>
      </w:tr>
      <w:tr w:rsidR="00816707" w14:paraId="6BF103BD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AFB108" w14:textId="77777777" w:rsidR="00816707" w:rsidRDefault="00816707" w:rsidP="007039CA">
            <w:pPr>
              <w:pStyle w:val="Style13"/>
            </w:pPr>
            <w:r>
              <w:t>深化子活动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2747C4" w14:textId="77777777" w:rsidR="00816707" w:rsidRDefault="00816707" w:rsidP="007039CA">
            <w:pPr>
              <w:pStyle w:val="Style13"/>
            </w:pPr>
            <w:r>
              <w:t>好朋友清单（个体）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F8E518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发放清单纸，让学生写下</w:t>
            </w:r>
            <w:r>
              <w:t xml:space="preserve"> “</w:t>
            </w:r>
            <w:r>
              <w:t>我的好朋友名字</w:t>
            </w:r>
            <w:r>
              <w:t>”</w:t>
            </w:r>
            <w:r>
              <w:t>，再写</w:t>
            </w:r>
            <w:r>
              <w:t xml:space="preserve"> 1 </w:t>
            </w:r>
            <w:r>
              <w:t>件和好朋友一起做的开心事（如</w:t>
            </w:r>
            <w:r>
              <w:t xml:space="preserve"> “</w:t>
            </w:r>
            <w:r>
              <w:t>和小美一起跳皮筋</w:t>
            </w:r>
            <w:r>
              <w:t>”</w:t>
            </w:r>
            <w:r>
              <w:t>）；</w:t>
            </w:r>
            <w:r>
              <w:t xml:space="preserve">2. </w:t>
            </w:r>
            <w:r>
              <w:t>对没写名字的学生，教师引导：</w:t>
            </w:r>
            <w:r>
              <w:t>“</w:t>
            </w:r>
            <w:r>
              <w:t>你觉得谁上课帮过你？要不要把他</w:t>
            </w:r>
            <w:r>
              <w:lastRenderedPageBreak/>
              <w:t>记下来？</w:t>
            </w:r>
            <w:r>
              <w:t>”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A79C115" w14:textId="77777777" w:rsidR="00816707" w:rsidRDefault="00816707" w:rsidP="007039CA">
            <w:pPr>
              <w:pStyle w:val="Style13"/>
            </w:pPr>
            <w:r>
              <w:lastRenderedPageBreak/>
              <w:t>帮助学生梳理已有的同伴关系，感受友谊的美好；对暂时没有好朋友的学生，引导其发现身边的友好行为，为建立友谊创造契机。</w:t>
            </w:r>
          </w:p>
        </w:tc>
      </w:tr>
    </w:tbl>
    <w:p w14:paraId="182963F2" w14:textId="77777777" w:rsidR="00816707" w:rsidRDefault="00816707" w:rsidP="00816707">
      <w:pPr>
        <w:pStyle w:val="2"/>
      </w:pPr>
      <w:r>
        <w:t>十二月：抗挫折能力</w:t>
      </w:r>
      <w:r>
        <w:t xml:space="preserve"> ——“</w:t>
      </w:r>
      <w:r>
        <w:t>成长小勇士</w:t>
      </w:r>
      <w:r>
        <w:t>”</w:t>
      </w:r>
    </w:p>
    <w:p w14:paraId="06EBFF2D" w14:textId="77777777" w:rsidR="00816707" w:rsidRDefault="00816707" w:rsidP="00816707">
      <w:pPr>
        <w:pStyle w:val="Style13"/>
        <w:ind w:firstLineChars="200" w:firstLine="440"/>
      </w:pPr>
      <w:r>
        <w:t>年末，学生可能会遇到学习、交往等方面的小挫折，培养抗挫折能力十分关键。本主题以心理韧性理论和认知行为理论为支撑：心理韧性理论让学生理解挫折是成长的一部分，掌握应对方法；认知行为理论则通过将挫折可视化，帮助学生调整</w:t>
      </w:r>
      <w:r>
        <w:t xml:space="preserve"> “</w:t>
      </w:r>
      <w:r>
        <w:t>我做不到</w:t>
      </w:r>
      <w:r>
        <w:t xml:space="preserve">” </w:t>
      </w:r>
      <w:r>
        <w:t>的消极想法。活动目标是帮助学生正确看待小挫折，能用</w:t>
      </w:r>
      <w:r>
        <w:t xml:space="preserve"> 1-2 </w:t>
      </w:r>
      <w:r>
        <w:t>种方法应对困难，具体子活动如下：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4"/>
        <w:gridCol w:w="2121"/>
        <w:gridCol w:w="2227"/>
        <w:gridCol w:w="2144"/>
      </w:tblGrid>
      <w:tr w:rsidR="00816707" w14:paraId="4E4BA2A0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A92708" w14:textId="77777777" w:rsidR="00816707" w:rsidRDefault="00816707" w:rsidP="007039CA">
            <w:pPr>
              <w:pStyle w:val="Style13"/>
            </w:pPr>
            <w:r>
              <w:t>子活动类型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4B34E6" w14:textId="77777777" w:rsidR="00816707" w:rsidRDefault="00816707" w:rsidP="007039CA">
            <w:pPr>
              <w:pStyle w:val="Style13"/>
            </w:pPr>
            <w:r>
              <w:t>活动名称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3930F9" w14:textId="77777777" w:rsidR="00816707" w:rsidRDefault="00816707" w:rsidP="007039CA">
            <w:pPr>
              <w:pStyle w:val="Style13"/>
            </w:pPr>
            <w:r>
              <w:t>具体流程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189CFE" w14:textId="77777777" w:rsidR="00816707" w:rsidRDefault="00816707" w:rsidP="007039CA">
            <w:pPr>
              <w:pStyle w:val="Style13"/>
            </w:pPr>
            <w:r>
              <w:t>设计意图</w:t>
            </w:r>
          </w:p>
        </w:tc>
      </w:tr>
      <w:tr w:rsidR="00816707" w14:paraId="7AFEDF3A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6AAB29C" w14:textId="77777777" w:rsidR="00816707" w:rsidRDefault="00816707" w:rsidP="007039CA">
            <w:pPr>
              <w:pStyle w:val="Style13"/>
            </w:pPr>
            <w:r>
              <w:t>基础子活动</w:t>
            </w:r>
            <w:r>
              <w:t xml:space="preserve"> 1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92E663" w14:textId="77777777" w:rsidR="00816707" w:rsidRDefault="00816707" w:rsidP="007039CA">
            <w:pPr>
              <w:pStyle w:val="Style13"/>
            </w:pPr>
            <w:r>
              <w:t>小蚂蚁故事分享会（全员）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9D2408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教师讲述故事：</w:t>
            </w:r>
            <w:r>
              <w:t>“</w:t>
            </w:r>
            <w:r>
              <w:t>小蚂蚁想搬面包屑，第一次没搬动，第二次被风吹走，第三次叫上朋友一起搬，终于成功了</w:t>
            </w:r>
            <w:r>
              <w:t>”</w:t>
            </w:r>
            <w:r>
              <w:t>；</w:t>
            </w:r>
            <w:r>
              <w:t xml:space="preserve">2. </w:t>
            </w:r>
            <w:r>
              <w:t>提问：</w:t>
            </w:r>
            <w:r>
              <w:t>“</w:t>
            </w:r>
            <w:r>
              <w:t>小蚂蚁遇到了什么困难？它放弃了吗？你遇到过类似的小困难吗？</w:t>
            </w:r>
            <w:r>
              <w:t>”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7C05FF" w14:textId="77777777" w:rsidR="00816707" w:rsidRDefault="00816707" w:rsidP="007039CA">
            <w:pPr>
              <w:pStyle w:val="Style13"/>
            </w:pPr>
            <w:r>
              <w:t>通过生动的故事，让学生直观理解</w:t>
            </w:r>
            <w:r>
              <w:t xml:space="preserve"> “</w:t>
            </w:r>
            <w:r>
              <w:t>挫折是成长的一部分</w:t>
            </w:r>
            <w:r>
              <w:t>”</w:t>
            </w:r>
            <w:r>
              <w:t>，初步建立积极的挫折认知，符合心理韧性理论的核心思想。</w:t>
            </w:r>
          </w:p>
        </w:tc>
      </w:tr>
      <w:tr w:rsidR="00816707" w14:paraId="27D873C2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EC69AE0" w14:textId="77777777" w:rsidR="00816707" w:rsidRDefault="00816707" w:rsidP="007039CA">
            <w:pPr>
              <w:pStyle w:val="Style13"/>
            </w:pPr>
            <w:r>
              <w:t>基础子活动</w:t>
            </w:r>
            <w:r>
              <w:t xml:space="preserve"> 2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303EF1" w14:textId="77777777" w:rsidR="00816707" w:rsidRDefault="00816707" w:rsidP="007039CA">
            <w:pPr>
              <w:pStyle w:val="Style13"/>
            </w:pPr>
            <w:r>
              <w:t>挫折小问题大收集（全员）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EB8CE7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发放便签纸，学生写下</w:t>
            </w:r>
            <w:r>
              <w:t xml:space="preserve"> “</w:t>
            </w:r>
            <w:r>
              <w:t>我遇到过的小麻烦（如</w:t>
            </w:r>
            <w:r>
              <w:t>‘</w:t>
            </w:r>
            <w:r>
              <w:t>画画画不好</w:t>
            </w:r>
            <w:r>
              <w:t>’‘</w:t>
            </w:r>
            <w:r>
              <w:t>跳绳跳不过</w:t>
            </w:r>
            <w:r>
              <w:t xml:space="preserve"> 10 </w:t>
            </w:r>
            <w:r>
              <w:t>个</w:t>
            </w:r>
            <w:r>
              <w:t>’</w:t>
            </w:r>
            <w:r>
              <w:t>）</w:t>
            </w:r>
            <w:r>
              <w:t>”</w:t>
            </w:r>
            <w:r>
              <w:t>，投入</w:t>
            </w:r>
            <w:r>
              <w:t xml:space="preserve"> “</w:t>
            </w:r>
            <w:r>
              <w:t>挫折信箱</w:t>
            </w:r>
            <w:r>
              <w:t>”</w:t>
            </w:r>
            <w:r>
              <w:t>；</w:t>
            </w:r>
            <w:r>
              <w:t xml:space="preserve">2. </w:t>
            </w:r>
            <w:r>
              <w:t>教师随机抽取便签，全班一起说</w:t>
            </w:r>
            <w:r>
              <w:t xml:space="preserve"> “</w:t>
            </w:r>
            <w:r>
              <w:t>如果是我，我会再试一次</w:t>
            </w:r>
            <w:r>
              <w:t xml:space="preserve"> / </w:t>
            </w:r>
            <w:r>
              <w:t>问老师</w:t>
            </w:r>
            <w:r>
              <w:t>”</w:t>
            </w:r>
            <w:r>
              <w:t>，提供简单应对思路。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893C3B" w14:textId="77777777" w:rsidR="00816707" w:rsidRDefault="00816707" w:rsidP="007039CA">
            <w:pPr>
              <w:pStyle w:val="Style13"/>
            </w:pPr>
            <w:r>
              <w:t>让学生大胆表达自己遇到的挫折，同时在集体讨论中获得简单的应对方法，降低对挫折的恐惧心理。</w:t>
            </w:r>
          </w:p>
        </w:tc>
      </w:tr>
      <w:tr w:rsidR="00816707" w14:paraId="3DA025B1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5DDA887" w14:textId="77777777" w:rsidR="00816707" w:rsidRDefault="00816707" w:rsidP="007039CA">
            <w:pPr>
              <w:pStyle w:val="Style13"/>
            </w:pPr>
            <w:r>
              <w:t>提升子活动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970EB9" w14:textId="77777777" w:rsidR="00816707" w:rsidRDefault="00816707" w:rsidP="007039CA">
            <w:pPr>
              <w:pStyle w:val="Style13"/>
            </w:pPr>
            <w:r>
              <w:t>挫折锦囊讨论会（小组）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1C9438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每组发放</w:t>
            </w:r>
            <w:r>
              <w:t xml:space="preserve"> “</w:t>
            </w:r>
            <w:r>
              <w:t>挫折情景卡</w:t>
            </w:r>
            <w:r>
              <w:t>”</w:t>
            </w:r>
            <w:r>
              <w:t>（如</w:t>
            </w:r>
            <w:r>
              <w:t xml:space="preserve"> “</w:t>
            </w:r>
            <w:r>
              <w:t>和朋友吵架了</w:t>
            </w:r>
            <w:r>
              <w:t>”“</w:t>
            </w:r>
            <w:r>
              <w:t>体育课跑最</w:t>
            </w:r>
            <w:r>
              <w:lastRenderedPageBreak/>
              <w:t>后一名</w:t>
            </w:r>
            <w:r>
              <w:t>”</w:t>
            </w:r>
            <w:r>
              <w:t>）；</w:t>
            </w:r>
            <w:r>
              <w:t xml:space="preserve">2. </w:t>
            </w:r>
            <w:r>
              <w:t>小组讨论</w:t>
            </w:r>
            <w:r>
              <w:t xml:space="preserve"> “</w:t>
            </w:r>
            <w:r>
              <w:t>怎么解决</w:t>
            </w:r>
            <w:r>
              <w:t>”</w:t>
            </w:r>
            <w:r>
              <w:t>，把方法写在锦囊形状的卡片上，形成</w:t>
            </w:r>
            <w:r>
              <w:t xml:space="preserve"> “</w:t>
            </w:r>
            <w:r>
              <w:t>挫折锦囊</w:t>
            </w:r>
            <w:r>
              <w:t>”</w:t>
            </w:r>
            <w:r>
              <w:t>；</w:t>
            </w:r>
            <w:r>
              <w:t xml:space="preserve">3. </w:t>
            </w:r>
            <w:r>
              <w:t>每组选</w:t>
            </w:r>
            <w:r>
              <w:t xml:space="preserve"> 1 </w:t>
            </w:r>
            <w:r>
              <w:t>个锦囊向全班展示，教师汇总</w:t>
            </w:r>
            <w:r>
              <w:t xml:space="preserve"> “</w:t>
            </w:r>
            <w:r>
              <w:t>通用好方法（如</w:t>
            </w:r>
            <w:r>
              <w:t>‘</w:t>
            </w:r>
            <w:r>
              <w:t>先冷静，再沟通</w:t>
            </w:r>
            <w:r>
              <w:t>’‘</w:t>
            </w:r>
            <w:r>
              <w:t>多练习</w:t>
            </w:r>
            <w:r>
              <w:t>’</w:t>
            </w:r>
            <w:r>
              <w:t>）</w:t>
            </w:r>
            <w:r>
              <w:t>”</w:t>
            </w:r>
            <w:r>
              <w:t>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46EE6FC" w14:textId="77777777" w:rsidR="00816707" w:rsidRDefault="00816707" w:rsidP="007039CA">
            <w:pPr>
              <w:pStyle w:val="Style13"/>
            </w:pPr>
            <w:r>
              <w:lastRenderedPageBreak/>
              <w:t>通过小组讨论，让学生集思广益，探索更多挫折应对方法，同</w:t>
            </w:r>
            <w:r>
              <w:lastRenderedPageBreak/>
              <w:t>时教师汇总通用方法，帮助学生形成系统的应对思路，落实认知行为理论</w:t>
            </w:r>
            <w:r>
              <w:t xml:space="preserve"> “</w:t>
            </w:r>
            <w:r>
              <w:t>调整消极想法</w:t>
            </w:r>
            <w:r>
              <w:t xml:space="preserve">” </w:t>
            </w:r>
            <w:r>
              <w:t>的目标。</w:t>
            </w:r>
          </w:p>
        </w:tc>
      </w:tr>
      <w:tr w:rsidR="00816707" w14:paraId="2C6EF6C5" w14:textId="77777777" w:rsidTr="007039CA"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D2D077" w14:textId="77777777" w:rsidR="00816707" w:rsidRDefault="00816707" w:rsidP="007039CA">
            <w:pPr>
              <w:pStyle w:val="Style13"/>
            </w:pPr>
            <w:r>
              <w:lastRenderedPageBreak/>
              <w:t>深化子活动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99444EB" w14:textId="77777777" w:rsidR="00816707" w:rsidRDefault="00816707" w:rsidP="007039CA">
            <w:pPr>
              <w:pStyle w:val="Style13"/>
            </w:pPr>
            <w:r>
              <w:t>挫折彩虹画（个体）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249D20" w14:textId="77777777" w:rsidR="00816707" w:rsidRDefault="00816707" w:rsidP="007039CA">
            <w:pPr>
              <w:pStyle w:val="Style13"/>
            </w:pPr>
            <w:r>
              <w:t xml:space="preserve">1. </w:t>
            </w:r>
            <w:r>
              <w:t>发放画纸（画有彩虹轮廓）；</w:t>
            </w:r>
            <w:r>
              <w:t xml:space="preserve">2. </w:t>
            </w:r>
            <w:r>
              <w:t>学生用不同颜色涂彩虹，每涂一种颜色，写</w:t>
            </w:r>
            <w:r>
              <w:t xml:space="preserve"> 1 </w:t>
            </w:r>
            <w:r>
              <w:t>句</w:t>
            </w:r>
            <w:r>
              <w:t xml:space="preserve"> “</w:t>
            </w:r>
            <w:r>
              <w:t>我克服过的困难（如</w:t>
            </w:r>
            <w:r>
              <w:t>‘</w:t>
            </w:r>
            <w:r>
              <w:t>红色：我学会了系鞋带</w:t>
            </w:r>
            <w:r>
              <w:t>’</w:t>
            </w:r>
            <w:r>
              <w:t>）</w:t>
            </w:r>
            <w:r>
              <w:t>”</w:t>
            </w:r>
            <w:r>
              <w:t>；</w:t>
            </w:r>
            <w:r>
              <w:t xml:space="preserve">3. </w:t>
            </w:r>
            <w:r>
              <w:t>教师查看画纸，对</w:t>
            </w:r>
            <w:r>
              <w:t xml:space="preserve"> “</w:t>
            </w:r>
            <w:r>
              <w:t>只涂了</w:t>
            </w:r>
            <w:r>
              <w:t xml:space="preserve"> 1 </w:t>
            </w:r>
            <w:r>
              <w:t>种颜色</w:t>
            </w:r>
            <w:r>
              <w:t xml:space="preserve">” </w:t>
            </w:r>
            <w:r>
              <w:t>的学生，引导：</w:t>
            </w:r>
            <w:r>
              <w:t>“</w:t>
            </w:r>
            <w:r>
              <w:t>你上次数学题不会，问了老师后会了，这也是克服困难呀，可以涂第二种颜色</w:t>
            </w:r>
            <w:r>
              <w:t>”</w:t>
            </w:r>
            <w:r>
              <w:t>。</w:t>
            </w:r>
          </w:p>
        </w:tc>
        <w:tc>
          <w:tcPr>
            <w:tcW w:w="2760" w:type="dxa"/>
            <w:tcBorders>
              <w:top w:val="single" w:sz="0" w:space="0" w:color="DEE0E3"/>
              <w:left w:val="single" w:sz="0" w:space="0" w:color="DEE0E3"/>
              <w:bottom w:val="single" w:sz="0" w:space="0" w:color="DEE0E3"/>
              <w:right w:val="single" w:sz="0" w:space="0" w:color="DEE0E3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FAC9F7A" w14:textId="77777777" w:rsidR="00816707" w:rsidRDefault="00816707" w:rsidP="007039CA">
            <w:pPr>
              <w:pStyle w:val="Style13"/>
            </w:pPr>
            <w:r>
              <w:t>让学生通过绘画和文字记录，回顾自己克服挫折的经历，增强自我效能感；对经历较少的学生，引导其发现自身的成长，树立</w:t>
            </w:r>
            <w:r>
              <w:t xml:space="preserve"> “</w:t>
            </w:r>
            <w:r>
              <w:t>我能克服困难</w:t>
            </w:r>
            <w:r>
              <w:t xml:space="preserve">” </w:t>
            </w:r>
            <w:r>
              <w:t>的信心。</w:t>
            </w:r>
          </w:p>
        </w:tc>
      </w:tr>
    </w:tbl>
    <w:p w14:paraId="37FDA92D" w14:textId="77777777" w:rsidR="00816707" w:rsidRDefault="00816707" w:rsidP="00816707">
      <w:pPr>
        <w:pStyle w:val="2"/>
        <w:ind w:firstLineChars="200" w:firstLine="440"/>
        <w:rPr>
          <w:b w:val="0"/>
          <w:bCs w:val="0"/>
          <w:sz w:val="22"/>
          <w:szCs w:val="22"/>
        </w:rPr>
      </w:pP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以上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9-12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月活动聚焦学生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“适应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-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认知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-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交往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-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抗挫”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的核心需求，而</w:t>
      </w:r>
      <w:r>
        <w:rPr>
          <w:rFonts w:ascii="Arial" w:hAnsi="Arial" w:cs="Arial" w:hint="eastAsia"/>
          <w:b w:val="0"/>
          <w:bCs w:val="0"/>
          <w:sz w:val="22"/>
          <w:szCs w:val="22"/>
        </w:rPr>
        <w:t>1-6</w:t>
      </w:r>
      <w:r>
        <w:rPr>
          <w:rFonts w:ascii="Arial" w:hAnsi="Arial" w:cs="Arial" w:hint="eastAsia"/>
          <w:b w:val="0"/>
          <w:bCs w:val="0"/>
          <w:sz w:val="22"/>
          <w:szCs w:val="22"/>
        </w:rPr>
        <w:t>月的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活动将围绕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“</w:t>
      </w:r>
      <w:r>
        <w:rPr>
          <w:rFonts w:ascii="Arial" w:hAnsi="Arial" w:cs="Arial" w:hint="eastAsia"/>
          <w:b w:val="0"/>
          <w:bCs w:val="0"/>
          <w:sz w:val="22"/>
          <w:szCs w:val="22"/>
        </w:rPr>
        <w:t>自我认知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- </w:t>
      </w:r>
      <w:r>
        <w:rPr>
          <w:rFonts w:ascii="Arial" w:hAnsi="Arial" w:cs="Arial" w:hint="eastAsia"/>
          <w:b w:val="0"/>
          <w:bCs w:val="0"/>
          <w:sz w:val="22"/>
          <w:szCs w:val="22"/>
        </w:rPr>
        <w:t>感恩教育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- </w:t>
      </w:r>
      <w:r>
        <w:rPr>
          <w:rFonts w:ascii="Arial" w:hAnsi="Arial" w:cs="Arial" w:hint="eastAsia"/>
          <w:b w:val="0"/>
          <w:bCs w:val="0"/>
          <w:sz w:val="22"/>
          <w:szCs w:val="22"/>
        </w:rPr>
        <w:t>专注力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- </w:t>
      </w:r>
      <w:r>
        <w:rPr>
          <w:rFonts w:ascii="Arial" w:hAnsi="Arial" w:cs="Arial" w:hint="eastAsia"/>
          <w:b w:val="0"/>
          <w:bCs w:val="0"/>
          <w:sz w:val="22"/>
          <w:szCs w:val="22"/>
        </w:rPr>
        <w:t>生命力</w:t>
      </w:r>
      <w:r>
        <w:rPr>
          <w:rFonts w:ascii="Arial" w:hAnsi="Arial" w:cs="Arial" w:hint="eastAsia"/>
          <w:b w:val="0"/>
          <w:bCs w:val="0"/>
          <w:sz w:val="22"/>
          <w:szCs w:val="22"/>
        </w:rPr>
        <w:t>-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”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展开，延续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“理论支撑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+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分层子活动”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 xml:space="preserve"> </w:t>
      </w:r>
      <w:r>
        <w:rPr>
          <w:rFonts w:ascii="Arial" w:eastAsia="等线" w:hAnsi="Arial" w:cs="Arial" w:hint="eastAsia"/>
          <w:b w:val="0"/>
          <w:bCs w:val="0"/>
          <w:sz w:val="22"/>
          <w:szCs w:val="22"/>
        </w:rPr>
        <w:t>模式，帮助学生实现心理健康持续发展。具体规划以思维导图呈现如下：</w:t>
      </w:r>
    </w:p>
    <w:p w14:paraId="194FF360" w14:textId="77777777" w:rsidR="00816707" w:rsidRDefault="00816707" w:rsidP="00816707">
      <w:pPr>
        <w:pStyle w:val="Style13"/>
        <w:ind w:firstLineChars="200" w:firstLine="440"/>
      </w:pPr>
      <w:r>
        <w:t>三年级班级每月心理健康活动策划，从</w:t>
      </w:r>
      <w:r>
        <w:t xml:space="preserve"> “</w:t>
      </w:r>
      <w:r>
        <w:t>适应环境</w:t>
      </w:r>
      <w:r>
        <w:t xml:space="preserve">” </w:t>
      </w:r>
      <w:r>
        <w:t>到</w:t>
      </w:r>
      <w:r>
        <w:t xml:space="preserve"> “</w:t>
      </w:r>
      <w:r>
        <w:t>情绪认知</w:t>
      </w:r>
      <w:r>
        <w:t>”</w:t>
      </w:r>
      <w:r>
        <w:t>，再到</w:t>
      </w:r>
      <w:r>
        <w:t xml:space="preserve"> “</w:t>
      </w:r>
      <w:r>
        <w:t>人际交往</w:t>
      </w:r>
      <w:r>
        <w:t>”“</w:t>
      </w:r>
      <w:r>
        <w:t>抗挫折能力</w:t>
      </w:r>
      <w:r>
        <w:t>”</w:t>
      </w:r>
      <w:r>
        <w:t>，形成了完整的心理辅导闭环，主要</w:t>
      </w:r>
      <w:r>
        <w:rPr>
          <w:rFonts w:hint="eastAsia"/>
        </w:rPr>
        <w:t>考虑了三个方面</w:t>
      </w:r>
      <w:r>
        <w:t>：</w:t>
      </w:r>
    </w:p>
    <w:p w14:paraId="2B385D0D" w14:textId="77777777" w:rsidR="00816707" w:rsidRDefault="00816707" w:rsidP="00816707">
      <w:pPr>
        <w:pStyle w:val="Style13"/>
      </w:pPr>
      <w:r>
        <w:t>第一，理论与实践结合。每个主题都依托经典心理学理论，确保活动设计有科学依据，避免</w:t>
      </w:r>
      <w:r>
        <w:t xml:space="preserve"> “</w:t>
      </w:r>
      <w:r>
        <w:t>为了活动而活动</w:t>
      </w:r>
      <w:r>
        <w:t>”</w:t>
      </w:r>
      <w:r>
        <w:t>，真正服务于学生心理能力提升。</w:t>
      </w:r>
    </w:p>
    <w:p w14:paraId="2C5697E3" w14:textId="77777777" w:rsidR="00816707" w:rsidRDefault="00816707" w:rsidP="00816707">
      <w:pPr>
        <w:pStyle w:val="Style13"/>
      </w:pPr>
      <w:r>
        <w:lastRenderedPageBreak/>
        <w:t>第二，分层与全员兼顾。每个主题包含</w:t>
      </w:r>
      <w:r>
        <w:t xml:space="preserve"> 2 </w:t>
      </w:r>
      <w:r>
        <w:t>个基础子活动（覆盖全体学生，保底心理认知）、</w:t>
      </w:r>
      <w:r>
        <w:t xml:space="preserve">1 </w:t>
      </w:r>
      <w:r>
        <w:t>个提升子活动（通过小组互动深化技能）、</w:t>
      </w:r>
      <w:r>
        <w:t xml:space="preserve">1 </w:t>
      </w:r>
      <w:r>
        <w:t>个深化子活动（关注个体差异，精准解决小部分学生的困惑），既保证参与度，又兼顾个性化需求。</w:t>
      </w:r>
    </w:p>
    <w:p w14:paraId="110DA2FA" w14:textId="77777777" w:rsidR="00816707" w:rsidRDefault="00816707" w:rsidP="00816707">
      <w:pPr>
        <w:pStyle w:val="Style13"/>
      </w:pPr>
      <w:r>
        <w:t>第三，低门槛易落地。活动所需材料多为班级常见物品，单场活动时长控制在</w:t>
      </w:r>
      <w:r>
        <w:t xml:space="preserve"> 20-30 </w:t>
      </w:r>
      <w:r>
        <w:t>分钟，符合三年级学生注意力规律，无需额外占用大量教学时间，班主任可直接融入班会、课后服务等场景开展。</w:t>
      </w:r>
    </w:p>
    <w:p w14:paraId="53321D8C" w14:textId="77777777" w:rsidR="00816707" w:rsidRDefault="00816707" w:rsidP="00816707">
      <w:pPr>
        <w:pStyle w:val="Style13"/>
        <w:ind w:firstLineChars="200" w:firstLine="440"/>
      </w:pPr>
      <w:r>
        <w:t>在实际实施过程中，大家可以根据班级学生特点灵活调整。比如内向班级可增加</w:t>
      </w:r>
      <w:r>
        <w:t xml:space="preserve"> “</w:t>
      </w:r>
      <w:r>
        <w:t>书写表达</w:t>
      </w:r>
      <w:r>
        <w:t xml:space="preserve">” </w:t>
      </w:r>
      <w:r>
        <w:t>类子活动，活跃班级可强化</w:t>
      </w:r>
      <w:r>
        <w:t xml:space="preserve"> “</w:t>
      </w:r>
      <w:r>
        <w:t>情景表演</w:t>
      </w:r>
      <w:r>
        <w:t xml:space="preserve">” </w:t>
      </w:r>
      <w:r>
        <w:t>类环节。希望这些活动能帮助三年级学生平稳度过转折期，培养积极健康的心理品质，也期待</w:t>
      </w:r>
      <w:r>
        <w:rPr>
          <w:rFonts w:hint="eastAsia"/>
        </w:rPr>
        <w:t>大家</w:t>
      </w:r>
      <w:r>
        <w:t>在实践中能有更多新的发现和创新，我们可以继续交流探讨，共同为学生的心理健康保驾护航！</w:t>
      </w:r>
    </w:p>
    <w:p w14:paraId="4E270DF5" w14:textId="00CC26B5" w:rsidR="00023049" w:rsidRPr="00816707" w:rsidRDefault="00023049">
      <w:pPr>
        <w:spacing w:line="360" w:lineRule="exact"/>
        <w:ind w:firstLineChars="200" w:firstLine="480"/>
        <w:jc w:val="left"/>
        <w:rPr>
          <w:rFonts w:ascii="宋体" w:eastAsia="宋体" w:hAnsi="宋体" w:cs="宋体" w:hint="eastAsia"/>
          <w:sz w:val="24"/>
        </w:rPr>
      </w:pPr>
    </w:p>
    <w:tbl>
      <w:tblPr>
        <w:tblStyle w:val="a8"/>
        <w:tblpPr w:leftFromText="180" w:rightFromText="180" w:vertAnchor="text" w:horzAnchor="page" w:tblpX="1576" w:tblpY="208"/>
        <w:tblOverlap w:val="never"/>
        <w:tblW w:w="8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2967"/>
        <w:gridCol w:w="2967"/>
      </w:tblGrid>
      <w:tr w:rsidR="00023049" w14:paraId="6EEB1FDC" w14:textId="77777777">
        <w:trPr>
          <w:trHeight w:val="1913"/>
        </w:trPr>
        <w:tc>
          <w:tcPr>
            <w:tcW w:w="2965" w:type="dxa"/>
            <w:vAlign w:val="center"/>
          </w:tcPr>
          <w:p w14:paraId="4B4F4AF7" w14:textId="02384021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00E6AA" wp14:editId="149DD5D7">
                  <wp:extent cx="1745615" cy="972820"/>
                  <wp:effectExtent l="0" t="0" r="6985" b="0"/>
                  <wp:docPr id="611198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19871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3BFBD334" w14:textId="51CD9E0E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835551A" wp14:editId="110EB45E">
                  <wp:extent cx="1746885" cy="974090"/>
                  <wp:effectExtent l="0" t="0" r="5715" b="0"/>
                  <wp:docPr id="14686646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66463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46E233D4" w14:textId="14BC39F2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07B250" wp14:editId="06505FC9">
                  <wp:extent cx="1746885" cy="977265"/>
                  <wp:effectExtent l="0" t="0" r="5715" b="0"/>
                  <wp:docPr id="10568808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88081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049" w14:paraId="45B2D9C1" w14:textId="77777777">
        <w:trPr>
          <w:trHeight w:val="1913"/>
        </w:trPr>
        <w:tc>
          <w:tcPr>
            <w:tcW w:w="2965" w:type="dxa"/>
            <w:vAlign w:val="center"/>
          </w:tcPr>
          <w:p w14:paraId="4D321E93" w14:textId="045302AE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9A6D6D" wp14:editId="6264F2D8">
                  <wp:extent cx="1745615" cy="970915"/>
                  <wp:effectExtent l="0" t="0" r="6985" b="635"/>
                  <wp:docPr id="16783150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150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16CBDDB9" w14:textId="632093B7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CFB808" wp14:editId="02D401F9">
                  <wp:extent cx="1746885" cy="975360"/>
                  <wp:effectExtent l="0" t="0" r="5715" b="0"/>
                  <wp:docPr id="15331337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13370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2605C066" w14:textId="0E8B42A3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88325F" wp14:editId="7701211A">
                  <wp:extent cx="1746885" cy="982980"/>
                  <wp:effectExtent l="0" t="0" r="5715" b="7620"/>
                  <wp:docPr id="124609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09595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049" w14:paraId="1F25EB83" w14:textId="77777777">
        <w:trPr>
          <w:trHeight w:val="1913"/>
        </w:trPr>
        <w:tc>
          <w:tcPr>
            <w:tcW w:w="2965" w:type="dxa"/>
            <w:vAlign w:val="center"/>
          </w:tcPr>
          <w:p w14:paraId="79588CA3" w14:textId="7846B33B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B56CCF4" wp14:editId="5C01837B">
                  <wp:extent cx="1745615" cy="974725"/>
                  <wp:effectExtent l="0" t="0" r="6985" b="0"/>
                  <wp:docPr id="1961437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3720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55184D03" w14:textId="4DE22FC8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94FD7C8" wp14:editId="0716027B">
                  <wp:extent cx="1746885" cy="977900"/>
                  <wp:effectExtent l="0" t="0" r="5715" b="0"/>
                  <wp:docPr id="21433393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393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204F596A" w14:textId="417BEC18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1D29C3" wp14:editId="5BD7FDE6">
                  <wp:extent cx="1746885" cy="971550"/>
                  <wp:effectExtent l="0" t="0" r="5715" b="0"/>
                  <wp:docPr id="11261873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18731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049" w14:paraId="7BBA6E03" w14:textId="77777777">
        <w:trPr>
          <w:trHeight w:val="1913"/>
        </w:trPr>
        <w:tc>
          <w:tcPr>
            <w:tcW w:w="2965" w:type="dxa"/>
            <w:vAlign w:val="center"/>
          </w:tcPr>
          <w:p w14:paraId="0CC8B651" w14:textId="3CA4C4F3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24659D" wp14:editId="475AE883">
                  <wp:extent cx="1745615" cy="972185"/>
                  <wp:effectExtent l="0" t="0" r="6985" b="0"/>
                  <wp:docPr id="19990432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04320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0B06FDF9" w14:textId="4BCBE5BE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398595" wp14:editId="01C6A3FD">
                  <wp:extent cx="1746885" cy="977900"/>
                  <wp:effectExtent l="0" t="0" r="5715" b="0"/>
                  <wp:docPr id="2847776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77760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2649E3F1" w14:textId="2AD58B4D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4DC031" wp14:editId="0AD312FD">
                  <wp:extent cx="1746885" cy="984885"/>
                  <wp:effectExtent l="0" t="0" r="5715" b="5715"/>
                  <wp:docPr id="6408585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85858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049" w14:paraId="5194DF62" w14:textId="77777777">
        <w:trPr>
          <w:trHeight w:val="1913"/>
        </w:trPr>
        <w:tc>
          <w:tcPr>
            <w:tcW w:w="2965" w:type="dxa"/>
            <w:vAlign w:val="center"/>
          </w:tcPr>
          <w:p w14:paraId="3A1B64A6" w14:textId="24B1BC97" w:rsidR="00023049" w:rsidRDefault="00816707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9CA679" wp14:editId="01AB63F3">
                  <wp:extent cx="1745615" cy="976630"/>
                  <wp:effectExtent l="0" t="0" r="6985" b="0"/>
                  <wp:docPr id="15653595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5952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47F0FC03" w14:textId="1205E5CE" w:rsidR="00023049" w:rsidRDefault="00023049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  <w:tc>
          <w:tcPr>
            <w:tcW w:w="2967" w:type="dxa"/>
            <w:vAlign w:val="center"/>
          </w:tcPr>
          <w:p w14:paraId="0300D26A" w14:textId="074DD406" w:rsidR="00023049" w:rsidRDefault="00023049">
            <w:pPr>
              <w:spacing w:line="36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</w:tr>
    </w:tbl>
    <w:p w14:paraId="2346784D" w14:textId="77777777" w:rsidR="00023049" w:rsidRDefault="00000000">
      <w:pPr>
        <w:pStyle w:val="a6"/>
        <w:numPr>
          <w:ilvl w:val="0"/>
          <w:numId w:val="8"/>
        </w:numPr>
        <w:adjustRightInd w:val="0"/>
        <w:snapToGrid w:val="0"/>
        <w:spacing w:beforeAutospacing="0" w:afterAutospacing="0"/>
        <w:rPr>
          <w:rFonts w:eastAsia="宋体" w:hint="eastAsia"/>
          <w:b/>
          <w:bCs/>
          <w:kern w:val="2"/>
        </w:rPr>
      </w:pPr>
      <w:r>
        <w:rPr>
          <w:rFonts w:eastAsia="宋体" w:hint="eastAsia"/>
          <w:b/>
          <w:bCs/>
          <w:kern w:val="2"/>
        </w:rPr>
        <w:t>总结引领：新北区龙虎塘实验小学 潘虹</w:t>
      </w:r>
    </w:p>
    <w:p w14:paraId="42BC2915" w14:textId="59E45EBD" w:rsidR="00023049" w:rsidRDefault="00113B20" w:rsidP="00113B20">
      <w:pPr>
        <w:pStyle w:val="a6"/>
        <w:adjustRightInd w:val="0"/>
        <w:snapToGrid w:val="0"/>
        <w:spacing w:beforeAutospacing="0" w:afterAutospacing="0"/>
        <w:ind w:firstLineChars="200" w:firstLine="480"/>
        <w:rPr>
          <w:rFonts w:eastAsia="宋体" w:hint="eastAsia"/>
          <w:b/>
          <w:bCs/>
          <w:kern w:val="2"/>
        </w:rPr>
      </w:pPr>
      <w:r>
        <w:rPr>
          <w:rFonts w:hint="eastAsia"/>
        </w:rPr>
        <w:t>活动尾声，培育室领衔人潘虹对本次研修进行总结与引领。她充分肯定了本次活动的实效，强调在当前的教育背景下，作为班主任需要将心理技术运用与班级管理实践相结合，并鼓励全体成员将所学所悟转化为带班行动，以更专业的素养、更智慧的方法，让五育润心落到实处，助力学生全面发展中得到幸福的成长。</w:t>
      </w:r>
    </w:p>
    <w:p w14:paraId="4780D22F" w14:textId="756DB78D" w:rsidR="00023049" w:rsidRDefault="00000000">
      <w:pPr>
        <w:spacing w:line="360" w:lineRule="auto"/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【五、活动报道】</w:t>
      </w:r>
      <w:r>
        <w:rPr>
          <w:rFonts w:ascii="宋体" w:eastAsia="宋体" w:hAnsi="宋体" w:cs="宋体" w:hint="eastAsia"/>
          <w:sz w:val="24"/>
        </w:rPr>
        <w:t>（附：</w:t>
      </w:r>
      <w:r w:rsidR="00CC065E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2张活动照片、微信链接）</w:t>
      </w:r>
    </w:p>
    <w:p w14:paraId="41C79675" w14:textId="7E15906E" w:rsidR="00113B20" w:rsidRDefault="00113B20" w:rsidP="00113B20">
      <w:pPr>
        <w:jc w:val="center"/>
        <w:rPr>
          <w:rFonts w:asciiTheme="majorEastAsia" w:eastAsiaTheme="majorEastAsia" w:hAnsiTheme="majorEastAsia" w:cstheme="majorEastAsia" w:hint="eastAsia"/>
          <w:b/>
          <w:bCs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36"/>
        </w:rPr>
        <w:t>乐长·研五育润心术 强智慧带班力</w:t>
      </w:r>
    </w:p>
    <w:p w14:paraId="20E3E4D7" w14:textId="77777777" w:rsidR="00113B20" w:rsidRDefault="00113B20" w:rsidP="00113B20">
      <w:pPr>
        <w:jc w:val="center"/>
        <w:rPr>
          <w:rFonts w:asciiTheme="majorEastAsia" w:eastAsiaTheme="majorEastAsia" w:hAnsiTheme="majorEastAsia" w:cstheme="majorEastAsia" w:hint="eastAsia"/>
          <w:b/>
          <w:bCs/>
          <w:sz w:val="28"/>
          <w:szCs w:val="36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36"/>
        </w:rPr>
        <w:t>——新北区潘虹“小满优班”优秀班主任培育室第23次活动</w:t>
      </w:r>
    </w:p>
    <w:p w14:paraId="3266445E" w14:textId="77351B8E" w:rsidR="00113B20" w:rsidRDefault="00000F0F" w:rsidP="00113B20">
      <w:pPr>
        <w:ind w:firstLineChars="200" w:firstLine="420"/>
      </w:pPr>
      <w:r>
        <w:rPr>
          <w:noProof/>
        </w:rPr>
        <w:drawing>
          <wp:inline distT="0" distB="0" distL="0" distR="0" wp14:anchorId="4B6F19A3" wp14:editId="40DE3B07">
            <wp:extent cx="4657090" cy="2619543"/>
            <wp:effectExtent l="0" t="0" r="0" b="9525"/>
            <wp:docPr id="1917159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59531" name="图片 19171595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427" cy="26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7B68" w14:textId="2387F8F3" w:rsidR="00113B20" w:rsidRDefault="00113B20" w:rsidP="00113B20">
      <w:pPr>
        <w:ind w:firstLineChars="200" w:firstLine="420"/>
      </w:pPr>
      <w:r>
        <w:rPr>
          <w:rFonts w:hint="eastAsia"/>
        </w:rPr>
        <w:t>秋日清朗，研思不辍。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日上午，新北区潘虹“小满优班”优秀班主任培育室第</w:t>
      </w:r>
      <w:r>
        <w:rPr>
          <w:rFonts w:hint="eastAsia"/>
        </w:rPr>
        <w:t>23</w:t>
      </w:r>
      <w:r>
        <w:rPr>
          <w:rFonts w:hint="eastAsia"/>
        </w:rPr>
        <w:t>次研修活动在龙虎塘实验小学如期举行。在河海实验小学刘妍老师的主持下，围绕“乐长·学五育润心术</w:t>
      </w:r>
      <w:r>
        <w:rPr>
          <w:rFonts w:hint="eastAsia"/>
        </w:rPr>
        <w:t xml:space="preserve"> </w:t>
      </w:r>
      <w:r>
        <w:rPr>
          <w:rFonts w:hint="eastAsia"/>
        </w:rPr>
        <w:t>强智慧带班力”主题，开启了一段探讨班主任工作提质的研究之旅。</w:t>
      </w:r>
    </w:p>
    <w:p w14:paraId="7E1B9F59" w14:textId="67B9F55F" w:rsidR="00000F0F" w:rsidRDefault="00000F0F" w:rsidP="00113B20">
      <w:pPr>
        <w:jc w:val="center"/>
      </w:pPr>
      <w:r>
        <w:rPr>
          <w:noProof/>
        </w:rPr>
        <w:lastRenderedPageBreak/>
        <w:drawing>
          <wp:inline distT="0" distB="0" distL="0" distR="0" wp14:anchorId="640726DC" wp14:editId="717216B6">
            <wp:extent cx="3992880" cy="2605720"/>
            <wp:effectExtent l="0" t="0" r="7620" b="4445"/>
            <wp:docPr id="13764339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33914" name="图片 13764339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611" cy="262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58AF" w14:textId="60963928" w:rsidR="00113B20" w:rsidRDefault="00113B20" w:rsidP="00113B20">
      <w:pPr>
        <w:jc w:val="center"/>
      </w:pPr>
      <w:r>
        <w:rPr>
          <w:rFonts w:hint="eastAsia"/>
          <w:b/>
          <w:bCs/>
          <w:sz w:val="22"/>
          <w:szCs w:val="22"/>
        </w:rPr>
        <w:t>专家授课：赋能班主任</w:t>
      </w:r>
      <w:r>
        <w:rPr>
          <w:rFonts w:hint="eastAsia"/>
          <w:b/>
          <w:bCs/>
          <w:sz w:val="22"/>
          <w:szCs w:val="22"/>
        </w:rPr>
        <w:t xml:space="preserve"> </w:t>
      </w:r>
      <w:r>
        <w:rPr>
          <w:rFonts w:hint="eastAsia"/>
          <w:b/>
          <w:bCs/>
          <w:sz w:val="22"/>
          <w:szCs w:val="22"/>
        </w:rPr>
        <w:t>破解育人难题</w:t>
      </w:r>
    </w:p>
    <w:p w14:paraId="74DAF4DB" w14:textId="77777777" w:rsidR="00113B20" w:rsidRDefault="00113B20" w:rsidP="00113B20">
      <w:pPr>
        <w:ind w:firstLineChars="200" w:firstLine="420"/>
      </w:pPr>
      <w:r>
        <w:rPr>
          <w:rFonts w:hint="eastAsia"/>
        </w:rPr>
        <w:t>活动伊始，江苏理工学院方翰青教授率先开展《心理技术在班主任工作中的实践应用》专题授课。方教授结合大量真实班级场景的教育案例，深入浅出地从心理沟通技巧、学生情绪疏导策略等核心维度，细致拆解专业心理技术与日常班级管理的融合路径。授课中，方教授着重强调学生人际关系构建、自我认知提升层面的心理健康培育，明确班主任帮助学生识别、调节情绪的具体实操方法，提供兼具针对性与可操作性的积极班级管理方案。此次授课为在场班主任破解“育人难题”提供了扎实的科学理论支撑与清晰的实操指引，引发全场班主任的强烈共鸣与深度思考。</w:t>
      </w:r>
    </w:p>
    <w:p w14:paraId="6DC912F7" w14:textId="77777777" w:rsidR="00000F0F" w:rsidRDefault="00000F0F" w:rsidP="00113B20">
      <w:pPr>
        <w:jc w:val="center"/>
        <w:rPr>
          <w:b/>
          <w:bCs/>
          <w:sz w:val="22"/>
          <w:szCs w:val="22"/>
        </w:rPr>
      </w:pPr>
      <w:r>
        <w:rPr>
          <w:rFonts w:hint="eastAsia"/>
          <w:b/>
          <w:bCs/>
          <w:noProof/>
          <w:sz w:val="22"/>
          <w:szCs w:val="22"/>
          <w:lang w:val="zh-CN"/>
        </w:rPr>
        <w:drawing>
          <wp:inline distT="0" distB="0" distL="0" distR="0" wp14:anchorId="6FC87DA0" wp14:editId="25DB8460">
            <wp:extent cx="5045710" cy="3444240"/>
            <wp:effectExtent l="0" t="0" r="2540" b="3810"/>
            <wp:docPr id="16727052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05234" name="图片 167270523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A28D" w14:textId="1C3F9EB5" w:rsidR="00000F0F" w:rsidRDefault="00000F0F" w:rsidP="00113B20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4FB83C60" wp14:editId="5D6C7BF0">
            <wp:extent cx="4641850" cy="3481667"/>
            <wp:effectExtent l="0" t="0" r="6350" b="5080"/>
            <wp:docPr id="12373960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96044" name="图片 12373960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66" cy="34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3835" w14:textId="0391A867" w:rsidR="00000F0F" w:rsidRDefault="00000F0F" w:rsidP="00113B20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5F627C0" wp14:editId="17CAE2D3">
            <wp:extent cx="4734180" cy="3550920"/>
            <wp:effectExtent l="0" t="0" r="9525" b="0"/>
            <wp:docPr id="19127111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11142" name="图片 191271114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053" cy="35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B930" w14:textId="77777777" w:rsidR="00000F0F" w:rsidRDefault="00000F0F" w:rsidP="00113B20">
      <w:pPr>
        <w:jc w:val="center"/>
        <w:rPr>
          <w:rFonts w:hint="eastAsia"/>
          <w:b/>
          <w:bCs/>
          <w:sz w:val="22"/>
          <w:szCs w:val="22"/>
        </w:rPr>
      </w:pPr>
    </w:p>
    <w:p w14:paraId="3A894416" w14:textId="55E989E3" w:rsidR="00113B20" w:rsidRDefault="00113B20" w:rsidP="00113B20">
      <w:pPr>
        <w:jc w:val="center"/>
        <w:rPr>
          <w:sz w:val="22"/>
          <w:szCs w:val="22"/>
        </w:rPr>
      </w:pPr>
      <w:r>
        <w:rPr>
          <w:rFonts w:hint="eastAsia"/>
          <w:b/>
          <w:bCs/>
          <w:sz w:val="22"/>
          <w:szCs w:val="22"/>
        </w:rPr>
        <w:t>读书分享：书润童心</w:t>
      </w:r>
      <w:r>
        <w:rPr>
          <w:rFonts w:hint="eastAsia"/>
          <w:b/>
          <w:bCs/>
          <w:sz w:val="22"/>
          <w:szCs w:val="22"/>
        </w:rPr>
        <w:t xml:space="preserve"> </w:t>
      </w:r>
      <w:r>
        <w:rPr>
          <w:rFonts w:hint="eastAsia"/>
          <w:b/>
          <w:bCs/>
          <w:sz w:val="22"/>
          <w:szCs w:val="22"/>
        </w:rPr>
        <w:t>赋能筑班风</w:t>
      </w:r>
    </w:p>
    <w:p w14:paraId="3F05D782" w14:textId="77777777" w:rsidR="00113B20" w:rsidRDefault="00113B20" w:rsidP="00113B20">
      <w:pPr>
        <w:ind w:firstLineChars="200" w:firstLine="420"/>
      </w:pPr>
      <w:r>
        <w:rPr>
          <w:rFonts w:hint="eastAsia"/>
        </w:rPr>
        <w:t>随后的读书分享环节，中天实验小学陆丽欢老师以《懂心理</w:t>
      </w:r>
      <w:r>
        <w:rPr>
          <w:rFonts w:hint="eastAsia"/>
        </w:rPr>
        <w:t xml:space="preserve"> </w:t>
      </w:r>
      <w:r>
        <w:rPr>
          <w:rFonts w:hint="eastAsia"/>
        </w:rPr>
        <w:t>带好班》为核心，带来“以心观心，以爱育爱”的深度分享。她结合自身带班经历，讲述了从书中汲取的教育智慧——如何通过读懂学生心理需求、搭建信任桥梁，化解班级矛盾、激发学生内驱力，结合班级情况，积极探索从“粗放管理”到“精准赋能”的实践革新，陆老师认为五育是润心的方法论，开展硬件建设：用五育环境说话，软件建设：用“五育”活动润心，并构建“五育润心</w:t>
      </w:r>
      <w:r>
        <w:rPr>
          <w:rFonts w:hint="eastAsia"/>
        </w:rPr>
        <w:t>+</w:t>
      </w:r>
      <w:r>
        <w:rPr>
          <w:rFonts w:hint="eastAsia"/>
        </w:rPr>
        <w:t>心理赋能”的班级生态，让在场教师深刻感受到“以书为友，以思践行”的育人力量。</w:t>
      </w:r>
    </w:p>
    <w:p w14:paraId="0EE8E40D" w14:textId="77777777" w:rsidR="00000F0F" w:rsidRDefault="00000F0F" w:rsidP="00113B20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noProof/>
          <w:sz w:val="24"/>
          <w:szCs w:val="32"/>
          <w:lang w:val="zh-CN"/>
        </w:rPr>
        <w:lastRenderedPageBreak/>
        <w:drawing>
          <wp:inline distT="0" distB="0" distL="0" distR="0" wp14:anchorId="2B1FAE91" wp14:editId="29A771F1">
            <wp:extent cx="4344670" cy="3258764"/>
            <wp:effectExtent l="0" t="0" r="0" b="0"/>
            <wp:docPr id="20476432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43247" name="图片 204764324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223" cy="32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A937" w14:textId="157E86B7" w:rsidR="00000F0F" w:rsidRDefault="00000F0F" w:rsidP="00000F0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noProof/>
          <w:sz w:val="24"/>
          <w:szCs w:val="32"/>
        </w:rPr>
        <w:drawing>
          <wp:inline distT="0" distB="0" distL="0" distR="0" wp14:anchorId="031446D1" wp14:editId="7B91F66B">
            <wp:extent cx="4398927" cy="3299460"/>
            <wp:effectExtent l="0" t="0" r="1905" b="0"/>
            <wp:docPr id="2709067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6707" name="图片 27090670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499" cy="331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3153" w14:textId="77777777" w:rsidR="00000F0F" w:rsidRDefault="00000F0F" w:rsidP="00000F0F">
      <w:pPr>
        <w:jc w:val="center"/>
        <w:rPr>
          <w:rFonts w:hint="eastAsia"/>
          <w:b/>
          <w:bCs/>
          <w:sz w:val="24"/>
          <w:szCs w:val="32"/>
        </w:rPr>
      </w:pPr>
    </w:p>
    <w:p w14:paraId="77A30380" w14:textId="3320DDC7" w:rsidR="00113B20" w:rsidRDefault="00113B20" w:rsidP="00113B20">
      <w:pPr>
        <w:jc w:val="center"/>
      </w:pPr>
      <w:r>
        <w:rPr>
          <w:rFonts w:hint="eastAsia"/>
          <w:b/>
          <w:bCs/>
          <w:sz w:val="24"/>
          <w:szCs w:val="32"/>
        </w:rPr>
        <w:t>主题讲座：护航关键期</w:t>
      </w:r>
      <w:r>
        <w:rPr>
          <w:rFonts w:hint="eastAsia"/>
          <w:b/>
          <w:bCs/>
          <w:sz w:val="24"/>
          <w:szCs w:val="32"/>
        </w:rPr>
        <w:t xml:space="preserve"> </w:t>
      </w:r>
      <w:r>
        <w:rPr>
          <w:rFonts w:hint="eastAsia"/>
          <w:b/>
          <w:bCs/>
          <w:sz w:val="24"/>
          <w:szCs w:val="32"/>
        </w:rPr>
        <w:t>赋能带班智</w:t>
      </w:r>
    </w:p>
    <w:p w14:paraId="43CA2E7A" w14:textId="77777777" w:rsidR="00113B20" w:rsidRDefault="00113B20" w:rsidP="00113B20">
      <w:pPr>
        <w:ind w:firstLineChars="200" w:firstLine="420"/>
      </w:pPr>
      <w:r>
        <w:rPr>
          <w:rFonts w:hint="eastAsia"/>
        </w:rPr>
        <w:t>紧接着，百草园小学郑玉蓉老师开展《护航成长关键期》主题讲座。郑老师聚焦学生成长不同关键阶段的特点与需求，从习惯养成、品德培育、危机干预等维度，郑老师结合班级情况和学生个性特征，以及马斯洛需求理论设计每月班级活动，分为基础活动、提升活动、深化活动。切实关注学生在班级中的表现和需要，分享了一系列可复制、易操作的班级管理经验。活动层次感强，为班主任精准把握育人时机、提升带班智慧提供了实用参考。</w:t>
      </w:r>
    </w:p>
    <w:p w14:paraId="6125D0F7" w14:textId="2EFFC0DA" w:rsidR="00113B20" w:rsidRDefault="00000F0F" w:rsidP="00000F0F">
      <w:pPr>
        <w:jc w:val="center"/>
      </w:pPr>
      <w:r>
        <w:rPr>
          <w:noProof/>
        </w:rPr>
        <w:lastRenderedPageBreak/>
        <w:drawing>
          <wp:inline distT="0" distB="0" distL="0" distR="0" wp14:anchorId="24963B25" wp14:editId="1AA308B6">
            <wp:extent cx="4594860" cy="3069590"/>
            <wp:effectExtent l="0" t="0" r="0" b="0"/>
            <wp:docPr id="20803022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02231" name="图片 20803022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47" cy="3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B6CD" w14:textId="1184401F" w:rsidR="00000F0F" w:rsidRDefault="00000F0F" w:rsidP="00000F0F">
      <w:pPr>
        <w:jc w:val="center"/>
      </w:pPr>
      <w:r>
        <w:rPr>
          <w:rFonts w:hint="eastAsia"/>
          <w:noProof/>
        </w:rPr>
        <w:drawing>
          <wp:inline distT="0" distB="0" distL="0" distR="0" wp14:anchorId="199C94C5" wp14:editId="14B5B9BB">
            <wp:extent cx="4652906" cy="3489960"/>
            <wp:effectExtent l="0" t="0" r="0" b="0"/>
            <wp:docPr id="21025022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02209" name="图片 210250220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316" cy="34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752B" w14:textId="77777777" w:rsidR="00000F0F" w:rsidRDefault="00000F0F" w:rsidP="00000F0F">
      <w:pPr>
        <w:jc w:val="center"/>
        <w:rPr>
          <w:rFonts w:hint="eastAsia"/>
        </w:rPr>
      </w:pPr>
    </w:p>
    <w:p w14:paraId="02CE8327" w14:textId="77777777" w:rsidR="00113B20" w:rsidRDefault="00113B20" w:rsidP="00113B20">
      <w:pPr>
        <w:ind w:firstLineChars="200" w:firstLine="420"/>
      </w:pPr>
      <w:r>
        <w:rPr>
          <w:rFonts w:hint="eastAsia"/>
        </w:rPr>
        <w:t>活动尾声，培育室领衔人潘虹对本次研修进行总结与引领。她充分肯定了本次活动的实效，强调在当前的教育背景下，作为班主任需要将心理技术运用与班级管理实践相结合，并鼓励全体成员将所学所悟转化为带班行动，以更专业的素养、更智慧的方法，让五育润心落到实处，助力学生全面发展中得到幸福的成长。</w:t>
      </w:r>
    </w:p>
    <w:p w14:paraId="19F27F06" w14:textId="1353E1DC" w:rsidR="00113B20" w:rsidRDefault="00000F0F" w:rsidP="00000F0F">
      <w:pPr>
        <w:jc w:val="center"/>
      </w:pPr>
      <w:r>
        <w:rPr>
          <w:noProof/>
        </w:rPr>
        <w:lastRenderedPageBreak/>
        <w:drawing>
          <wp:inline distT="0" distB="0" distL="0" distR="0" wp14:anchorId="140C7E21" wp14:editId="46C528A9">
            <wp:extent cx="4226221" cy="3169920"/>
            <wp:effectExtent l="0" t="0" r="3175" b="0"/>
            <wp:docPr id="16355655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65525" name="图片 163556552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07" cy="31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0DEA" w14:textId="1C148220" w:rsidR="00000F0F" w:rsidRDefault="00000F0F" w:rsidP="00000F0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D0CDC8" wp14:editId="06B0C6BE">
            <wp:extent cx="4277017" cy="3208020"/>
            <wp:effectExtent l="0" t="0" r="9525" b="0"/>
            <wp:docPr id="20025559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55982" name="图片 200255598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36" cy="321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3B67" w14:textId="77777777" w:rsidR="00000F0F" w:rsidRDefault="00000F0F" w:rsidP="00113B20">
      <w:pPr>
        <w:ind w:firstLineChars="200" w:firstLine="420"/>
      </w:pPr>
    </w:p>
    <w:p w14:paraId="06FFC0DB" w14:textId="530B16F9" w:rsidR="00113B20" w:rsidRDefault="00113B20" w:rsidP="00113B20">
      <w:pPr>
        <w:ind w:firstLineChars="200" w:firstLine="420"/>
      </w:pPr>
      <w:r>
        <w:rPr>
          <w:rFonts w:hint="eastAsia"/>
        </w:rPr>
        <w:t>此次研修活动，以专家引领、成员互学为抓手，搭建了优质交流平台。未来，“小满优班”培育室将继续深耕育人领域，推动班主任团队专业成长，让五育润心的教育理念在班级土壤中持续扎根、绽放光彩。</w:t>
      </w:r>
    </w:p>
    <w:p w14:paraId="1BCF4EDB" w14:textId="77777777" w:rsidR="00000F0F" w:rsidRDefault="00000F0F" w:rsidP="00000F0F">
      <w:pPr>
        <w:jc w:val="center"/>
      </w:pPr>
      <w:r>
        <w:rPr>
          <w:rFonts w:hint="eastAsia"/>
          <w:noProof/>
          <w:lang w:val="zh-CN"/>
        </w:rPr>
        <w:lastRenderedPageBreak/>
        <w:drawing>
          <wp:inline distT="0" distB="0" distL="0" distR="0" wp14:anchorId="0C289F05" wp14:editId="3E5CBC4E">
            <wp:extent cx="3931604" cy="2948940"/>
            <wp:effectExtent l="0" t="0" r="0" b="3810"/>
            <wp:docPr id="18249099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09926" name="图片 182490992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774" cy="295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6F56" w14:textId="77777777" w:rsidR="00000F0F" w:rsidRDefault="00000F0F" w:rsidP="00000F0F">
      <w:pPr>
        <w:jc w:val="right"/>
      </w:pPr>
    </w:p>
    <w:p w14:paraId="4BA6DEA8" w14:textId="7B10E12D" w:rsidR="00113B20" w:rsidRDefault="00113B20" w:rsidP="00000F0F">
      <w:pPr>
        <w:jc w:val="right"/>
      </w:pPr>
      <w:r>
        <w:rPr>
          <w:rFonts w:hint="eastAsia"/>
        </w:rPr>
        <w:t>图文：杨婷婷</w:t>
      </w:r>
    </w:p>
    <w:p w14:paraId="5BB8B63C" w14:textId="77777777" w:rsidR="00113B20" w:rsidRDefault="00113B20" w:rsidP="00000F0F">
      <w:pPr>
        <w:jc w:val="right"/>
      </w:pPr>
      <w:r>
        <w:rPr>
          <w:rFonts w:hint="eastAsia"/>
        </w:rPr>
        <w:t>审核：潘虹</w:t>
      </w:r>
    </w:p>
    <w:p w14:paraId="1D96FC90" w14:textId="41382FA1" w:rsidR="00023049" w:rsidRDefault="00023049">
      <w:pPr>
        <w:ind w:firstLineChars="200" w:firstLine="480"/>
        <w:jc w:val="right"/>
        <w:rPr>
          <w:rFonts w:ascii="宋体" w:eastAsia="宋体" w:hAnsi="宋体" w:cs="宋体" w:hint="eastAsia"/>
          <w:sz w:val="24"/>
        </w:rPr>
      </w:pPr>
    </w:p>
    <w:sectPr w:rsidR="000230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3342A" w14:textId="77777777" w:rsidR="002A1E27" w:rsidRDefault="002A1E27" w:rsidP="00E56153">
      <w:r>
        <w:separator/>
      </w:r>
    </w:p>
  </w:endnote>
  <w:endnote w:type="continuationSeparator" w:id="0">
    <w:p w14:paraId="1EE3E758" w14:textId="77777777" w:rsidR="002A1E27" w:rsidRDefault="002A1E27" w:rsidP="00E56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ED697" w14:textId="77777777" w:rsidR="002A1E27" w:rsidRDefault="002A1E27" w:rsidP="00E56153">
      <w:r>
        <w:separator/>
      </w:r>
    </w:p>
  </w:footnote>
  <w:footnote w:type="continuationSeparator" w:id="0">
    <w:p w14:paraId="312CC9C1" w14:textId="77777777" w:rsidR="002A1E27" w:rsidRDefault="002A1E27" w:rsidP="00E56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AFE0EC"/>
    <w:multiLevelType w:val="singleLevel"/>
    <w:tmpl w:val="85AFE0E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896FEBB"/>
    <w:multiLevelType w:val="singleLevel"/>
    <w:tmpl w:val="C896FEB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CED6075"/>
    <w:multiLevelType w:val="singleLevel"/>
    <w:tmpl w:val="0CED607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0F8AC08D"/>
    <w:multiLevelType w:val="singleLevel"/>
    <w:tmpl w:val="0F8AC08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205D676"/>
    <w:multiLevelType w:val="singleLevel"/>
    <w:tmpl w:val="2205D67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 w15:restartNumberingAfterBreak="0">
    <w:nsid w:val="324407BF"/>
    <w:multiLevelType w:val="hybridMultilevel"/>
    <w:tmpl w:val="7AE2B744"/>
    <w:lvl w:ilvl="0" w:tplc="4600EDE8">
      <w:start w:val="3"/>
      <w:numFmt w:val="japaneseCounting"/>
      <w:lvlText w:val="【%1、"/>
      <w:lvlJc w:val="left"/>
      <w:pPr>
        <w:ind w:left="828" w:hanging="8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3290723F"/>
    <w:multiLevelType w:val="hybridMultilevel"/>
    <w:tmpl w:val="5A88AF4A"/>
    <w:lvl w:ilvl="0" w:tplc="7980CA10">
      <w:start w:val="3"/>
      <w:numFmt w:val="japaneseCounting"/>
      <w:lvlText w:val="【%1、"/>
      <w:lvlJc w:val="left"/>
      <w:pPr>
        <w:ind w:left="828" w:hanging="8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38387DA0"/>
    <w:multiLevelType w:val="hybridMultilevel"/>
    <w:tmpl w:val="3BC0C45A"/>
    <w:lvl w:ilvl="0" w:tplc="7004BB4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99988E0"/>
    <w:multiLevelType w:val="singleLevel"/>
    <w:tmpl w:val="399988E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9" w15:restartNumberingAfterBreak="0">
    <w:nsid w:val="3A67018D"/>
    <w:multiLevelType w:val="singleLevel"/>
    <w:tmpl w:val="3A67018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3CA413E2"/>
    <w:multiLevelType w:val="hybridMultilevel"/>
    <w:tmpl w:val="3F70F960"/>
    <w:lvl w:ilvl="0" w:tplc="5A24AEE0">
      <w:start w:val="3"/>
      <w:numFmt w:val="japaneseCounting"/>
      <w:lvlText w:val="【%1、"/>
      <w:lvlJc w:val="left"/>
      <w:pPr>
        <w:ind w:left="828" w:hanging="8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585A2FDD"/>
    <w:multiLevelType w:val="hybridMultilevel"/>
    <w:tmpl w:val="E2CE886C"/>
    <w:lvl w:ilvl="0" w:tplc="DA8E3C70">
      <w:start w:val="3"/>
      <w:numFmt w:val="japaneseCounting"/>
      <w:lvlText w:val="【%1．"/>
      <w:lvlJc w:val="left"/>
      <w:pPr>
        <w:ind w:left="828" w:hanging="8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79C4A667"/>
    <w:multiLevelType w:val="singleLevel"/>
    <w:tmpl w:val="79C4A66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348167407">
    <w:abstractNumId w:val="12"/>
  </w:num>
  <w:num w:numId="2" w16cid:durableId="184683951">
    <w:abstractNumId w:val="4"/>
  </w:num>
  <w:num w:numId="3" w16cid:durableId="6519249">
    <w:abstractNumId w:val="3"/>
  </w:num>
  <w:num w:numId="4" w16cid:durableId="1923832826">
    <w:abstractNumId w:val="2"/>
  </w:num>
  <w:num w:numId="5" w16cid:durableId="1094132573">
    <w:abstractNumId w:val="1"/>
  </w:num>
  <w:num w:numId="6" w16cid:durableId="742801214">
    <w:abstractNumId w:val="0"/>
  </w:num>
  <w:num w:numId="7" w16cid:durableId="1767535561">
    <w:abstractNumId w:val="9"/>
  </w:num>
  <w:num w:numId="8" w16cid:durableId="1814447550">
    <w:abstractNumId w:val="8"/>
  </w:num>
  <w:num w:numId="9" w16cid:durableId="1366170976">
    <w:abstractNumId w:val="5"/>
  </w:num>
  <w:num w:numId="10" w16cid:durableId="2029286405">
    <w:abstractNumId w:val="7"/>
  </w:num>
  <w:num w:numId="11" w16cid:durableId="1726947935">
    <w:abstractNumId w:val="6"/>
  </w:num>
  <w:num w:numId="12" w16cid:durableId="2141341633">
    <w:abstractNumId w:val="11"/>
  </w:num>
  <w:num w:numId="13" w16cid:durableId="17655702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7337257D"/>
    <w:rsid w:val="00000F0F"/>
    <w:rsid w:val="00023049"/>
    <w:rsid w:val="00113B20"/>
    <w:rsid w:val="00161C8A"/>
    <w:rsid w:val="002A1E27"/>
    <w:rsid w:val="006A0DDF"/>
    <w:rsid w:val="00816707"/>
    <w:rsid w:val="008D38F4"/>
    <w:rsid w:val="00C309F2"/>
    <w:rsid w:val="00CC065E"/>
    <w:rsid w:val="00E56153"/>
    <w:rsid w:val="00E8456E"/>
    <w:rsid w:val="02E175B2"/>
    <w:rsid w:val="03E5155B"/>
    <w:rsid w:val="0B555A1B"/>
    <w:rsid w:val="0B9D2AC3"/>
    <w:rsid w:val="104C49CC"/>
    <w:rsid w:val="155965F3"/>
    <w:rsid w:val="1A1D3736"/>
    <w:rsid w:val="1DB737F4"/>
    <w:rsid w:val="1FF47B57"/>
    <w:rsid w:val="2497229B"/>
    <w:rsid w:val="29763B19"/>
    <w:rsid w:val="2F521A61"/>
    <w:rsid w:val="322263C9"/>
    <w:rsid w:val="396856C9"/>
    <w:rsid w:val="3BFB7C7C"/>
    <w:rsid w:val="3E281596"/>
    <w:rsid w:val="442D4D17"/>
    <w:rsid w:val="47CB21D4"/>
    <w:rsid w:val="4A107EC1"/>
    <w:rsid w:val="4F205FDF"/>
    <w:rsid w:val="56130B60"/>
    <w:rsid w:val="5ABD5056"/>
    <w:rsid w:val="5D815B15"/>
    <w:rsid w:val="621021DC"/>
    <w:rsid w:val="7337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2F594"/>
  <w15:docId w15:val="{B824C3EC-7B52-48E5-BA92-9296FD9BC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E561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next w:val="a"/>
    <w:link w:val="10"/>
    <w:qFormat/>
    <w:rsid w:val="00816707"/>
    <w:pPr>
      <w:spacing w:before="380" w:after="140" w:line="288" w:lineRule="auto"/>
      <w:outlineLvl w:val="0"/>
    </w:pPr>
    <w:rPr>
      <w:rFonts w:ascii="Arial" w:eastAsia="等线" w:hAnsi="Arial" w:cs="Arial"/>
      <w:b/>
      <w:bCs/>
      <w:sz w:val="36"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81670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TOC5"/>
    <w:qFormat/>
    <w:pPr>
      <w:spacing w:after="120"/>
    </w:pPr>
  </w:style>
  <w:style w:type="paragraph" w:styleId="TOC5">
    <w:name w:val="toc 5"/>
    <w:basedOn w:val="a"/>
    <w:next w:val="a"/>
    <w:autoRedefine/>
    <w:qFormat/>
    <w:pPr>
      <w:wordWrap w:val="0"/>
      <w:ind w:left="1275"/>
    </w:pPr>
    <w:rPr>
      <w:rFonts w:ascii="宋体" w:eastAsia="Times New Roman" w:hAnsi="宋体" w:cs="Times New Roma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Title"/>
    <w:basedOn w:val="a"/>
    <w:next w:val="a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autoRedefine/>
    <w:qFormat/>
    <w:rPr>
      <w:b/>
    </w:rPr>
  </w:style>
  <w:style w:type="character" w:customStyle="1" w:styleId="20pt">
    <w:name w:val="正文文本 (2) + 间距 0 pt"/>
    <w:autoRedefine/>
    <w:qFormat/>
    <w:rPr>
      <w:rFonts w:ascii="宋体" w:eastAsia="宋体"/>
      <w:spacing w:val="2"/>
      <w:sz w:val="28"/>
      <w:szCs w:val="28"/>
      <w:shd w:val="clear" w:color="auto" w:fill="FFFFFF"/>
      <w:lang w:bidi="ar-SA"/>
    </w:rPr>
  </w:style>
  <w:style w:type="paragraph" w:styleId="aa">
    <w:name w:val="List Paragraph"/>
    <w:basedOn w:val="a"/>
    <w:uiPriority w:val="99"/>
    <w:unhideWhenUsed/>
    <w:rsid w:val="008D38F4"/>
    <w:pPr>
      <w:ind w:firstLineChars="200" w:firstLine="420"/>
    </w:pPr>
  </w:style>
  <w:style w:type="character" w:customStyle="1" w:styleId="10">
    <w:name w:val="标题 1 字符"/>
    <w:basedOn w:val="a0"/>
    <w:link w:val="1"/>
    <w:rsid w:val="00816707"/>
    <w:rPr>
      <w:rFonts w:ascii="Arial" w:eastAsia="等线" w:hAnsi="Arial" w:cs="Arial"/>
      <w:b/>
      <w:bCs/>
      <w:sz w:val="36"/>
      <w:szCs w:val="36"/>
    </w:rPr>
  </w:style>
  <w:style w:type="character" w:customStyle="1" w:styleId="20">
    <w:name w:val="标题 2 字符"/>
    <w:basedOn w:val="a0"/>
    <w:link w:val="2"/>
    <w:semiHidden/>
    <w:rsid w:val="0081670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Style13">
    <w:name w:val="_Style 13"/>
    <w:qFormat/>
    <w:rsid w:val="00816707"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23</Pages>
  <Words>5670</Words>
  <Characters>5670</Characters>
  <Application>Microsoft Office Word</Application>
  <DocSecurity>0</DocSecurity>
  <Lines>226</Lines>
  <Paragraphs>192</Paragraphs>
  <ScaleCrop>false</ScaleCrop>
  <Company/>
  <LinksUpToDate>false</LinksUpToDate>
  <CharactersWithSpaces>11148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WPS_1505526890</dc:creator>
  <cp:lastModifiedBy>章伟 陈</cp:lastModifiedBy>
  <cp:revision>4</cp:revision>
  <dcterms:created xsi:type="dcterms:W3CDTF">2024-05-06T01:39:00Z</dcterms:created>
  <dcterms:modified xsi:type="dcterms:W3CDTF">2025-11-03T03:16:00Z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66D3F985417348BF83A3D4A9062527D6_13</vt:lpwstr>
  </property>
  <property fmtid="{D5CDD505-2E9C-101B-9397-08002B2CF9AE}" pid="4" name="KSOTemplateDocerSaveRecord">
    <vt:lpwstr>eyJoZGlkIjoiNTQ1YTcwOTc1ZDUxNTcwOGNiZjNiNTdiY2QzOTc1YTgiLCJ1c2VySWQiOiIyODQ0MTczNDkifQ==</vt:lpwstr>
  </property>
</Properties>
</file>