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65799F">
      <w:pPr>
        <w:jc w:val="center"/>
        <w:rPr>
          <w:rFonts w:hint="default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Hans"/>
        </w:rPr>
        <w:t>班级动态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(11.5)</w:t>
      </w:r>
    </w:p>
    <w:p w14:paraId="6212C09E"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一、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来园基本情况</w:t>
      </w:r>
    </w:p>
    <w:p w14:paraId="0E1011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Theme="minorEastAsia" w:hAnsi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来园人数：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应到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24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人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Hans"/>
        </w:rPr>
        <w:t>，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实到24人</w:t>
      </w:r>
      <w:bookmarkStart w:id="0" w:name="_GoBack"/>
      <w:bookmarkEnd w:id="0"/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。</w:t>
      </w:r>
    </w:p>
    <w:tbl>
      <w:tblPr>
        <w:tblStyle w:val="11"/>
        <w:tblpPr w:leftFromText="180" w:rightFromText="180" w:vertAnchor="text" w:horzAnchor="page" w:tblpXSpec="center" w:tblpY="138"/>
        <w:tblOverlap w:val="never"/>
        <w:tblW w:w="5182" w:type="pct"/>
        <w:jc w:val="center"/>
        <w:tblBorders>
          <w:top w:val="single" w:color="BEBEBE" w:sz="4" w:space="0"/>
          <w:left w:val="single" w:color="BEBEBE" w:sz="4" w:space="0"/>
          <w:bottom w:val="single" w:color="BEBEBE" w:sz="4" w:space="0"/>
          <w:right w:val="single" w:color="BEBEBE" w:sz="4" w:space="0"/>
          <w:insideH w:val="single" w:color="BEBEBE" w:sz="4" w:space="0"/>
          <w:insideV w:val="single" w:color="BEBEBE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4"/>
        <w:gridCol w:w="936"/>
        <w:gridCol w:w="1190"/>
        <w:gridCol w:w="1240"/>
        <w:gridCol w:w="1542"/>
        <w:gridCol w:w="900"/>
        <w:gridCol w:w="1278"/>
        <w:gridCol w:w="1240"/>
      </w:tblGrid>
      <w:tr w14:paraId="16860306">
        <w:trPr>
          <w:trHeight w:val="682" w:hRule="atLeast"/>
          <w:jc w:val="center"/>
        </w:trPr>
        <w:tc>
          <w:tcPr>
            <w:tcW w:w="803" w:type="pct"/>
            <w:vAlign w:val="center"/>
          </w:tcPr>
          <w:p w14:paraId="35604EC8">
            <w:pPr>
              <w:pStyle w:val="5"/>
              <w:spacing w:before="0" w:beforeAutospacing="0" w:after="0" w:afterAutospacing="0"/>
              <w:jc w:val="center"/>
              <w:rPr>
                <w:rStyle w:val="9"/>
                <w:rFonts w:hint="eastAsia" w:ascii="黑体" w:hAnsi="黑体" w:eastAsia="黑体" w:cs="黑体"/>
                <w:i w:val="0"/>
                <w:i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i w:val="0"/>
                <w:i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姓名</w:t>
            </w:r>
          </w:p>
        </w:tc>
        <w:tc>
          <w:tcPr>
            <w:tcW w:w="471" w:type="pct"/>
            <w:vAlign w:val="center"/>
          </w:tcPr>
          <w:p w14:paraId="6F6AAE64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shd w:val="clear" w:fill="FFFFFF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来园情绪</w:t>
            </w:r>
          </w:p>
        </w:tc>
        <w:tc>
          <w:tcPr>
            <w:tcW w:w="599" w:type="pct"/>
            <w:vAlign w:val="center"/>
          </w:tcPr>
          <w:p w14:paraId="29DC784C">
            <w:pPr>
              <w:adjustRightInd w:val="0"/>
              <w:snapToGrid w:val="0"/>
              <w:spacing w:after="0"/>
              <w:jc w:val="center"/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</w:t>
            </w:r>
          </w:p>
          <w:p w14:paraId="54712089">
            <w:pPr>
              <w:adjustRightInd w:val="0"/>
              <w:snapToGrid w:val="0"/>
              <w:spacing w:after="0"/>
              <w:jc w:val="center"/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签到</w:t>
            </w:r>
          </w:p>
        </w:tc>
        <w:tc>
          <w:tcPr>
            <w:tcW w:w="625" w:type="pct"/>
            <w:vAlign w:val="center"/>
          </w:tcPr>
          <w:p w14:paraId="0D1C6CF7">
            <w:pPr>
              <w:adjustRightInd w:val="0"/>
              <w:snapToGrid w:val="0"/>
              <w:spacing w:after="0"/>
              <w:jc w:val="center"/>
              <w:rPr>
                <w:rStyle w:val="9"/>
                <w:rFonts w:hint="default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自主早点</w:t>
            </w:r>
          </w:p>
        </w:tc>
        <w:tc>
          <w:tcPr>
            <w:tcW w:w="777" w:type="pct"/>
            <w:vAlign w:val="center"/>
          </w:tcPr>
          <w:p w14:paraId="655E3BEE">
            <w:pPr>
              <w:adjustRightInd w:val="0"/>
              <w:snapToGrid w:val="0"/>
              <w:spacing w:after="0"/>
              <w:jc w:val="center"/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姓名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15F0B2F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shd w:val="clear" w:fill="FFFFFF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来园情绪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5739C405">
            <w:pPr>
              <w:adjustRightInd w:val="0"/>
              <w:snapToGrid w:val="0"/>
              <w:spacing w:after="0"/>
              <w:jc w:val="center"/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</w:t>
            </w:r>
          </w:p>
          <w:p w14:paraId="0C4466DE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签到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0632ADC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自主早点</w:t>
            </w:r>
          </w:p>
        </w:tc>
      </w:tr>
      <w:tr w14:paraId="7AFAC058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153407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吴玥兮</w:t>
            </w:r>
          </w:p>
        </w:tc>
        <w:tc>
          <w:tcPr>
            <w:tcW w:w="471" w:type="pct"/>
            <w:vAlign w:val="center"/>
          </w:tcPr>
          <w:p w14:paraId="6555E09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A260A7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3D36D9DD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280F4BC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周荣安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1C1E17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0A81AC1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505F4B3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20C1A905">
        <w:trPr>
          <w:trHeight w:val="369" w:hRule="atLeast"/>
          <w:jc w:val="center"/>
        </w:trPr>
        <w:tc>
          <w:tcPr>
            <w:tcW w:w="803" w:type="pct"/>
            <w:vAlign w:val="center"/>
          </w:tcPr>
          <w:p w14:paraId="0D982EF6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承芮伊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4737135D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4FBB0F2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10A2E197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6037E573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徐一凯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0B2FE4AC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1AEFE1AB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1C17CB3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来园较晚</w:t>
            </w:r>
          </w:p>
        </w:tc>
      </w:tr>
      <w:tr w14:paraId="6A3AE84D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D566F7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常祈安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2AD40F4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2BF1F7E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2F084F51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来园较晚</w:t>
            </w:r>
          </w:p>
        </w:tc>
        <w:tc>
          <w:tcPr>
            <w:tcW w:w="777" w:type="pct"/>
            <w:vAlign w:val="center"/>
          </w:tcPr>
          <w:p w14:paraId="3DB4F85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范宥泽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7D1B7E8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532F184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6BD45DBF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338EC7B8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87D9C69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李舒扬</w:t>
            </w:r>
          </w:p>
        </w:tc>
        <w:tc>
          <w:tcPr>
            <w:tcW w:w="471" w:type="pct"/>
            <w:vAlign w:val="center"/>
          </w:tcPr>
          <w:p w14:paraId="6D287AD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72A9F3D2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54846A8F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bottom"/>
          </w:tcPr>
          <w:p w14:paraId="6E2A6059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杨承明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C45CEB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53E1F71E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6A717F03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6CC4B95F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187FE37F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郑宇函</w:t>
            </w:r>
          </w:p>
        </w:tc>
        <w:tc>
          <w:tcPr>
            <w:tcW w:w="471" w:type="pct"/>
            <w:vAlign w:val="center"/>
          </w:tcPr>
          <w:p w14:paraId="7095CEC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8164F9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4CB89D2F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center"/>
          </w:tcPr>
          <w:p w14:paraId="592EA270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潘言恩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78EE1CBD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2E4D96B2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23C1D28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606DF8E5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645CC3D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左晨昕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1CB75FD5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33BC123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09363B6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来园较晚</w:t>
            </w:r>
          </w:p>
        </w:tc>
        <w:tc>
          <w:tcPr>
            <w:tcW w:w="777" w:type="pct"/>
            <w:vAlign w:val="center"/>
          </w:tcPr>
          <w:p w14:paraId="3DD72A22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吴梓溪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2A9DB38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4A4017C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5570F265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0F2929C1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4BC7207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王芷柠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4091DB04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2C52473A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2E740526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center"/>
          </w:tcPr>
          <w:p w14:paraId="30B64455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莫梓涵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44ACE3F2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318F168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294E2BC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723AACCA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E539F7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程墨桐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45B87867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F7A998B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7FD06479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center"/>
          </w:tcPr>
          <w:p w14:paraId="19251E4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王天乐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17E9541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7AE634CD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7644734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18B29DB9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D9F76FB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陈望舒</w:t>
            </w:r>
          </w:p>
        </w:tc>
        <w:tc>
          <w:tcPr>
            <w:tcW w:w="471" w:type="pct"/>
            <w:vAlign w:val="center"/>
          </w:tcPr>
          <w:p w14:paraId="5DE8ED74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6C017328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799FBC7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来园较晚</w:t>
            </w:r>
          </w:p>
        </w:tc>
        <w:tc>
          <w:tcPr>
            <w:tcW w:w="777" w:type="pct"/>
            <w:vAlign w:val="center"/>
          </w:tcPr>
          <w:p w14:paraId="40BDD15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严子沐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AEC3301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369E276B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434EF37F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来园较晚</w:t>
            </w:r>
          </w:p>
        </w:tc>
      </w:tr>
      <w:tr w14:paraId="0E2F5FE5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3BC2C91C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卢欣悦</w:t>
            </w:r>
          </w:p>
        </w:tc>
        <w:tc>
          <w:tcPr>
            <w:tcW w:w="471" w:type="pct"/>
            <w:vAlign w:val="center"/>
          </w:tcPr>
          <w:p w14:paraId="1F7EB577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7C2D1621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4995D73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091D7C67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程子杰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241D4C85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515CC3E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41A7DEC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202D2822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14E122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李一诺</w:t>
            </w:r>
          </w:p>
        </w:tc>
        <w:tc>
          <w:tcPr>
            <w:tcW w:w="471" w:type="pct"/>
            <w:vAlign w:val="center"/>
          </w:tcPr>
          <w:p w14:paraId="33A303F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78C0451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3FB056E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center"/>
          </w:tcPr>
          <w:p w14:paraId="6928223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鲍伽一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6106442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699C3911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22E3628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5D2D9C35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494AA95B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王劲霖</w:t>
            </w:r>
          </w:p>
        </w:tc>
        <w:tc>
          <w:tcPr>
            <w:tcW w:w="471" w:type="pct"/>
            <w:vAlign w:val="center"/>
          </w:tcPr>
          <w:p w14:paraId="1CA2A7CF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899395C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7E72D2D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来园较晚</w:t>
            </w:r>
          </w:p>
        </w:tc>
        <w:tc>
          <w:tcPr>
            <w:tcW w:w="777" w:type="pct"/>
            <w:vAlign w:val="center"/>
          </w:tcPr>
          <w:p w14:paraId="7E589ABF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  <w:lang w:val="en-US" w:eastAsia="zh-CN"/>
              </w:rPr>
              <w:t>周子沐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3193B759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02AD68EE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7BDC0B86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</w:tbl>
    <w:tbl>
      <w:tblPr>
        <w:tblStyle w:val="7"/>
        <w:tblpPr w:leftFromText="180" w:rightFromText="180" w:vertAnchor="text" w:horzAnchor="page" w:tblpXSpec="center" w:tblpY="15"/>
        <w:tblOverlap w:val="never"/>
        <w:tblW w:w="94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1"/>
        <w:gridCol w:w="3151"/>
        <w:gridCol w:w="3151"/>
      </w:tblGrid>
      <w:tr w14:paraId="13B3E38D">
        <w:trPr>
          <w:trHeight w:val="2475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129B9CE6">
            <w:pPr>
              <w:jc w:val="both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drawing>
                <wp:inline distT="0" distB="0" distL="114300" distR="114300">
                  <wp:extent cx="1863090" cy="1448435"/>
                  <wp:effectExtent l="0" t="0" r="16510" b="24765"/>
                  <wp:docPr id="1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448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19514DE4">
            <w:pPr>
              <w:jc w:val="center"/>
            </w:pPr>
            <w:r>
              <w:drawing>
                <wp:inline distT="0" distB="0" distL="114300" distR="114300">
                  <wp:extent cx="1854835" cy="1534160"/>
                  <wp:effectExtent l="0" t="0" r="24765" b="15240"/>
                  <wp:docPr id="2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4835" cy="1534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499C9E8F">
            <w:pPr>
              <w:jc w:val="center"/>
            </w:pPr>
            <w:r>
              <w:drawing>
                <wp:inline distT="0" distB="0" distL="114300" distR="114300">
                  <wp:extent cx="1860550" cy="1431290"/>
                  <wp:effectExtent l="0" t="0" r="19050" b="16510"/>
                  <wp:docPr id="21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0550" cy="1431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D6B3F4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</w:p>
    <w:p w14:paraId="776278E3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 w:rightChars="0" w:firstLine="480" w:firstLineChars="200"/>
        <w:jc w:val="left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二、户外活动</w:t>
      </w:r>
    </w:p>
    <w:p w14:paraId="276F3B0F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 w:rightChars="0" w:firstLine="440" w:firstLineChars="200"/>
        <w:jc w:val="left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 w:ascii="宋体-简" w:hAnsi="宋体-简" w:eastAsia="宋体-简" w:cs="宋体-简"/>
          <w:b w:val="0"/>
          <w:bCs w:val="0"/>
          <w:i w:val="0"/>
          <w:iCs w:val="0"/>
          <w:color w:val="auto"/>
          <w:spacing w:val="0"/>
          <w:w w:val="100"/>
          <w:sz w:val="22"/>
          <w:szCs w:val="22"/>
          <w:vertAlign w:val="baseline"/>
          <w:lang w:val="en-US" w:eastAsia="zh-CN"/>
        </w:rPr>
        <w:t>今天我们在后操场的大型滑滑梯游戏，大型滑滑梯不仅大，挑战也更多，更需要孩子们安全游戏。活动中孩子们能够在遵守滑滑梯规则的基础上自由玩耍，锻炼了胆量的同时也增进了和同伴的友谊。</w:t>
      </w:r>
    </w:p>
    <w:tbl>
      <w:tblPr>
        <w:tblStyle w:val="7"/>
        <w:tblpPr w:leftFromText="180" w:rightFromText="180" w:vertAnchor="text" w:horzAnchor="page" w:tblpXSpec="center" w:tblpY="15"/>
        <w:tblOverlap w:val="never"/>
        <w:tblW w:w="94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1"/>
        <w:gridCol w:w="3151"/>
        <w:gridCol w:w="3151"/>
      </w:tblGrid>
      <w:tr w14:paraId="65B3FE65">
        <w:trPr>
          <w:trHeight w:val="2475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2CE86DCD">
            <w:pPr>
              <w:jc w:val="both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drawing>
                <wp:inline distT="0" distB="0" distL="114300" distR="114300">
                  <wp:extent cx="1856105" cy="1457325"/>
                  <wp:effectExtent l="0" t="0" r="23495" b="15875"/>
                  <wp:docPr id="22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6105" cy="145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4016FEFE">
            <w:pPr>
              <w:jc w:val="center"/>
            </w:pPr>
            <w:r>
              <w:drawing>
                <wp:inline distT="0" distB="0" distL="114300" distR="114300">
                  <wp:extent cx="1854835" cy="1483995"/>
                  <wp:effectExtent l="0" t="0" r="24765" b="14605"/>
                  <wp:docPr id="23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4835" cy="148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6024B253">
            <w:pPr>
              <w:jc w:val="both"/>
            </w:pPr>
            <w:r>
              <w:drawing>
                <wp:inline distT="0" distB="0" distL="114300" distR="114300">
                  <wp:extent cx="1859915" cy="1483360"/>
                  <wp:effectExtent l="0" t="0" r="19685" b="15240"/>
                  <wp:docPr id="2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915" cy="148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FE7D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</w:p>
    <w:p w14:paraId="4EA3994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</w:p>
    <w:tbl>
      <w:tblPr>
        <w:tblStyle w:val="7"/>
        <w:tblpPr w:leftFromText="180" w:rightFromText="180" w:vertAnchor="text" w:horzAnchor="page" w:tblpXSpec="center" w:tblpY="15"/>
        <w:tblOverlap w:val="never"/>
        <w:tblW w:w="94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1"/>
        <w:gridCol w:w="3151"/>
        <w:gridCol w:w="3151"/>
      </w:tblGrid>
      <w:tr w14:paraId="03F390F1">
        <w:trPr>
          <w:trHeight w:val="2475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440A4DEC">
            <w:pPr>
              <w:jc w:val="both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drawing>
                <wp:inline distT="0" distB="0" distL="114300" distR="114300">
                  <wp:extent cx="1857375" cy="1503680"/>
                  <wp:effectExtent l="0" t="0" r="22225" b="20320"/>
                  <wp:docPr id="25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5" cy="150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46D68E09">
            <w:pPr>
              <w:jc w:val="center"/>
            </w:pPr>
            <w:r>
              <w:drawing>
                <wp:inline distT="0" distB="0" distL="114300" distR="114300">
                  <wp:extent cx="1861185" cy="1479550"/>
                  <wp:effectExtent l="0" t="0" r="18415" b="19050"/>
                  <wp:docPr id="26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1185" cy="147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777BEF13">
            <w:pPr>
              <w:jc w:val="center"/>
            </w:pPr>
            <w:r>
              <w:drawing>
                <wp:inline distT="0" distB="0" distL="114300" distR="114300">
                  <wp:extent cx="1855470" cy="1433830"/>
                  <wp:effectExtent l="0" t="0" r="24130" b="13970"/>
                  <wp:docPr id="27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5470" cy="1433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7885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宋体" w:hAnsi="宋体" w:cs="宋体"/>
          <w:szCs w:val="21"/>
          <w:lang w:val="en-US" w:eastAsia="zh-CN"/>
        </w:rPr>
      </w:pPr>
    </w:p>
    <w:p w14:paraId="29DE6F9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三、集体活动</w:t>
      </w:r>
    </w:p>
    <w:p w14:paraId="2D5FE979">
      <w:pPr>
        <w:spacing w:line="360" w:lineRule="exact"/>
        <w:rPr>
          <w:rFonts w:hint="default" w:ascii="宋体" w:hAnsi="宋体" w:cs="宋体" w:eastAsiaTheme="minorEastAsia"/>
          <w:szCs w:val="21"/>
          <w:lang w:val="en-US" w:eastAsia="zh-CN"/>
        </w:rPr>
      </w:pPr>
      <w:r>
        <w:rPr>
          <w:rFonts w:hint="eastAsia" w:ascii="宋体" w:hAnsi="宋体" w:cs="宋体"/>
          <w:szCs w:val="21"/>
        </w:rPr>
        <w:t xml:space="preserve"> </w:t>
      </w:r>
      <w:r>
        <w:rPr>
          <w:rFonts w:hint="eastAsia" w:ascii="宋体" w:hAnsi="宋体" w:cs="宋体"/>
          <w:szCs w:val="21"/>
          <w:lang w:val="en-US" w:eastAsia="zh-CN"/>
        </w:rPr>
        <w:t>今天我们在体操室开展了体育活动《小熊爬》，</w:t>
      </w:r>
      <w:r>
        <w:rPr>
          <w:rFonts w:hint="eastAsia" w:ascii="宋体" w:hAnsi="宋体"/>
          <w:color w:val="000000"/>
          <w:szCs w:val="21"/>
        </w:rPr>
        <w:t>小熊爬是中班幼儿要求掌握的动作技能，幼儿需要双手双脚呈俯撑姿势，异侧的手和脚同时向前移动，注意五指张开撑地，爬行时目视前方。本次活动创设了熊和石头人的游戏，通过创设有趣的游戏情景，激发幼儿的学习兴趣，让不同水平的幼儿在练习中都得到发展，体验成功和游戏的乐趣。</w:t>
      </w:r>
      <w:r>
        <w:rPr>
          <w:rFonts w:hint="eastAsia" w:ascii="宋体" w:hAnsi="宋体"/>
          <w:color w:val="191919"/>
          <w:shd w:val="clear" w:color="auto" w:fill="FFFFFF"/>
        </w:rPr>
        <w:t>通过活动</w:t>
      </w:r>
      <w:r>
        <w:rPr>
          <w:rFonts w:hint="eastAsia" w:ascii="宋体" w:hAnsi="宋体"/>
          <w:color w:val="191919"/>
          <w:shd w:val="clear" w:color="auto" w:fill="FFFFFF"/>
          <w:lang w:eastAsia="zh-CN"/>
        </w:rPr>
        <w:t>，</w:t>
      </w:r>
      <w:r>
        <w:rPr>
          <w:rFonts w:hint="eastAsia" w:ascii="宋体" w:hAnsi="宋体"/>
          <w:color w:val="191919"/>
          <w:shd w:val="clear" w:color="auto" w:fill="FFFFFF"/>
          <w:lang w:val="en-US" w:eastAsia="zh-CN"/>
        </w:rPr>
        <w:t>孩子们</w:t>
      </w:r>
      <w:r>
        <w:rPr>
          <w:rFonts w:hint="eastAsia" w:ascii="宋体" w:hAnsi="宋体"/>
          <w:color w:val="191919"/>
          <w:shd w:val="clear" w:color="auto" w:fill="FFFFFF"/>
        </w:rPr>
        <w:t>基本掌握“小熊爬”</w:t>
      </w:r>
      <w:r>
        <w:rPr>
          <w:rFonts w:hint="eastAsia" w:ascii="宋体" w:hAnsi="宋体"/>
          <w:color w:val="191919"/>
          <w:shd w:val="clear" w:color="auto" w:fill="FFFFFF"/>
          <w:lang w:eastAsia="zh-CN"/>
        </w:rPr>
        <w:t>（</w:t>
      </w:r>
      <w:r>
        <w:rPr>
          <w:rFonts w:hint="eastAsia" w:ascii="宋体" w:hAnsi="宋体"/>
          <w:color w:val="191919"/>
          <w:shd w:val="clear" w:color="auto" w:fill="FFFFFF"/>
        </w:rPr>
        <w:t>四肢爬</w:t>
      </w:r>
      <w:r>
        <w:rPr>
          <w:rFonts w:hint="eastAsia" w:ascii="宋体" w:hAnsi="宋体"/>
          <w:color w:val="191919"/>
          <w:shd w:val="clear" w:color="auto" w:fill="FFFFFF"/>
          <w:lang w:eastAsia="zh-CN"/>
        </w:rPr>
        <w:t>）</w:t>
      </w:r>
      <w:r>
        <w:rPr>
          <w:rFonts w:hint="eastAsia" w:ascii="宋体" w:hAnsi="宋体"/>
          <w:color w:val="191919"/>
          <w:shd w:val="clear" w:color="auto" w:fill="FFFFFF"/>
        </w:rPr>
        <w:t>的动作要领</w:t>
      </w:r>
      <w:r>
        <w:rPr>
          <w:rFonts w:ascii="宋体" w:hAnsi="宋体"/>
          <w:color w:val="191919"/>
          <w:shd w:val="clear" w:color="auto" w:fill="FFFFFF"/>
        </w:rPr>
        <w:t>。</w:t>
      </w:r>
      <w:r>
        <w:rPr>
          <w:rFonts w:hint="eastAsia" w:ascii="宋体" w:hAnsi="宋体"/>
          <w:color w:val="191919"/>
          <w:shd w:val="clear" w:color="auto" w:fill="FFFFFF"/>
        </w:rPr>
        <w:t>提高身体的协调性和灵敏性，增强上肢、下肢和躯干的肌肉力量</w:t>
      </w:r>
      <w:r>
        <w:rPr>
          <w:rFonts w:hint="eastAsia" w:ascii="宋体" w:hAnsi="宋体"/>
          <w:color w:val="191919"/>
          <w:shd w:val="clear" w:color="auto" w:fill="FFFFFF"/>
          <w:lang w:eastAsia="zh-CN"/>
        </w:rPr>
        <w:t>，</w:t>
      </w:r>
      <w:r>
        <w:rPr>
          <w:rFonts w:hint="eastAsia" w:ascii="宋体" w:hAnsi="宋体"/>
          <w:color w:val="191919"/>
          <w:shd w:val="clear" w:color="auto" w:fill="FFFFFF"/>
        </w:rPr>
        <w:t>体验</w:t>
      </w:r>
      <w:r>
        <w:rPr>
          <w:rFonts w:hint="eastAsia" w:ascii="宋体" w:hAnsi="宋体"/>
          <w:color w:val="191919"/>
          <w:shd w:val="clear" w:color="auto" w:fill="FFFFFF"/>
          <w:lang w:val="en-US" w:eastAsia="zh-CN"/>
        </w:rPr>
        <w:t>到了</w:t>
      </w:r>
      <w:r>
        <w:rPr>
          <w:rFonts w:hint="eastAsia" w:ascii="宋体" w:hAnsi="宋体"/>
          <w:color w:val="191919"/>
          <w:shd w:val="clear" w:color="auto" w:fill="FFFFFF"/>
        </w:rPr>
        <w:t>体操活动的快乐</w:t>
      </w:r>
      <w:r>
        <w:rPr>
          <w:rFonts w:ascii="宋体" w:hAnsi="宋体"/>
          <w:color w:val="191919"/>
          <w:shd w:val="clear" w:color="auto" w:fill="FFFFFF"/>
        </w:rPr>
        <w:t>。</w:t>
      </w:r>
    </w:p>
    <w:tbl>
      <w:tblPr>
        <w:tblStyle w:val="7"/>
        <w:tblpPr w:leftFromText="180" w:rightFromText="180" w:vertAnchor="text" w:horzAnchor="page" w:tblpXSpec="center" w:tblpY="15"/>
        <w:tblOverlap w:val="never"/>
        <w:tblW w:w="94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1"/>
        <w:gridCol w:w="3151"/>
        <w:gridCol w:w="3151"/>
      </w:tblGrid>
      <w:tr w14:paraId="6AB1F4DF">
        <w:trPr>
          <w:trHeight w:val="2475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539C0FEA">
            <w:pPr>
              <w:jc w:val="both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drawing>
                <wp:inline distT="0" distB="0" distL="114300" distR="114300">
                  <wp:extent cx="1858645" cy="1494790"/>
                  <wp:effectExtent l="0" t="0" r="20955" b="3810"/>
                  <wp:docPr id="31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8645" cy="1494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36C8661A">
            <w:pPr>
              <w:jc w:val="center"/>
            </w:pPr>
            <w:r>
              <w:drawing>
                <wp:inline distT="0" distB="0" distL="114300" distR="114300">
                  <wp:extent cx="1858010" cy="1476375"/>
                  <wp:effectExtent l="0" t="0" r="21590" b="22225"/>
                  <wp:docPr id="32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8010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38682E4A">
            <w:pPr>
              <w:jc w:val="center"/>
            </w:pPr>
            <w:r>
              <w:drawing>
                <wp:inline distT="0" distB="0" distL="114300" distR="114300">
                  <wp:extent cx="1862455" cy="1475105"/>
                  <wp:effectExtent l="0" t="0" r="17145" b="23495"/>
                  <wp:docPr id="33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2455" cy="1475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A9E706A">
        <w:trPr>
          <w:trHeight w:val="2475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396D215F">
            <w:pPr>
              <w:jc w:val="both"/>
            </w:pPr>
            <w:r>
              <w:drawing>
                <wp:inline distT="0" distB="0" distL="114300" distR="114300">
                  <wp:extent cx="1858645" cy="1483995"/>
                  <wp:effectExtent l="0" t="0" r="20955" b="14605"/>
                  <wp:docPr id="34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13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8645" cy="148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44330488">
            <w:pPr>
              <w:jc w:val="center"/>
            </w:pPr>
            <w:r>
              <w:drawing>
                <wp:inline distT="0" distB="0" distL="114300" distR="114300">
                  <wp:extent cx="1863090" cy="1432560"/>
                  <wp:effectExtent l="0" t="0" r="16510" b="15240"/>
                  <wp:docPr id="35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064794F0">
            <w:pPr>
              <w:jc w:val="center"/>
            </w:pPr>
            <w:r>
              <w:drawing>
                <wp:inline distT="0" distB="0" distL="114300" distR="114300">
                  <wp:extent cx="1861820" cy="1440180"/>
                  <wp:effectExtent l="0" t="0" r="17780" b="7620"/>
                  <wp:docPr id="36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15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182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2083766">
        <w:trPr>
          <w:trHeight w:val="2475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3CAB031B">
            <w:pPr>
              <w:jc w:val="both"/>
            </w:pPr>
            <w:r>
              <w:drawing>
                <wp:inline distT="0" distB="0" distL="114300" distR="114300">
                  <wp:extent cx="1855470" cy="1377315"/>
                  <wp:effectExtent l="0" t="0" r="24130" b="19685"/>
                  <wp:docPr id="37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5470" cy="1377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339AE413">
            <w:pPr>
              <w:jc w:val="center"/>
            </w:pPr>
            <w:r>
              <w:drawing>
                <wp:inline distT="0" distB="0" distL="114300" distR="114300">
                  <wp:extent cx="1859915" cy="1459865"/>
                  <wp:effectExtent l="0" t="0" r="19685" b="13335"/>
                  <wp:docPr id="38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915" cy="145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7C474627">
            <w:pPr>
              <w:jc w:val="center"/>
            </w:pPr>
            <w:r>
              <w:drawing>
                <wp:inline distT="0" distB="0" distL="114300" distR="114300">
                  <wp:extent cx="1857375" cy="1400175"/>
                  <wp:effectExtent l="0" t="0" r="22225" b="22225"/>
                  <wp:docPr id="39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AA5AD9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/>
          <w:szCs w:val="21"/>
          <w:lang w:val="en-US" w:eastAsia="zh-CN"/>
        </w:rPr>
      </w:pPr>
    </w:p>
    <w:p w14:paraId="0956CA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四、家园合作</w:t>
      </w:r>
    </w:p>
    <w:p w14:paraId="7ED450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40" w:firstLineChars="200"/>
        <w:textAlignment w:val="auto"/>
        <w:rPr>
          <w:rFonts w:hint="default" w:ascii="宋体-简" w:hAnsi="宋体-简" w:eastAsia="宋体-简" w:cs="宋体-简"/>
          <w:b w:val="0"/>
          <w:bCs w:val="0"/>
          <w:i w:val="0"/>
          <w:iCs w:val="0"/>
          <w:color w:val="auto"/>
          <w:spacing w:val="0"/>
          <w:w w:val="100"/>
          <w:sz w:val="22"/>
          <w:szCs w:val="22"/>
          <w:vertAlign w:val="baseline"/>
          <w:lang w:val="en-US" w:eastAsia="zh-CN"/>
        </w:rPr>
      </w:pPr>
      <w:r>
        <w:rPr>
          <w:rFonts w:hint="eastAsia" w:ascii="宋体-简" w:hAnsi="宋体-简" w:eastAsia="宋体-简" w:cs="宋体-简"/>
          <w:b w:val="0"/>
          <w:bCs w:val="0"/>
          <w:i w:val="0"/>
          <w:iCs w:val="0"/>
          <w:color w:val="auto"/>
          <w:spacing w:val="0"/>
          <w:w w:val="100"/>
          <w:sz w:val="22"/>
          <w:szCs w:val="22"/>
          <w:vertAlign w:val="baseline"/>
          <w:lang w:val="en-US" w:eastAsia="zh-CN"/>
        </w:rPr>
        <w:t>天气多变，请家长们给孩子们穿上适宜的衣物来园～</w:t>
      </w:r>
    </w:p>
    <w:sectPr>
      <w:footerReference r:id="rId3" w:type="default"/>
      <w:pgSz w:w="11906" w:h="16838"/>
      <w:pgMar w:top="1417" w:right="1304" w:bottom="1247" w:left="124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44E4F0">
    <w:pPr>
      <w:pStyle w:val="2"/>
      <w:rPr>
        <w:rFonts w:hint="eastAsia" w:eastAsiaTheme="minorEastAsia"/>
        <w:lang w:val="en-US" w:eastAsia="zh-CN"/>
      </w:rPr>
    </w:pPr>
    <w:r>
      <w:rPr>
        <w:rFonts w:hint="eastAsia"/>
        <w:lang w:val="en-US" w:eastAsia="zh-CN"/>
      </w:rPr>
      <w:t xml:space="preserve">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ZGZiNzZiNDVlOGViOWVmM2JhOTY0NGJkNjUyYzgifQ=="/>
  </w:docVars>
  <w:rsids>
    <w:rsidRoot w:val="00000000"/>
    <w:rsid w:val="002E73B3"/>
    <w:rsid w:val="005D2B8E"/>
    <w:rsid w:val="00F17D62"/>
    <w:rsid w:val="013A3612"/>
    <w:rsid w:val="017E2496"/>
    <w:rsid w:val="01FB5D58"/>
    <w:rsid w:val="02620BB9"/>
    <w:rsid w:val="0309038A"/>
    <w:rsid w:val="035B5D33"/>
    <w:rsid w:val="037057B0"/>
    <w:rsid w:val="03E435FB"/>
    <w:rsid w:val="03EC51D6"/>
    <w:rsid w:val="042375CB"/>
    <w:rsid w:val="05895625"/>
    <w:rsid w:val="05D7427F"/>
    <w:rsid w:val="0609760B"/>
    <w:rsid w:val="060F1336"/>
    <w:rsid w:val="064E7DD3"/>
    <w:rsid w:val="06580216"/>
    <w:rsid w:val="06894F71"/>
    <w:rsid w:val="07903D5D"/>
    <w:rsid w:val="07B3777F"/>
    <w:rsid w:val="07B82F8E"/>
    <w:rsid w:val="07FC0F5B"/>
    <w:rsid w:val="0809043D"/>
    <w:rsid w:val="08643223"/>
    <w:rsid w:val="088B4C44"/>
    <w:rsid w:val="08D00291"/>
    <w:rsid w:val="08DF719C"/>
    <w:rsid w:val="08FE2E6A"/>
    <w:rsid w:val="095C37CB"/>
    <w:rsid w:val="0A1E5B7A"/>
    <w:rsid w:val="0AFB6211"/>
    <w:rsid w:val="0B36588E"/>
    <w:rsid w:val="0C784E0D"/>
    <w:rsid w:val="0C877601"/>
    <w:rsid w:val="0CC76AC0"/>
    <w:rsid w:val="0CED42B7"/>
    <w:rsid w:val="0D8F5F42"/>
    <w:rsid w:val="0DA36A33"/>
    <w:rsid w:val="0DCC1243"/>
    <w:rsid w:val="0DE8642E"/>
    <w:rsid w:val="0DEC2864"/>
    <w:rsid w:val="0E6E67F1"/>
    <w:rsid w:val="0E6F0D73"/>
    <w:rsid w:val="0EAA34A4"/>
    <w:rsid w:val="0EB208AB"/>
    <w:rsid w:val="0EBC576F"/>
    <w:rsid w:val="0EDE243D"/>
    <w:rsid w:val="0F081A5B"/>
    <w:rsid w:val="0FD74380"/>
    <w:rsid w:val="100B7BD7"/>
    <w:rsid w:val="104043E6"/>
    <w:rsid w:val="10671A11"/>
    <w:rsid w:val="108C6F6A"/>
    <w:rsid w:val="10955C72"/>
    <w:rsid w:val="109B7847"/>
    <w:rsid w:val="10CC5E19"/>
    <w:rsid w:val="115C7F7D"/>
    <w:rsid w:val="11724BAC"/>
    <w:rsid w:val="11892409"/>
    <w:rsid w:val="121D1E44"/>
    <w:rsid w:val="12546E8B"/>
    <w:rsid w:val="12905D43"/>
    <w:rsid w:val="12BC16CB"/>
    <w:rsid w:val="13325A1D"/>
    <w:rsid w:val="13616A49"/>
    <w:rsid w:val="13B866E2"/>
    <w:rsid w:val="13E73D7D"/>
    <w:rsid w:val="13F2430D"/>
    <w:rsid w:val="147D7DD3"/>
    <w:rsid w:val="14CD17A6"/>
    <w:rsid w:val="154430C2"/>
    <w:rsid w:val="154A7BC0"/>
    <w:rsid w:val="154E1EAC"/>
    <w:rsid w:val="16267E71"/>
    <w:rsid w:val="171012CF"/>
    <w:rsid w:val="175E3962"/>
    <w:rsid w:val="176C2270"/>
    <w:rsid w:val="17767C91"/>
    <w:rsid w:val="17A54DB5"/>
    <w:rsid w:val="17CF4677"/>
    <w:rsid w:val="17FC2D0C"/>
    <w:rsid w:val="1809321E"/>
    <w:rsid w:val="18557BB1"/>
    <w:rsid w:val="18F64569"/>
    <w:rsid w:val="19320A2F"/>
    <w:rsid w:val="1A0D196A"/>
    <w:rsid w:val="1A79617E"/>
    <w:rsid w:val="1AEC4CFD"/>
    <w:rsid w:val="1B263D19"/>
    <w:rsid w:val="1B6664E8"/>
    <w:rsid w:val="1B823CCD"/>
    <w:rsid w:val="1B9C5CA7"/>
    <w:rsid w:val="1C18105F"/>
    <w:rsid w:val="1C3C14D5"/>
    <w:rsid w:val="1C8C1CA1"/>
    <w:rsid w:val="1CA371B0"/>
    <w:rsid w:val="1CAB20FF"/>
    <w:rsid w:val="1CB36F8B"/>
    <w:rsid w:val="1CEC79F6"/>
    <w:rsid w:val="1CFD77EA"/>
    <w:rsid w:val="1D0F70BC"/>
    <w:rsid w:val="1D1E1074"/>
    <w:rsid w:val="1D7E5172"/>
    <w:rsid w:val="1DDA2008"/>
    <w:rsid w:val="1DEE2DB4"/>
    <w:rsid w:val="1E25078D"/>
    <w:rsid w:val="1E5B140E"/>
    <w:rsid w:val="1E8D1AAC"/>
    <w:rsid w:val="1E9811D0"/>
    <w:rsid w:val="1F183A01"/>
    <w:rsid w:val="1F5E2616"/>
    <w:rsid w:val="1F8E0DC4"/>
    <w:rsid w:val="2063251F"/>
    <w:rsid w:val="206876FD"/>
    <w:rsid w:val="209A28CD"/>
    <w:rsid w:val="20BF58DF"/>
    <w:rsid w:val="21753196"/>
    <w:rsid w:val="227320AD"/>
    <w:rsid w:val="22DF7166"/>
    <w:rsid w:val="22E83DA8"/>
    <w:rsid w:val="23993D17"/>
    <w:rsid w:val="23BF6AEF"/>
    <w:rsid w:val="23C31521"/>
    <w:rsid w:val="240D7AF2"/>
    <w:rsid w:val="2432032A"/>
    <w:rsid w:val="24BC0052"/>
    <w:rsid w:val="24DA54F9"/>
    <w:rsid w:val="25911F29"/>
    <w:rsid w:val="25AA2365"/>
    <w:rsid w:val="25F80802"/>
    <w:rsid w:val="26613549"/>
    <w:rsid w:val="266F79A1"/>
    <w:rsid w:val="2689423C"/>
    <w:rsid w:val="276E6F72"/>
    <w:rsid w:val="283B73C3"/>
    <w:rsid w:val="289B00DD"/>
    <w:rsid w:val="29111DB4"/>
    <w:rsid w:val="29304623"/>
    <w:rsid w:val="298A69A5"/>
    <w:rsid w:val="299C1002"/>
    <w:rsid w:val="2A5423AC"/>
    <w:rsid w:val="2A856BE0"/>
    <w:rsid w:val="2AD33B24"/>
    <w:rsid w:val="2AE9314E"/>
    <w:rsid w:val="2B054C24"/>
    <w:rsid w:val="2C271FB0"/>
    <w:rsid w:val="2C43539C"/>
    <w:rsid w:val="2C723CE6"/>
    <w:rsid w:val="2C993C8D"/>
    <w:rsid w:val="2CE16D94"/>
    <w:rsid w:val="2D1F4090"/>
    <w:rsid w:val="2D3B229C"/>
    <w:rsid w:val="2D3D185B"/>
    <w:rsid w:val="2D6F75A0"/>
    <w:rsid w:val="2DB03B16"/>
    <w:rsid w:val="2DB169BA"/>
    <w:rsid w:val="2DD72FA3"/>
    <w:rsid w:val="2F556728"/>
    <w:rsid w:val="2F6B1E69"/>
    <w:rsid w:val="2F8033FB"/>
    <w:rsid w:val="2FC02100"/>
    <w:rsid w:val="3012441E"/>
    <w:rsid w:val="30597707"/>
    <w:rsid w:val="30706128"/>
    <w:rsid w:val="30FC0032"/>
    <w:rsid w:val="31113F0F"/>
    <w:rsid w:val="31713275"/>
    <w:rsid w:val="31AA319D"/>
    <w:rsid w:val="31AC6725"/>
    <w:rsid w:val="31E54412"/>
    <w:rsid w:val="32402554"/>
    <w:rsid w:val="326C2F20"/>
    <w:rsid w:val="32C23B4D"/>
    <w:rsid w:val="330F07D0"/>
    <w:rsid w:val="331A7468"/>
    <w:rsid w:val="3352191B"/>
    <w:rsid w:val="337B013A"/>
    <w:rsid w:val="337E0127"/>
    <w:rsid w:val="33A33D1D"/>
    <w:rsid w:val="34542261"/>
    <w:rsid w:val="34841ADF"/>
    <w:rsid w:val="349A2847"/>
    <w:rsid w:val="34BE547A"/>
    <w:rsid w:val="3589436C"/>
    <w:rsid w:val="35C50B18"/>
    <w:rsid w:val="366B14E7"/>
    <w:rsid w:val="36707250"/>
    <w:rsid w:val="369B1405"/>
    <w:rsid w:val="36BB67AA"/>
    <w:rsid w:val="372A47A8"/>
    <w:rsid w:val="376F610C"/>
    <w:rsid w:val="379E394C"/>
    <w:rsid w:val="381C405F"/>
    <w:rsid w:val="38657F1D"/>
    <w:rsid w:val="38CB02EB"/>
    <w:rsid w:val="39882C57"/>
    <w:rsid w:val="39CE2748"/>
    <w:rsid w:val="39D114EA"/>
    <w:rsid w:val="3A125E82"/>
    <w:rsid w:val="3A4A1D7B"/>
    <w:rsid w:val="3B131C51"/>
    <w:rsid w:val="3B1A4D04"/>
    <w:rsid w:val="3B38457E"/>
    <w:rsid w:val="3B570C6C"/>
    <w:rsid w:val="3B6ED987"/>
    <w:rsid w:val="3BAB407F"/>
    <w:rsid w:val="3BE06D49"/>
    <w:rsid w:val="3C1C75EB"/>
    <w:rsid w:val="3C5B2DBF"/>
    <w:rsid w:val="3CE4120F"/>
    <w:rsid w:val="3CF36758"/>
    <w:rsid w:val="3D262870"/>
    <w:rsid w:val="3D2F2825"/>
    <w:rsid w:val="3D7B4078"/>
    <w:rsid w:val="3DA93425"/>
    <w:rsid w:val="3DC07D0F"/>
    <w:rsid w:val="3E100017"/>
    <w:rsid w:val="3E3D44EB"/>
    <w:rsid w:val="3EED2A1A"/>
    <w:rsid w:val="3F091E79"/>
    <w:rsid w:val="3F9E333D"/>
    <w:rsid w:val="3FCF24B7"/>
    <w:rsid w:val="3FF7137F"/>
    <w:rsid w:val="41660E9B"/>
    <w:rsid w:val="41963ACC"/>
    <w:rsid w:val="420B34D5"/>
    <w:rsid w:val="421B3177"/>
    <w:rsid w:val="42D41759"/>
    <w:rsid w:val="42E255CA"/>
    <w:rsid w:val="42F87F3B"/>
    <w:rsid w:val="43216CE4"/>
    <w:rsid w:val="435E7112"/>
    <w:rsid w:val="439F595A"/>
    <w:rsid w:val="44986B81"/>
    <w:rsid w:val="44A23C0B"/>
    <w:rsid w:val="458E1779"/>
    <w:rsid w:val="45E55770"/>
    <w:rsid w:val="46390051"/>
    <w:rsid w:val="46956601"/>
    <w:rsid w:val="46B25327"/>
    <w:rsid w:val="46F7426B"/>
    <w:rsid w:val="46FF5662"/>
    <w:rsid w:val="471534BA"/>
    <w:rsid w:val="47946B03"/>
    <w:rsid w:val="481D429D"/>
    <w:rsid w:val="484B3033"/>
    <w:rsid w:val="48500EB2"/>
    <w:rsid w:val="48596D73"/>
    <w:rsid w:val="49266DFC"/>
    <w:rsid w:val="4949489B"/>
    <w:rsid w:val="49AC55AE"/>
    <w:rsid w:val="49D37AE3"/>
    <w:rsid w:val="4A2A0D24"/>
    <w:rsid w:val="4A5E14AF"/>
    <w:rsid w:val="4A6A68E8"/>
    <w:rsid w:val="4A6B1BCE"/>
    <w:rsid w:val="4A9B32CD"/>
    <w:rsid w:val="4B3C0651"/>
    <w:rsid w:val="4B904E59"/>
    <w:rsid w:val="4BB77DEB"/>
    <w:rsid w:val="4BE90D9B"/>
    <w:rsid w:val="4BED77A1"/>
    <w:rsid w:val="4BFF0132"/>
    <w:rsid w:val="4C1F6DE0"/>
    <w:rsid w:val="4C2A705C"/>
    <w:rsid w:val="4C6C4DF9"/>
    <w:rsid w:val="4CB726ED"/>
    <w:rsid w:val="4DAE1980"/>
    <w:rsid w:val="4DE33ACB"/>
    <w:rsid w:val="4DF3B706"/>
    <w:rsid w:val="4E0B1E1F"/>
    <w:rsid w:val="4E301A1A"/>
    <w:rsid w:val="4E3C4330"/>
    <w:rsid w:val="4EEC7E4E"/>
    <w:rsid w:val="4EF60A70"/>
    <w:rsid w:val="4EFC70A4"/>
    <w:rsid w:val="4F3966E5"/>
    <w:rsid w:val="4FA63CB9"/>
    <w:rsid w:val="4FAA6413"/>
    <w:rsid w:val="4FBF1ADB"/>
    <w:rsid w:val="4FFC0D0F"/>
    <w:rsid w:val="4FFD3645"/>
    <w:rsid w:val="508056FB"/>
    <w:rsid w:val="5087610F"/>
    <w:rsid w:val="50C406FD"/>
    <w:rsid w:val="50CD10D5"/>
    <w:rsid w:val="5100038B"/>
    <w:rsid w:val="518A40F8"/>
    <w:rsid w:val="51A907D1"/>
    <w:rsid w:val="51CD21C0"/>
    <w:rsid w:val="521865D3"/>
    <w:rsid w:val="528F3D30"/>
    <w:rsid w:val="52C55120"/>
    <w:rsid w:val="52C85E60"/>
    <w:rsid w:val="52D2176E"/>
    <w:rsid w:val="533E5A9F"/>
    <w:rsid w:val="53DC2F72"/>
    <w:rsid w:val="53EB7175"/>
    <w:rsid w:val="53F20F9C"/>
    <w:rsid w:val="544E56C1"/>
    <w:rsid w:val="546B7C3C"/>
    <w:rsid w:val="54EB3478"/>
    <w:rsid w:val="54F645CB"/>
    <w:rsid w:val="554D3EED"/>
    <w:rsid w:val="55AE579C"/>
    <w:rsid w:val="563C5553"/>
    <w:rsid w:val="563F7711"/>
    <w:rsid w:val="56F05B4A"/>
    <w:rsid w:val="572A4A40"/>
    <w:rsid w:val="574565BE"/>
    <w:rsid w:val="578D726C"/>
    <w:rsid w:val="579E601C"/>
    <w:rsid w:val="57CD2D02"/>
    <w:rsid w:val="57FBD49C"/>
    <w:rsid w:val="57FD73CC"/>
    <w:rsid w:val="580F1F63"/>
    <w:rsid w:val="58D137B7"/>
    <w:rsid w:val="58E22664"/>
    <w:rsid w:val="592261E9"/>
    <w:rsid w:val="59812CE5"/>
    <w:rsid w:val="5A686486"/>
    <w:rsid w:val="5A774713"/>
    <w:rsid w:val="5A806616"/>
    <w:rsid w:val="5A933B1C"/>
    <w:rsid w:val="5B2A3CDB"/>
    <w:rsid w:val="5B891F3F"/>
    <w:rsid w:val="5B8A0A45"/>
    <w:rsid w:val="5C273FD2"/>
    <w:rsid w:val="5C2A25AC"/>
    <w:rsid w:val="5C2C3389"/>
    <w:rsid w:val="5C6E67A6"/>
    <w:rsid w:val="5D4472B7"/>
    <w:rsid w:val="5D937391"/>
    <w:rsid w:val="5D9D6190"/>
    <w:rsid w:val="5E195A99"/>
    <w:rsid w:val="5E9D6409"/>
    <w:rsid w:val="5EBE474A"/>
    <w:rsid w:val="5F1A08ED"/>
    <w:rsid w:val="5F355CDC"/>
    <w:rsid w:val="5F5E2CCE"/>
    <w:rsid w:val="5F7E0DDA"/>
    <w:rsid w:val="5FAB70EA"/>
    <w:rsid w:val="5FAD5A78"/>
    <w:rsid w:val="5FD529B7"/>
    <w:rsid w:val="600141CF"/>
    <w:rsid w:val="60512F07"/>
    <w:rsid w:val="6072134A"/>
    <w:rsid w:val="609B79A5"/>
    <w:rsid w:val="60A07FB3"/>
    <w:rsid w:val="60C03DEE"/>
    <w:rsid w:val="60DB1B18"/>
    <w:rsid w:val="61265B9D"/>
    <w:rsid w:val="61344BE0"/>
    <w:rsid w:val="614D60D9"/>
    <w:rsid w:val="61817531"/>
    <w:rsid w:val="62100978"/>
    <w:rsid w:val="62261C95"/>
    <w:rsid w:val="62A26A41"/>
    <w:rsid w:val="62CC2423"/>
    <w:rsid w:val="631462C2"/>
    <w:rsid w:val="634D3F82"/>
    <w:rsid w:val="634E1E06"/>
    <w:rsid w:val="637E2D0B"/>
    <w:rsid w:val="6391168E"/>
    <w:rsid w:val="63973C00"/>
    <w:rsid w:val="63B51142"/>
    <w:rsid w:val="64AB2C33"/>
    <w:rsid w:val="650F28F6"/>
    <w:rsid w:val="6551631B"/>
    <w:rsid w:val="65582C72"/>
    <w:rsid w:val="656F500C"/>
    <w:rsid w:val="659279CA"/>
    <w:rsid w:val="66211799"/>
    <w:rsid w:val="66214077"/>
    <w:rsid w:val="662F5CA4"/>
    <w:rsid w:val="663B47A4"/>
    <w:rsid w:val="66604799"/>
    <w:rsid w:val="667C18AF"/>
    <w:rsid w:val="668E08CF"/>
    <w:rsid w:val="67094792"/>
    <w:rsid w:val="67392762"/>
    <w:rsid w:val="6764148B"/>
    <w:rsid w:val="6767695F"/>
    <w:rsid w:val="67824561"/>
    <w:rsid w:val="696E6B4A"/>
    <w:rsid w:val="69F760B6"/>
    <w:rsid w:val="6B033FEB"/>
    <w:rsid w:val="6B1018D7"/>
    <w:rsid w:val="6B153436"/>
    <w:rsid w:val="6B1A281A"/>
    <w:rsid w:val="6BB87320"/>
    <w:rsid w:val="6C1D5AE4"/>
    <w:rsid w:val="6C376527"/>
    <w:rsid w:val="6C4D443B"/>
    <w:rsid w:val="6C631F97"/>
    <w:rsid w:val="6CB33BA2"/>
    <w:rsid w:val="6D491432"/>
    <w:rsid w:val="6DD32BCA"/>
    <w:rsid w:val="6DF57DB5"/>
    <w:rsid w:val="6EEA35D1"/>
    <w:rsid w:val="6F3713CB"/>
    <w:rsid w:val="6F5F9650"/>
    <w:rsid w:val="6F624B4B"/>
    <w:rsid w:val="6F7B4BDC"/>
    <w:rsid w:val="6FF362AF"/>
    <w:rsid w:val="70057BD7"/>
    <w:rsid w:val="70FC67DE"/>
    <w:rsid w:val="71281E95"/>
    <w:rsid w:val="712F7BF6"/>
    <w:rsid w:val="71A42FBB"/>
    <w:rsid w:val="71DD72B7"/>
    <w:rsid w:val="72C15327"/>
    <w:rsid w:val="72D11FC9"/>
    <w:rsid w:val="72D2277B"/>
    <w:rsid w:val="7321710C"/>
    <w:rsid w:val="73574ADB"/>
    <w:rsid w:val="739428FE"/>
    <w:rsid w:val="73C9393E"/>
    <w:rsid w:val="73F2304F"/>
    <w:rsid w:val="74597B71"/>
    <w:rsid w:val="74BB4070"/>
    <w:rsid w:val="7506350D"/>
    <w:rsid w:val="75784649"/>
    <w:rsid w:val="759F1B12"/>
    <w:rsid w:val="75A72E01"/>
    <w:rsid w:val="75FE2420"/>
    <w:rsid w:val="76067F6B"/>
    <w:rsid w:val="767F1B04"/>
    <w:rsid w:val="76826E55"/>
    <w:rsid w:val="770214F4"/>
    <w:rsid w:val="772D6B4C"/>
    <w:rsid w:val="77471DB0"/>
    <w:rsid w:val="77545989"/>
    <w:rsid w:val="77643B8B"/>
    <w:rsid w:val="77C802B8"/>
    <w:rsid w:val="781D66A0"/>
    <w:rsid w:val="785F3876"/>
    <w:rsid w:val="78A05677"/>
    <w:rsid w:val="79132053"/>
    <w:rsid w:val="792564D0"/>
    <w:rsid w:val="7949798A"/>
    <w:rsid w:val="794F00D5"/>
    <w:rsid w:val="79EDE77F"/>
    <w:rsid w:val="7A787181"/>
    <w:rsid w:val="7B2E691E"/>
    <w:rsid w:val="7B3F5288"/>
    <w:rsid w:val="7B7E1B94"/>
    <w:rsid w:val="7BF45FB1"/>
    <w:rsid w:val="7BFB786C"/>
    <w:rsid w:val="7C182A04"/>
    <w:rsid w:val="7D155799"/>
    <w:rsid w:val="7D7E706F"/>
    <w:rsid w:val="7D932B60"/>
    <w:rsid w:val="7DA346A2"/>
    <w:rsid w:val="7DAE58B9"/>
    <w:rsid w:val="7DD27B12"/>
    <w:rsid w:val="7DFD0C42"/>
    <w:rsid w:val="7E2A2289"/>
    <w:rsid w:val="7E337971"/>
    <w:rsid w:val="7E480287"/>
    <w:rsid w:val="7ED7110D"/>
    <w:rsid w:val="7EDC4652"/>
    <w:rsid w:val="7EFD2ECB"/>
    <w:rsid w:val="7F5FBA8F"/>
    <w:rsid w:val="7FB073D5"/>
    <w:rsid w:val="7FCB20FA"/>
    <w:rsid w:val="9FFFB41C"/>
    <w:rsid w:val="DFF73247"/>
    <w:rsid w:val="ECBB1C7F"/>
    <w:rsid w:val="EFEFD14A"/>
    <w:rsid w:val="F993CD1A"/>
    <w:rsid w:val="FBF977EF"/>
    <w:rsid w:val="FCD5AABD"/>
    <w:rsid w:val="FD4FF203"/>
    <w:rsid w:val="FF9DAD2E"/>
    <w:rsid w:val="FFCFA1E9"/>
    <w:rsid w:val="FFDB5E28"/>
    <w:rsid w:val="FFEF08FA"/>
    <w:rsid w:val="FFEF848B"/>
    <w:rsid w:val="FFFB9185"/>
    <w:rsid w:val="FFFBEAF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HTML Preformatted"/>
    <w:basedOn w:val="1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Normal (Web)"/>
    <w:basedOn w:val="1"/>
    <w:autoRedefine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autoRedefine/>
    <w:qFormat/>
    <w:uiPriority w:val="22"/>
    <w:rPr>
      <w:b/>
    </w:rPr>
  </w:style>
  <w:style w:type="character" w:styleId="10">
    <w:name w:val="Hyperlink"/>
    <w:autoRedefine/>
    <w:qFormat/>
    <w:uiPriority w:val="0"/>
    <w:rPr>
      <w:color w:val="0000FF"/>
      <w:u w:val="single"/>
    </w:rPr>
  </w:style>
  <w:style w:type="table" w:customStyle="1" w:styleId="11">
    <w:name w:val="普通表格 11"/>
    <w:basedOn w:val="6"/>
    <w:autoRedefine/>
    <w:qFormat/>
    <w:uiPriority w:val="99"/>
    <w:pPr>
      <w:spacing w:after="0"/>
    </w:pPr>
    <w:rPr>
      <w:rFonts w:ascii="Times New Roman" w:hAnsi="Times New Roman" w:eastAsia="宋体" w:cs="Times New Roman"/>
      <w:sz w:val="20"/>
      <w:szCs w:val="20"/>
      <w:lang w:eastAsia="zh-CN"/>
    </w:rPr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character" w:customStyle="1" w:styleId="12">
    <w:name w:val="NormalCharacter"/>
    <w:link w:val="1"/>
    <w:autoRedefine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3" Type="http://schemas.openxmlformats.org/officeDocument/2006/relationships/fontTable" Target="fontTable.xml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694</Words>
  <Characters>704</Characters>
  <Lines>0</Lines>
  <Paragraphs>0</Paragraphs>
  <TotalTime>3</TotalTime>
  <ScaleCrop>false</ScaleCrop>
  <LinksUpToDate>false</LinksUpToDate>
  <CharactersWithSpaces>707</CharactersWithSpaces>
  <Application>WPS Office_7.5.1.8994_F1E327BC-269C-435d-A152-05C5408002CA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2021-09-29T13:20:00Z</dcterms:created>
  <dc:creator>john</dc:creator>
  <cp:lastModifiedBy>沙加</cp:lastModifiedBy>
  <cp:lastPrinted>2024-12-03T15:53:00Z</cp:lastPrinted>
  <dcterms:modified xsi:type="dcterms:W3CDTF">2025-11-05T20:27:37Z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2052-7.5.1.8994</vt:lpwstr>
  </property>
  <property fmtid="{D5CDD505-2E9C-101B-9397-08002B2CF9AE}" pid="3" name="ICV">
    <vt:lpwstr>070B04F97C5BABA6B9420B69A28ECD9F_43</vt:lpwstr>
  </property>
  <property fmtid="{D5CDD505-2E9C-101B-9397-08002B2CF9AE}" pid="4" name="KSOTemplateDocerSaveRecord">
    <vt:lpwstr>eyJoZGlkIjoiY2ZlMDdhNDYyNmUyNjJlM2MyYTBhZmM4NThlYTVhZWQiLCJ1c2VySWQiOiIzMjc0Mjc4NzgifQ==</vt:lpwstr>
  </property>
</Properties>
</file>