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95A28B7" w14:textId="77777777" w:rsidR="00BB30F9" w:rsidRDefault="00A41E5D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常州市新北区新桥街道中心幼儿园周日活动安排</w:t>
      </w:r>
    </w:p>
    <w:p w14:paraId="52D8BD63" w14:textId="2D6D432C" w:rsidR="00BB30F9" w:rsidRDefault="00A41E5D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lang w:eastAsia="zh-Hans"/>
        </w:rPr>
        <w:t>中</w:t>
      </w:r>
      <w:r w:rsidR="008B3C01">
        <w:rPr>
          <w:rFonts w:ascii="宋体" w:hAnsi="宋体" w:hint="eastAsia"/>
          <w:color w:val="000000"/>
          <w:szCs w:val="21"/>
        </w:rPr>
        <w:t>三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</w:rPr>
        <w:t xml:space="preserve">   202</w:t>
      </w:r>
      <w:r>
        <w:rPr>
          <w:rFonts w:ascii="宋体" w:hAnsi="宋体" w:hint="eastAsia"/>
          <w:color w:val="000000"/>
          <w:szCs w:val="21"/>
        </w:rPr>
        <w:t>5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11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</w:rPr>
        <w:t>3</w:t>
      </w:r>
      <w:r>
        <w:rPr>
          <w:rFonts w:ascii="宋体" w:hAnsi="宋体" w:hint="eastAsia"/>
          <w:color w:val="000000"/>
          <w:szCs w:val="21"/>
        </w:rPr>
        <w:t>日—</w:t>
      </w:r>
      <w:r>
        <w:rPr>
          <w:rFonts w:ascii="宋体" w:hAnsi="宋体" w:hint="eastAsia"/>
          <w:color w:val="000000"/>
          <w:szCs w:val="21"/>
        </w:rPr>
        <w:t>11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</w:rPr>
        <w:t>7</w:t>
      </w:r>
      <w:r>
        <w:rPr>
          <w:rFonts w:ascii="宋体" w:hAnsi="宋体" w:hint="eastAsia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十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943"/>
        <w:gridCol w:w="8512"/>
      </w:tblGrid>
      <w:tr w:rsidR="00BB30F9" w14:paraId="6B0C1E10" w14:textId="77777777">
        <w:trPr>
          <w:cantSplit/>
          <w:trHeight w:val="1140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E64EB0" w14:textId="77777777" w:rsidR="00BB30F9" w:rsidRDefault="00A41E5D">
            <w:pPr>
              <w:pStyle w:val="a3"/>
              <w:spacing w:after="0" w:line="300" w:lineRule="exact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本周主题：</w:t>
            </w:r>
          </w:p>
          <w:p w14:paraId="216599F8" w14:textId="55A11045" w:rsidR="00BB30F9" w:rsidRDefault="001F4309">
            <w:pPr>
              <w:pStyle w:val="a3"/>
              <w:spacing w:after="0" w:line="300" w:lineRule="exact"/>
              <w:jc w:val="center"/>
              <w:rPr>
                <w:rFonts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趣！菜场</w:t>
            </w:r>
            <w:bookmarkStart w:id="0" w:name="_GoBack"/>
            <w:bookmarkEnd w:id="0"/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08560" w14:textId="77777777" w:rsidR="00BB30F9" w:rsidRDefault="00A41E5D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幼儿基础分析：</w:t>
            </w: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 xml:space="preserve"> </w:t>
            </w:r>
          </w:p>
          <w:p w14:paraId="5DF42C13" w14:textId="77777777" w:rsidR="00FA1C34" w:rsidRDefault="00A41E5D" w:rsidP="00FA1C34">
            <w:pPr>
              <w:spacing w:line="300" w:lineRule="exact"/>
              <w:ind w:firstLineChars="200" w:firstLine="420"/>
              <w:jc w:val="left"/>
            </w:pPr>
            <w:r>
              <w:rPr>
                <w:rFonts w:ascii="宋体" w:hAnsi="宋体" w:cs="宋体" w:hint="eastAsia"/>
                <w:szCs w:val="21"/>
              </w:rPr>
              <w:t>在上周的活动中，孩子们</w:t>
            </w:r>
            <w:r w:rsidR="00526612">
              <w:rPr>
                <w:rFonts w:ascii="宋体" w:hAnsi="宋体" w:cs="宋体" w:hint="eastAsia"/>
                <w:szCs w:val="21"/>
              </w:rPr>
              <w:t>知道了秋天到了，</w:t>
            </w:r>
            <w:r w:rsidR="00526612">
              <w:rPr>
                <w:rFonts w:ascii="宋体" w:hAnsi="宋体" w:cs="宋体" w:hint="eastAsia"/>
                <w:szCs w:val="21"/>
              </w:rPr>
              <w:t>枫叶</w:t>
            </w:r>
            <w:r w:rsidR="00526612">
              <w:rPr>
                <w:rFonts w:ascii="宋体" w:hAnsi="宋体" w:cs="宋体" w:hint="eastAsia"/>
                <w:szCs w:val="21"/>
              </w:rPr>
              <w:t>变红了，</w:t>
            </w:r>
            <w:r w:rsidR="00526612">
              <w:rPr>
                <w:rFonts w:ascii="宋体" w:hAnsi="宋体" w:cs="宋体" w:hint="eastAsia"/>
                <w:szCs w:val="21"/>
              </w:rPr>
              <w:t>银杏叶</w:t>
            </w:r>
            <w:r w:rsidR="00526612">
              <w:rPr>
                <w:rFonts w:ascii="宋体" w:hAnsi="宋体" w:cs="宋体" w:hint="eastAsia"/>
                <w:szCs w:val="21"/>
              </w:rPr>
              <w:t>变成了黄色，也有的小朋友带来了很多秋天的蔬果，</w:t>
            </w:r>
            <w:r w:rsidR="00A20FCB">
              <w:rPr>
                <w:rFonts w:ascii="宋体" w:hAnsi="宋体" w:cs="宋体" w:hint="eastAsia"/>
                <w:szCs w:val="21"/>
              </w:rPr>
              <w:t>有红彤彤的石榴、金灿灿的梨子，还有黄澄澄的桔子等，</w:t>
            </w:r>
            <w:r w:rsidR="00526612">
              <w:rPr>
                <w:rFonts w:hint="eastAsia"/>
              </w:rPr>
              <w:t>甜甜说：“</w:t>
            </w:r>
            <w:r w:rsidR="00526612">
              <w:rPr>
                <w:rFonts w:hint="eastAsia"/>
              </w:rPr>
              <w:t>石榴</w:t>
            </w:r>
            <w:r w:rsidR="00526612">
              <w:rPr>
                <w:rFonts w:hint="eastAsia"/>
              </w:rPr>
              <w:t>是在菜市场买的，我发现菜市场的物品很多很多！”……菜场是幼儿生活中幼儿既熟悉又陌生的场所，菜场中热闹的场景也深深地吸引着幼儿，于是我们与幼儿进行了关于菜场的谈话活动，发现有</w:t>
            </w:r>
            <w:r w:rsidR="00526612">
              <w:rPr>
                <w:rFonts w:ascii="宋体" w:hAnsi="宋体" w:cs="宋体" w:hint="eastAsia"/>
                <w:color w:val="000000" w:themeColor="text1"/>
                <w:szCs w:val="21"/>
                <w:shd w:val="clear" w:color="auto" w:fill="FFFFFF"/>
              </w:rPr>
              <w:t>15名幼儿知道菜场可以购买蔬菜、水果、水产品、肉类等菜品；10名幼儿和家长一起去过菜场；3名幼</w:t>
            </w:r>
            <w:r w:rsidR="00526612">
              <w:rPr>
                <w:rFonts w:hint="eastAsia"/>
              </w:rPr>
              <w:t>儿了解到菜场购买物品的支付方式有现金、支付宝、微信，但是幼儿并没有系统认真地观察过菜场，对菜场的区域划分、菜场里的物品种类、购买过程等都不了解。</w:t>
            </w:r>
          </w:p>
          <w:p w14:paraId="47999C40" w14:textId="76CFE567" w:rsidR="00BB30F9" w:rsidRPr="00FA1C34" w:rsidRDefault="00526612" w:rsidP="00FA1C34">
            <w:pPr>
              <w:spacing w:line="300" w:lineRule="exact"/>
              <w:ind w:firstLineChars="200" w:firstLine="420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因此</w:t>
            </w:r>
            <w:r w:rsidR="00FA1C34">
              <w:rPr>
                <w:rFonts w:hint="eastAsia"/>
              </w:rPr>
              <w:t>本周我们围绕菜场开展一系列活动</w:t>
            </w:r>
            <w:r>
              <w:rPr>
                <w:rFonts w:hint="eastAsia"/>
              </w:rPr>
              <w:t>，引导幼儿运用感官法深入探索，让他们在真实情境中积累生活经验、丰富认知、提升感知能力，感受生活的美好与多样。</w:t>
            </w:r>
            <w:r>
              <w:t xml:space="preserve">  </w:t>
            </w:r>
          </w:p>
        </w:tc>
      </w:tr>
      <w:tr w:rsidR="00BB30F9" w14:paraId="2A0F7D49" w14:textId="77777777">
        <w:trPr>
          <w:cantSplit/>
          <w:trHeight w:val="880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EA2B59" w14:textId="77777777" w:rsidR="00BB30F9" w:rsidRDefault="00BB30F9">
            <w:pPr>
              <w:widowControl/>
              <w:spacing w:line="30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DBF97" w14:textId="77777777" w:rsidR="00BB30F9" w:rsidRDefault="00A41E5D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周发展目标：</w:t>
            </w:r>
          </w:p>
          <w:p w14:paraId="7FBDA929" w14:textId="6D375121" w:rsidR="00BB30F9" w:rsidRDefault="00C22D25">
            <w:pPr>
              <w:spacing w:line="300" w:lineRule="exac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szCs w:val="21"/>
                <w:lang w:eastAsia="zh-Hans"/>
              </w:rPr>
              <w:t>1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.通过参观、实地购买等方式了解菜场的</w:t>
            </w:r>
            <w:r>
              <w:rPr>
                <w:rFonts w:ascii="宋体" w:hAnsi="宋体" w:cs="宋体" w:hint="eastAsia"/>
                <w:szCs w:val="21"/>
              </w:rPr>
              <w:t>食物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分类、购买过程及支付方式，</w:t>
            </w:r>
            <w:r>
              <w:rPr>
                <w:rFonts w:ascii="宋体" w:hAnsi="宋体" w:cs="宋体" w:hint="eastAsia"/>
                <w:bCs/>
                <w:szCs w:val="21"/>
              </w:rPr>
              <w:t>能用较清楚的语言描述在菜场的所见所闻。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2.在参观菜场中体会到社会交往的乐趣，了解基本的社交礼仪，初步萌发尊重劳动、珍惜食物的情感。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运用绘画、手工等多种方式创作与菜场相关的作品</w:t>
            </w:r>
            <w:r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ascii="宋体" w:hAnsi="宋体" w:cs="宋体" w:hint="eastAsia"/>
                <w:szCs w:val="21"/>
              </w:rPr>
              <w:t>提升想象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力和艺术欣赏能力</w:t>
            </w:r>
          </w:p>
        </w:tc>
      </w:tr>
      <w:tr w:rsidR="00BB30F9" w14:paraId="10D87927" w14:textId="77777777">
        <w:trPr>
          <w:cantSplit/>
          <w:trHeight w:val="717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28DF" w14:textId="77777777" w:rsidR="00BB30F9" w:rsidRDefault="00A41E5D">
            <w:pPr>
              <w:adjustRightInd w:val="0"/>
              <w:snapToGrid w:val="0"/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3DC4DE" w14:textId="77777777" w:rsidR="00BB30F9" w:rsidRDefault="00A41E5D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营造主题氛围：和幼儿一起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完善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主题环境《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美丽的秋天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》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将幼儿周末寻找秋天的果实用来布置教室。</w:t>
            </w:r>
          </w:p>
          <w:p w14:paraId="560AB739" w14:textId="77777777" w:rsidR="00BB30F9" w:rsidRDefault="00A41E5D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</w:t>
            </w:r>
            <w:r>
              <w:rPr>
                <w:rFonts w:ascii="宋体" w:hAnsi="宋体" w:cs="宋体" w:hint="eastAsia"/>
                <w:szCs w:val="21"/>
              </w:rPr>
              <w:t>区域环境：</w:t>
            </w:r>
          </w:p>
          <w:p w14:paraId="71C44002" w14:textId="77777777" w:rsidR="00BB30F9" w:rsidRDefault="00A41E5D">
            <w:pPr>
              <w:spacing w:line="28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Cs w:val="21"/>
              </w:rPr>
              <w:t>创意坊</w:t>
            </w:r>
            <w:r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增添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Cs w:val="21"/>
              </w:rPr>
              <w:t>蜡笔、彩纸、颜料、太空泥、剪刀等工具，供幼儿进行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Cs w:val="21"/>
              </w:rPr>
              <w:t>绘画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Cs w:val="2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Cs w:val="21"/>
              </w:rPr>
              <w:t>泥工、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Cs w:val="21"/>
              </w:rPr>
              <w:t>手工创意制作等</w:t>
            </w:r>
            <w:r>
              <w:rPr>
                <w:rFonts w:ascii="宋体" w:hAnsi="宋体" w:cs="宋体" w:hint="eastAsia"/>
                <w:szCs w:val="21"/>
              </w:rPr>
              <w:t>；图书区：</w:t>
            </w:r>
            <w:r>
              <w:rPr>
                <w:rFonts w:ascii="宋体" w:hAnsi="宋体" w:cs="宋体" w:hint="eastAsia"/>
                <w:szCs w:val="21"/>
              </w:rPr>
              <w:t>增添</w:t>
            </w:r>
            <w:r>
              <w:rPr>
                <w:rFonts w:ascii="宋体" w:hAnsi="宋体" w:hint="eastAsia"/>
                <w:szCs w:val="21"/>
              </w:rPr>
              <w:t>《</w:t>
            </w:r>
            <w:r>
              <w:rPr>
                <w:rFonts w:ascii="宋体" w:hAnsi="宋体" w:hint="eastAsia"/>
                <w:szCs w:val="21"/>
              </w:rPr>
              <w:t>秋天的果实</w:t>
            </w:r>
            <w:r>
              <w:rPr>
                <w:rFonts w:ascii="宋体" w:hAnsi="宋体" w:hint="eastAsia"/>
                <w:szCs w:val="21"/>
              </w:rPr>
              <w:t>》</w:t>
            </w:r>
            <w:r>
              <w:rPr>
                <w:rFonts w:ascii="宋体" w:hAnsi="宋体"/>
                <w:szCs w:val="21"/>
              </w:rPr>
              <w:t>《</w:t>
            </w:r>
            <w:r>
              <w:rPr>
                <w:rFonts w:ascii="宋体" w:hAnsi="宋体" w:hint="eastAsia"/>
                <w:szCs w:val="21"/>
              </w:rPr>
              <w:t>秋天的礼物</w:t>
            </w:r>
            <w:r>
              <w:rPr>
                <w:rFonts w:ascii="宋体" w:hAnsi="宋体" w:hint="eastAsia"/>
                <w:szCs w:val="21"/>
              </w:rPr>
              <w:t>》</w:t>
            </w:r>
            <w:r>
              <w:rPr>
                <w:rFonts w:ascii="宋体" w:hAnsi="宋体" w:cs="宋体" w:hint="eastAsia"/>
                <w:szCs w:val="21"/>
              </w:rPr>
              <w:t>等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绘本</w:t>
            </w:r>
            <w:r>
              <w:rPr>
                <w:rFonts w:ascii="宋体" w:hAnsi="宋体" w:cs="宋体" w:hint="eastAsia"/>
                <w:szCs w:val="21"/>
              </w:rPr>
              <w:t>供幼儿自主阅读讲述；益智区：</w:t>
            </w:r>
            <w:r>
              <w:rPr>
                <w:rFonts w:ascii="宋体" w:hAnsi="宋体" w:cs="宋体" w:hint="eastAsia"/>
                <w:szCs w:val="21"/>
              </w:rPr>
              <w:t>增添</w:t>
            </w:r>
            <w:r>
              <w:rPr>
                <w:rFonts w:ascii="宋体" w:hAnsi="宋体" w:cs="宋体" w:hint="eastAsia"/>
                <w:szCs w:val="21"/>
              </w:rPr>
              <w:t>《</w:t>
            </w:r>
            <w:r>
              <w:rPr>
                <w:rFonts w:ascii="宋体" w:hAnsi="宋体" w:cs="宋体" w:hint="eastAsia"/>
                <w:szCs w:val="21"/>
              </w:rPr>
              <w:t>蔬果乐园</w:t>
            </w:r>
            <w:r>
              <w:rPr>
                <w:rFonts w:ascii="宋体" w:hAnsi="宋体" w:cs="宋体" w:hint="eastAsia"/>
                <w:szCs w:val="21"/>
              </w:rPr>
              <w:t>》《</w:t>
            </w:r>
            <w:r>
              <w:rPr>
                <w:rFonts w:ascii="宋体" w:hAnsi="宋体" w:cs="宋体" w:hint="eastAsia"/>
                <w:szCs w:val="21"/>
              </w:rPr>
              <w:t>几何拼板</w:t>
            </w:r>
            <w:r>
              <w:rPr>
                <w:rFonts w:ascii="宋体" w:hAnsi="宋体" w:cs="宋体" w:hint="eastAsia"/>
                <w:szCs w:val="21"/>
              </w:rPr>
              <w:t>》等玩具供幼儿进行游戏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BB30F9" w14:paraId="0192BDEB" w14:textId="77777777">
        <w:trPr>
          <w:cantSplit/>
          <w:trHeight w:val="774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7A59" w14:textId="77777777" w:rsidR="00BB30F9" w:rsidRDefault="00A41E5D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</w:t>
            </w:r>
          </w:p>
          <w:p w14:paraId="02DE967B" w14:textId="77777777" w:rsidR="00BB30F9" w:rsidRDefault="00A41E5D">
            <w:pPr>
              <w:adjustRightInd w:val="0"/>
              <w:snapToGrid w:val="0"/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="宋体" w:hAnsi="宋体" w:cs="宋体" w:hint="eastAsia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74E68" w14:textId="77777777" w:rsidR="00BB30F9" w:rsidRDefault="00A41E5D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hint="eastAsia"/>
                <w:szCs w:val="21"/>
              </w:rPr>
              <w:t>穿适当的衣服，根据自身情况，穿脱衣物并将其整齐的挂于衣帽柜。</w:t>
            </w:r>
          </w:p>
          <w:p w14:paraId="7C365DB8" w14:textId="77777777" w:rsidR="00BB30F9" w:rsidRDefault="00A41E5D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ascii="宋体" w:hAnsi="宋体" w:hint="eastAsia"/>
                <w:szCs w:val="21"/>
              </w:rPr>
              <w:t>天气转凉，能加快用餐速度，睡觉时能盖好被子，安静、快速入睡。</w:t>
            </w:r>
          </w:p>
          <w:p w14:paraId="4C7D28DD" w14:textId="77777777" w:rsidR="00BB30F9" w:rsidRDefault="00A41E5D">
            <w:pPr>
              <w:spacing w:line="320" w:lineRule="exac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秋季季节干燥，能学会做好防护工作，对手上、嘴唇翘起的皮，做到不乱舔乱撕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BB30F9" w14:paraId="70CF230C" w14:textId="77777777">
        <w:trPr>
          <w:cantSplit/>
          <w:trHeight w:hRule="exact" w:val="3031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8C97D1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2DA916A7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AD6CF12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2DD2CD8A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B240579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7FF29A5E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1918F6D2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6DC194B4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上午</w:t>
            </w:r>
          </w:p>
          <w:p w14:paraId="3672A2FF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66E3CFCD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CA7CA08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5BFE7796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C3E97CC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185252F1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29449542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71ED72C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53196CB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5A729B1F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79B5E8FF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52B87EB0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AE1101D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7733EAC5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1DC27749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866FEC4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3248777A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211C47BB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A48D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</w:t>
            </w:r>
          </w:p>
          <w:p w14:paraId="61CDAA55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C5EB0" w14:textId="77777777" w:rsidR="00E60DF0" w:rsidRDefault="00E60DF0" w:rsidP="00E60DF0">
            <w:pPr>
              <w:spacing w:line="30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建构区：雪花片《菜场》，地面建构《我设计的菜场》等；</w:t>
            </w:r>
          </w:p>
          <w:p w14:paraId="7BD95D73" w14:textId="77777777" w:rsidR="00E60DF0" w:rsidRDefault="00E60DF0" w:rsidP="00E60DF0">
            <w:pPr>
              <w:spacing w:line="300" w:lineRule="exact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图书区：指偶小剧场，绘本阅读</w:t>
            </w:r>
            <w:r>
              <w:rPr>
                <w:rFonts w:ascii="宋体" w:hAnsi="宋体" w:hint="eastAsia"/>
                <w:szCs w:val="21"/>
              </w:rPr>
              <w:t>《</w:t>
            </w:r>
            <w:r>
              <w:rPr>
                <w:rFonts w:ascii="宋体" w:hAnsi="宋体" w:cs="宋体" w:hint="eastAsia"/>
                <w:szCs w:val="21"/>
              </w:rPr>
              <w:t>兔子先生的菜园子</w:t>
            </w:r>
            <w:r>
              <w:rPr>
                <w:rFonts w:ascii="宋体" w:hAnsi="宋体" w:hint="eastAsia"/>
                <w:szCs w:val="21"/>
              </w:rPr>
              <w:t>》《</w:t>
            </w:r>
            <w:r>
              <w:rPr>
                <w:rFonts w:ascii="宋体" w:hAnsi="宋体" w:cs="宋体" w:hint="eastAsia"/>
                <w:szCs w:val="21"/>
              </w:rPr>
              <w:t>外公的菜园子</w:t>
            </w:r>
            <w:r>
              <w:rPr>
                <w:rFonts w:ascii="宋体" w:hAnsi="宋体" w:hint="eastAsia"/>
                <w:szCs w:val="21"/>
              </w:rPr>
              <w:t>》等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；</w:t>
            </w:r>
          </w:p>
          <w:p w14:paraId="5CE30AF9" w14:textId="77777777" w:rsidR="00E60DF0" w:rsidRDefault="00E60DF0" w:rsidP="00E60DF0">
            <w:pPr>
              <w:spacing w:line="300" w:lineRule="exact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益智区：《七巧板》《小小外卖员》《小兔子拔萝卜》等；</w:t>
            </w:r>
          </w:p>
          <w:p w14:paraId="0D28D896" w14:textId="77777777" w:rsidR="00E60DF0" w:rsidRDefault="00E60DF0" w:rsidP="00E60DF0">
            <w:pPr>
              <w:spacing w:line="300" w:lineRule="exact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科探区：</w:t>
            </w:r>
            <w:r>
              <w:rPr>
                <w:rFonts w:ascii="宋体" w:hAnsi="宋体" w:cs="宋体" w:hint="eastAsia"/>
                <w:szCs w:val="21"/>
              </w:rPr>
              <w:t>《猜猜镜中谜》《变出另一半》等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；</w:t>
            </w:r>
          </w:p>
          <w:p w14:paraId="7309BC12" w14:textId="77777777" w:rsidR="00E60DF0" w:rsidRDefault="00E60DF0" w:rsidP="00E60DF0">
            <w:pPr>
              <w:spacing w:line="300" w:lineRule="exact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创意坊：手工《一篮柿子》；撕贴《美味的南瓜》等；</w:t>
            </w:r>
          </w:p>
          <w:p w14:paraId="5780E69D" w14:textId="77777777" w:rsidR="00E60DF0" w:rsidRDefault="00E60DF0" w:rsidP="00E60DF0">
            <w:pPr>
              <w:spacing w:line="30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</w:p>
          <w:p w14:paraId="071BFA6B" w14:textId="77777777" w:rsidR="00E60DF0" w:rsidRDefault="00E60DF0" w:rsidP="00E60DF0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王洪燕关注建构区幼儿的游戏情况：通过观察记录、今日动态等方式了解幼儿是否能按需拿取相应的材料，在游戏后能否按标记收拾整理等。</w:t>
            </w:r>
          </w:p>
          <w:p w14:paraId="0FEC856C" w14:textId="57628521" w:rsidR="00BB30F9" w:rsidRDefault="00E60DF0" w:rsidP="00E60DF0">
            <w:pPr>
              <w:spacing w:line="300" w:lineRule="exact"/>
              <w:rPr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谢慧关注益智区幼儿的游戏情况：通过拍照、观察记录、今日动态等方式了解幼儿能按照数量、颜色、形状进行匹配游戏等。</w:t>
            </w:r>
          </w:p>
        </w:tc>
      </w:tr>
      <w:tr w:rsidR="00BB30F9" w14:paraId="6E1CA49A" w14:textId="77777777">
        <w:trPr>
          <w:cantSplit/>
          <w:trHeight w:hRule="exact" w:val="929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14:paraId="55807B9E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4AC5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</w:t>
            </w:r>
          </w:p>
          <w:p w14:paraId="28283066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958A6B" w14:textId="77777777" w:rsidR="00BB30F9" w:rsidRDefault="00A41E5D">
            <w:pPr>
              <w:adjustRightInd w:val="0"/>
              <w:snapToGrid w:val="0"/>
              <w:spacing w:line="30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晴天：户外体锻活动</w:t>
            </w:r>
            <w:r>
              <w:rPr>
                <w:rFonts w:ascii="宋体" w:hAnsi="宋体" w:cs="宋体" w:hint="eastAsia"/>
                <w:bCs/>
                <w:szCs w:val="21"/>
              </w:rPr>
              <w:t>(</w:t>
            </w:r>
            <w:r>
              <w:rPr>
                <w:rFonts w:ascii="宋体" w:hAnsi="宋体" w:cs="宋体" w:hint="eastAsia"/>
                <w:bCs/>
                <w:szCs w:val="21"/>
              </w:rPr>
              <w:t>球类游戏、跑跨游戏、钻爬游戏、攀爬游戏、滑梯、跳跃游戏、平衡游戏、跑步游戏）；户外游戏区（跑步区、综合区二、沙坑、亿童游戏、后滑梯）</w:t>
            </w:r>
          </w:p>
          <w:p w14:paraId="21E1CA5A" w14:textId="77777777" w:rsidR="00BB30F9" w:rsidRDefault="00A41E5D">
            <w:pPr>
              <w:adjustRightInd w:val="0"/>
              <w:snapToGrid w:val="0"/>
              <w:spacing w:line="30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雨天：室内自主游戏（爬爬乐、万能工匠、桌椅变变变、跳格子、赶小猪、跳圈）</w:t>
            </w:r>
          </w:p>
        </w:tc>
      </w:tr>
      <w:tr w:rsidR="00BB30F9" w14:paraId="57E8A45C" w14:textId="77777777">
        <w:trPr>
          <w:cantSplit/>
          <w:trHeight w:hRule="exact" w:val="666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E393D7" w14:textId="77777777" w:rsidR="00BB30F9" w:rsidRDefault="00BB30F9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8E86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</w:t>
            </w:r>
          </w:p>
          <w:p w14:paraId="04878858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2B094E" w14:textId="02631D4B" w:rsidR="00BB30F9" w:rsidRDefault="00A41E5D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</w:t>
            </w:r>
            <w:r w:rsidR="00A20FCB">
              <w:rPr>
                <w:rFonts w:ascii="宋体" w:hAnsi="宋体" w:cs="宋体" w:hint="eastAsia"/>
                <w:color w:val="000000"/>
                <w:szCs w:val="21"/>
              </w:rPr>
              <w:t>谈话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：</w:t>
            </w:r>
            <w:r w:rsidR="00A20FCB">
              <w:rPr>
                <w:rFonts w:ascii="宋体" w:hAnsi="宋体" w:cs="宋体" w:hint="eastAsia"/>
                <w:color w:val="000000"/>
                <w:szCs w:val="21"/>
              </w:rPr>
              <w:t>我知道的菜场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 xml:space="preserve"> 2.</w:t>
            </w:r>
            <w:r w:rsidR="004C0F31">
              <w:rPr>
                <w:rFonts w:ascii="宋体" w:hAnsi="宋体" w:cs="宋体" w:hint="eastAsia"/>
                <w:szCs w:val="21"/>
              </w:rPr>
              <w:t>综合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：</w:t>
            </w:r>
            <w:r w:rsidR="004C0F31">
              <w:rPr>
                <w:rFonts w:ascii="宋体" w:hAnsi="宋体" w:cs="宋体" w:hint="eastAsia"/>
                <w:color w:val="000000"/>
                <w:szCs w:val="21"/>
              </w:rPr>
              <w:t xml:space="preserve">我的计划            </w:t>
            </w:r>
            <w:r>
              <w:rPr>
                <w:rFonts w:ascii="宋体" w:hAnsi="宋体" w:cs="宋体" w:hint="eastAsia"/>
                <w:szCs w:val="21"/>
              </w:rPr>
              <w:t>3.</w:t>
            </w:r>
            <w:r w:rsidR="004C0F31">
              <w:rPr>
                <w:rFonts w:ascii="宋体" w:hAnsi="宋体" w:cs="宋体" w:hint="eastAsia"/>
                <w:szCs w:val="21"/>
              </w:rPr>
              <w:t>实践</w:t>
            </w:r>
            <w:r>
              <w:rPr>
                <w:rFonts w:ascii="宋体" w:hAnsi="宋体" w:cs="宋体" w:hint="eastAsia"/>
                <w:szCs w:val="21"/>
              </w:rPr>
              <w:t>：</w:t>
            </w:r>
            <w:r w:rsidR="004C0F31">
              <w:rPr>
                <w:rFonts w:ascii="宋体" w:hAnsi="宋体" w:cs="宋体" w:hint="eastAsia"/>
                <w:szCs w:val="21"/>
              </w:rPr>
              <w:t>逛菜场</w:t>
            </w:r>
          </w:p>
          <w:p w14:paraId="2290892C" w14:textId="77777777" w:rsidR="00BB30F9" w:rsidRDefault="00A41E5D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</w:t>
            </w:r>
            <w:r>
              <w:rPr>
                <w:rFonts w:ascii="宋体" w:hAnsi="宋体" w:cs="宋体" w:hint="eastAsia"/>
                <w:szCs w:val="21"/>
              </w:rPr>
              <w:t>美术：一篮柿子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5.</w:t>
            </w:r>
            <w:r>
              <w:rPr>
                <w:rFonts w:ascii="宋体" w:hAnsi="宋体" w:cs="宋体" w:hint="eastAsia"/>
                <w:szCs w:val="21"/>
              </w:rPr>
              <w:t>健康：多吃水果有营养</w:t>
            </w:r>
          </w:p>
        </w:tc>
      </w:tr>
      <w:tr w:rsidR="00BB30F9" w14:paraId="32E01A4C" w14:textId="77777777">
        <w:trPr>
          <w:cantSplit/>
          <w:trHeight w:hRule="exact" w:val="1820"/>
        </w:trPr>
        <w:tc>
          <w:tcPr>
            <w:tcW w:w="4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F65130" w14:textId="77777777" w:rsidR="00BB30F9" w:rsidRDefault="00A41E5D">
            <w:pPr>
              <w:spacing w:line="30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lastRenderedPageBreak/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6A45" w14:textId="77777777" w:rsidR="00BB30F9" w:rsidRDefault="00A41E5D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959D91" w14:textId="77777777" w:rsidR="00BB30F9" w:rsidRDefault="00A41E5D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1</w:t>
            </w: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“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小小探索家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活动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14:paraId="6A8BF898" w14:textId="77777777" w:rsidR="00BB30F9" w:rsidRDefault="00A41E5D">
            <w:pPr>
              <w:spacing w:line="3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科创小游戏：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滚动大探秘（二）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科学养殖：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秋天的落叶（二）</w:t>
            </w:r>
          </w:p>
          <w:p w14:paraId="140000D4" w14:textId="4AF0DE21" w:rsidR="00BB30F9" w:rsidRPr="00EA223B" w:rsidRDefault="00A41E5D" w:rsidP="00EA223B">
            <w:pPr>
              <w:spacing w:line="320" w:lineRule="exac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专用活动室：</w:t>
            </w:r>
            <w:r w:rsidR="00EA223B">
              <w:rPr>
                <w:rFonts w:ascii="宋体" w:hAnsi="宋体" w:cs="宋体" w:hint="eastAsia"/>
                <w:color w:val="000000"/>
                <w:kern w:val="0"/>
                <w:szCs w:val="21"/>
              </w:rPr>
              <w:t>创意室：菜场里的蔬果</w:t>
            </w:r>
          </w:p>
          <w:p w14:paraId="069F933C" w14:textId="77777777" w:rsidR="00BB30F9" w:rsidRDefault="00A41E5D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FF"/>
                <w:kern w:val="0"/>
                <w:szCs w:val="21"/>
                <w:lang w:eastAsia="zh-Hans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户外大课堂：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铅笔滚</w:t>
            </w:r>
          </w:p>
        </w:tc>
      </w:tr>
    </w:tbl>
    <w:p w14:paraId="555A74E2" w14:textId="3BD2EB3D" w:rsidR="00BB30F9" w:rsidRDefault="00A41E5D">
      <w:pPr>
        <w:wordWrap w:val="0"/>
        <w:spacing w:line="31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4C0F31">
        <w:rPr>
          <w:rFonts w:ascii="宋体" w:hAnsi="宋体" w:hint="eastAsia"/>
          <w:u w:val="single"/>
        </w:rPr>
        <w:t>王洪燕</w:t>
      </w:r>
      <w:r>
        <w:rPr>
          <w:rFonts w:ascii="宋体" w:hAnsi="宋体" w:hint="eastAsia"/>
          <w:u w:val="single"/>
        </w:rPr>
        <w:t>、</w:t>
      </w:r>
      <w:r w:rsidR="001605A5">
        <w:rPr>
          <w:rFonts w:ascii="宋体" w:hAnsi="宋体" w:hint="eastAsia"/>
          <w:u w:val="single"/>
        </w:rPr>
        <w:t>谢慧</w:t>
      </w:r>
      <w:r>
        <w:rPr>
          <w:rFonts w:ascii="宋体" w:hAnsi="宋体" w:hint="eastAsia"/>
          <w:u w:val="single"/>
        </w:rPr>
        <w:t xml:space="preserve">  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</w:rPr>
        <w:t>执笔：</w:t>
      </w:r>
      <w:r w:rsidR="001605A5">
        <w:rPr>
          <w:rFonts w:ascii="宋体" w:hAnsi="宋体" w:hint="eastAsia"/>
          <w:u w:val="single"/>
        </w:rPr>
        <w:t>王洪燕</w:t>
      </w:r>
    </w:p>
    <w:sectPr w:rsidR="00BB30F9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5CCE9" w14:textId="77777777" w:rsidR="00A41E5D" w:rsidRDefault="00A41E5D">
      <w:r>
        <w:separator/>
      </w:r>
    </w:p>
  </w:endnote>
  <w:endnote w:type="continuationSeparator" w:id="0">
    <w:p w14:paraId="733E9F58" w14:textId="77777777" w:rsidR="00A41E5D" w:rsidRDefault="00A4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87306" w14:textId="77777777" w:rsidR="00BB30F9" w:rsidRDefault="00BB30F9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4CFB7" w14:textId="77777777" w:rsidR="00A41E5D" w:rsidRDefault="00A41E5D">
      <w:r>
        <w:separator/>
      </w:r>
    </w:p>
  </w:footnote>
  <w:footnote w:type="continuationSeparator" w:id="0">
    <w:p w14:paraId="448AB62B" w14:textId="77777777" w:rsidR="00A41E5D" w:rsidRDefault="00A41E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JhZDYwZjZkMjA1NGFhNGE2YjNhMzlkMjE1YmY0MzEifQ=="/>
  </w:docVars>
  <w:rsids>
    <w:rsidRoot w:val="00172A27"/>
    <w:rsid w:val="AE7F2AEA"/>
    <w:rsid w:val="BD7CB394"/>
    <w:rsid w:val="BDE68699"/>
    <w:rsid w:val="FBBBF998"/>
    <w:rsid w:val="FFF78CEF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4EA3"/>
    <w:rsid w:val="001375D7"/>
    <w:rsid w:val="00140B2E"/>
    <w:rsid w:val="00142B92"/>
    <w:rsid w:val="00151BF1"/>
    <w:rsid w:val="00153356"/>
    <w:rsid w:val="0015365E"/>
    <w:rsid w:val="001605A5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1F4309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75EE7"/>
    <w:rsid w:val="0048119D"/>
    <w:rsid w:val="00481A1E"/>
    <w:rsid w:val="004823CC"/>
    <w:rsid w:val="00484F6B"/>
    <w:rsid w:val="00485F9F"/>
    <w:rsid w:val="00490442"/>
    <w:rsid w:val="00495728"/>
    <w:rsid w:val="004972A9"/>
    <w:rsid w:val="004A159B"/>
    <w:rsid w:val="004A1A0F"/>
    <w:rsid w:val="004A2FA4"/>
    <w:rsid w:val="004A6DA9"/>
    <w:rsid w:val="004B14A9"/>
    <w:rsid w:val="004B2030"/>
    <w:rsid w:val="004B4932"/>
    <w:rsid w:val="004B7499"/>
    <w:rsid w:val="004C0735"/>
    <w:rsid w:val="004C0F31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6612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1805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3C01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67C6E"/>
    <w:rsid w:val="0097194C"/>
    <w:rsid w:val="00976F40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3DA"/>
    <w:rsid w:val="00A1078D"/>
    <w:rsid w:val="00A1230F"/>
    <w:rsid w:val="00A145D8"/>
    <w:rsid w:val="00A16A49"/>
    <w:rsid w:val="00A16BBE"/>
    <w:rsid w:val="00A20FCB"/>
    <w:rsid w:val="00A24B54"/>
    <w:rsid w:val="00A27459"/>
    <w:rsid w:val="00A3178F"/>
    <w:rsid w:val="00A33617"/>
    <w:rsid w:val="00A40180"/>
    <w:rsid w:val="00A41E5D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0F9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2D25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0DF0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A223B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66EE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1C34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32783D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CD222A"/>
    <w:rsid w:val="05FF8B82"/>
    <w:rsid w:val="06224324"/>
    <w:rsid w:val="064E4FF6"/>
    <w:rsid w:val="08DD2784"/>
    <w:rsid w:val="08DF02AB"/>
    <w:rsid w:val="09C000DC"/>
    <w:rsid w:val="0A38274A"/>
    <w:rsid w:val="0A942C74"/>
    <w:rsid w:val="0B116715"/>
    <w:rsid w:val="0B187AA4"/>
    <w:rsid w:val="0B9C2483"/>
    <w:rsid w:val="0BCB0A54"/>
    <w:rsid w:val="0BCB74F7"/>
    <w:rsid w:val="0CDF36FD"/>
    <w:rsid w:val="0CFB142B"/>
    <w:rsid w:val="0D072869"/>
    <w:rsid w:val="0DC724AD"/>
    <w:rsid w:val="0DE93979"/>
    <w:rsid w:val="0EC3241C"/>
    <w:rsid w:val="0F170F7D"/>
    <w:rsid w:val="0F1C0B4A"/>
    <w:rsid w:val="1045133B"/>
    <w:rsid w:val="107A3433"/>
    <w:rsid w:val="10B54054"/>
    <w:rsid w:val="11162CD7"/>
    <w:rsid w:val="125767FF"/>
    <w:rsid w:val="1364120B"/>
    <w:rsid w:val="138008DC"/>
    <w:rsid w:val="13D11138"/>
    <w:rsid w:val="13DF5603"/>
    <w:rsid w:val="13FA068E"/>
    <w:rsid w:val="14B545B5"/>
    <w:rsid w:val="14D40A38"/>
    <w:rsid w:val="15605757"/>
    <w:rsid w:val="16021A7C"/>
    <w:rsid w:val="17243EB6"/>
    <w:rsid w:val="177E1470"/>
    <w:rsid w:val="186A1B6B"/>
    <w:rsid w:val="18784278"/>
    <w:rsid w:val="187B075B"/>
    <w:rsid w:val="190E24E6"/>
    <w:rsid w:val="194C3707"/>
    <w:rsid w:val="19EC2827"/>
    <w:rsid w:val="1A55724B"/>
    <w:rsid w:val="1ACD2659"/>
    <w:rsid w:val="1B1555F7"/>
    <w:rsid w:val="1B6F7EEE"/>
    <w:rsid w:val="1BAF4334"/>
    <w:rsid w:val="1C907DE2"/>
    <w:rsid w:val="1C976565"/>
    <w:rsid w:val="1C9B0EAF"/>
    <w:rsid w:val="1CB472DD"/>
    <w:rsid w:val="1D0A7BB8"/>
    <w:rsid w:val="1D2944EF"/>
    <w:rsid w:val="1D402C12"/>
    <w:rsid w:val="1EA026C8"/>
    <w:rsid w:val="1EDA5AFC"/>
    <w:rsid w:val="1FAC5847"/>
    <w:rsid w:val="20B32887"/>
    <w:rsid w:val="21830319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B20DC9"/>
    <w:rsid w:val="25CF7214"/>
    <w:rsid w:val="276F4A98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D9710F"/>
    <w:rsid w:val="2DEF248E"/>
    <w:rsid w:val="2F1F0594"/>
    <w:rsid w:val="2F7A5EF9"/>
    <w:rsid w:val="30127F1B"/>
    <w:rsid w:val="302747C8"/>
    <w:rsid w:val="3029612C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44502A"/>
    <w:rsid w:val="33590AD6"/>
    <w:rsid w:val="33641229"/>
    <w:rsid w:val="35FB40C6"/>
    <w:rsid w:val="360E1887"/>
    <w:rsid w:val="36540266"/>
    <w:rsid w:val="37BF7375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EE6168C"/>
    <w:rsid w:val="3F1510EC"/>
    <w:rsid w:val="3F7F45D3"/>
    <w:rsid w:val="3FEA1851"/>
    <w:rsid w:val="3FED6AE9"/>
    <w:rsid w:val="401F4E55"/>
    <w:rsid w:val="40F167F2"/>
    <w:rsid w:val="41D51D8D"/>
    <w:rsid w:val="421B40B9"/>
    <w:rsid w:val="42497F67"/>
    <w:rsid w:val="42D737C5"/>
    <w:rsid w:val="43262F66"/>
    <w:rsid w:val="43D3507D"/>
    <w:rsid w:val="44481938"/>
    <w:rsid w:val="44AE5144"/>
    <w:rsid w:val="45174B15"/>
    <w:rsid w:val="4658264B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616AAD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16528E4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0404A9"/>
    <w:rsid w:val="57B44B4D"/>
    <w:rsid w:val="57D43CE2"/>
    <w:rsid w:val="57E570AF"/>
    <w:rsid w:val="589C4E3D"/>
    <w:rsid w:val="58B73D71"/>
    <w:rsid w:val="59CD76A4"/>
    <w:rsid w:val="59CE679A"/>
    <w:rsid w:val="5A4B47A0"/>
    <w:rsid w:val="5A5654C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7D733E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436F50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4A2C62"/>
    <w:rsid w:val="6D747CDF"/>
    <w:rsid w:val="6DA44F6A"/>
    <w:rsid w:val="6DE45056"/>
    <w:rsid w:val="6E043E55"/>
    <w:rsid w:val="6E4E6782"/>
    <w:rsid w:val="6E9A5805"/>
    <w:rsid w:val="702560E3"/>
    <w:rsid w:val="705B5186"/>
    <w:rsid w:val="709C1826"/>
    <w:rsid w:val="70B414C3"/>
    <w:rsid w:val="711B2204"/>
    <w:rsid w:val="71E8538D"/>
    <w:rsid w:val="721A0A58"/>
    <w:rsid w:val="72435ED2"/>
    <w:rsid w:val="72786355"/>
    <w:rsid w:val="72933FAE"/>
    <w:rsid w:val="72B81005"/>
    <w:rsid w:val="72BC1DC7"/>
    <w:rsid w:val="73374382"/>
    <w:rsid w:val="741E09A4"/>
    <w:rsid w:val="76634D94"/>
    <w:rsid w:val="76C92E49"/>
    <w:rsid w:val="779C055E"/>
    <w:rsid w:val="78002BF0"/>
    <w:rsid w:val="78BE62B2"/>
    <w:rsid w:val="78D930EC"/>
    <w:rsid w:val="78F3F20D"/>
    <w:rsid w:val="795C61F7"/>
    <w:rsid w:val="7961380D"/>
    <w:rsid w:val="7AAC6D0A"/>
    <w:rsid w:val="7AD4466B"/>
    <w:rsid w:val="7B7A2964"/>
    <w:rsid w:val="7CBD6589"/>
    <w:rsid w:val="7CC82109"/>
    <w:rsid w:val="7D506657"/>
    <w:rsid w:val="7D7D6E53"/>
    <w:rsid w:val="7D8A5F4B"/>
    <w:rsid w:val="7DA0242A"/>
    <w:rsid w:val="7E4B05E8"/>
    <w:rsid w:val="7E991117"/>
    <w:rsid w:val="7EAF7DA7"/>
    <w:rsid w:val="7EFE38AC"/>
    <w:rsid w:val="7F5820C3"/>
    <w:rsid w:val="7F623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98C1459-7F03-468E-8153-4395156B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semiHidden="1" w:unhideWhenUsed="1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Pr>
      <w:kern w:val="0"/>
      <w:sz w:val="2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  <w:uiPriority w:val="99"/>
    <w:qFormat/>
    <w:rPr>
      <w:rFonts w:cs="Times New Roman"/>
    </w:rPr>
  </w:style>
  <w:style w:type="character" w:styleId="ac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7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1275</Characters>
  <Application>Microsoft Office Word</Application>
  <DocSecurity>0</DocSecurity>
  <Lines>10</Lines>
  <Paragraphs>2</Paragraphs>
  <ScaleCrop>false</ScaleCrop>
  <Company>WWW.YlmF.CoM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王尧(采购部)</cp:lastModifiedBy>
  <cp:revision>2</cp:revision>
  <cp:lastPrinted>2023-09-02T15:42:00Z</cp:lastPrinted>
  <dcterms:created xsi:type="dcterms:W3CDTF">2025-11-03T00:05:00Z</dcterms:created>
  <dcterms:modified xsi:type="dcterms:W3CDTF">2025-11-03T00:05:00Z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0F057AD7A00D66EE7DB2A668E08E8F34_43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