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13A8E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探寻千年古韵，乐享秋日时光</w:t>
      </w:r>
    </w:p>
    <w:p w14:paraId="5DDDCBF4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/>
        </w:rPr>
        <w:t>——七（6）班秋季社会实践活动圆满成功</w:t>
      </w:r>
    </w:p>
    <w:p w14:paraId="5BA9034E">
      <w:pPr>
        <w:rPr>
          <w:rFonts w:hint="eastAsia"/>
        </w:rPr>
      </w:pPr>
    </w:p>
    <w:p w14:paraId="6A24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秋光潋滟，金风送爽。为丰富同学们的课余生活，拓展历史文化视野，近日，我校七年级（6）班全体同学在班主任及任课老师的带领下，前往江苏省常州市淹城春秋乐园及淹城遗址公园，开展了一场以“穿越千年，感知春秋”为主题的秋季社会实践活动。</w:t>
      </w:r>
    </w:p>
    <w:p w14:paraId="3FF6D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此次活动的第一站是充满现代活力与古代智慧的淹城春秋乐园。一进入园区，浓厚的春秋历史文化气息便扑面而来。同学们首先被气势恢宏的青铜艺术大门所震撼，随后兴致勃勃地体验了“孙武点将台”、“伍子胥过昭关”等兼具趣味性与教育性的主题项目。在欢声笑语中，大家不仅感受到了游乐设施带来的刺激与快乐，更在潜移默化中了解了春秋时期著名的历史人物与典故，仿佛进行了一场跨越两千五百年的时空对话。</w:t>
      </w:r>
    </w:p>
    <w:p w14:paraId="4012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午后，同学们从喧闹的乐园移步至静谧幽深的淹城遗址公园。这里是目前我国保存最完整、最古老的春秋时期地面城池遗址。行走在蜿蜒的遗址小径上，三城三河的独特格局清晰可见，参天的古木与潺潺的护城河无声地诉说着历史的沧桑。同学们认真聆听着导游的讲解，观察着出土文物的复制品，对古代先民的智慧与文明成就发出了由衷的赞叹。这片土地不再只是书本上的文字，而是变成了可触、可感的鲜活历史，极大地激发了同学们的求知欲与探索精神。</w:t>
      </w:r>
    </w:p>
    <w:p w14:paraId="3032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在整个活动过程中，七（6）班的同学们始终展现出良好的精神风貌。他们遵守秩序，团结友爱，积极思考，善于提问，将课堂所学与实地见闻紧密结合，体现了优秀的综合素养。</w:t>
      </w:r>
    </w:p>
    <w:p w14:paraId="764B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读万卷书，行万里路。”本次秋游活动不仅让同学们从繁忙的学业中暂时解脱，放松了身心，更是一次深刻的文化洗礼。它让抽象的历史变得生动具体，让遥远的文明变得亲近可及。大家纷纷表示，此次淹城之行收获颇丰，既增长了见识，也加深了同学间的友谊，为初中生活留下了一段美好而珍贵的秋日记忆。</w:t>
      </w:r>
    </w:p>
    <w:p w14:paraId="37F3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31845" cy="2499360"/>
            <wp:effectExtent l="0" t="0" r="5715" b="0"/>
            <wp:docPr id="1" name="图片 1" descr="IMG_2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D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00425" cy="2550795"/>
            <wp:effectExtent l="0" t="0" r="13335" b="9525"/>
            <wp:docPr id="2" name="图片 2" descr="IMG_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62B3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81350" cy="2386330"/>
            <wp:effectExtent l="0" t="0" r="3810" b="6350"/>
            <wp:docPr id="3" name="图片 3" descr="IMG_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04D6DF-D571-4B0F-8F6F-CC67E954C7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6BA63F-A59D-4E9C-951F-03DE55C03C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2025-10-31T02:45:12Z</dcterms:created>
  <dc:creator>Administrator</dc:creator>
  <cp:lastModifiedBy>光想</cp:lastModifiedBy>
  <dcterms:modified xsi:type="dcterms:W3CDTF">2025-10-31T02:50:05Z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eyJoZGlkIjoiN2Q4YzA3OTdmYTE1MGYwYjA4MDhiY2U0NGQyNmY0YTYiLCJ1c2VySWQiOiIxMTQxMTk3MzcyIn0=</vt:lpwstr>
  </property>
  <property fmtid="{D5CDD505-2E9C-101B-9397-08002B2CF9AE}" pid="4" name="ICV">
    <vt:lpwstr>E539E395740C4DC7883356D4D8388E20_12</vt:lpwstr>
  </property>
</Properties>
</file>