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73ECD5A7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602F9F">
        <w:rPr>
          <w:rFonts w:hint="eastAsia"/>
        </w:rPr>
        <w:t>1</w:t>
      </w:r>
      <w:r w:rsidR="00602F9F">
        <w:t>0.</w:t>
      </w:r>
      <w:r w:rsidR="00DB020F">
        <w:t>29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24BCF33A" w:rsidR="00D103DF" w:rsidRPr="004C2D0C" w:rsidRDefault="00B50F59" w:rsidP="003D2F05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4C2D0C">
        <w:rPr>
          <w:rFonts w:ascii="楷体" w:eastAsia="楷体" w:hAnsi="楷体"/>
          <w:color w:val="1F4E79"/>
          <w:sz w:val="28"/>
          <w:szCs w:val="28"/>
        </w:rPr>
        <w:t>22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4C2D0C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胡凯元、黄煜棋、王思宸、徐建航、陈嘉洛、</w:t>
      </w:r>
      <w:r w:rsidR="004C2D0C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耿旻熙、郑成鑫、李文浩、张铭宇、严铭轩、胡述年、蒋致远、王子安、万佳熹、马蓓蓓、刘子妍、赵敏含、李安妍、杨一安、张伊伊、徐钥媛</w:t>
      </w:r>
    </w:p>
    <w:p w14:paraId="438DBE69" w14:textId="1FBD43D9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歌唱《买菜》</w:t>
      </w:r>
    </w:p>
    <w:p w14:paraId="3CCED424" w14:textId="71933F3E" w:rsidR="00CE7EEA" w:rsidRPr="00CE7EEA" w:rsidRDefault="00DB020F" w:rsidP="00B50F5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买菜》是一首说唱歌曲，有稳定的旋律、节奏，曲风欢快活泼，歌曲的内容具有生活化的情境性。本节教学活动以奶奶去买菜为主线，歌词中有各种各样的蔬菜名称。活动中利用图谱帮助幼儿幼儿认识各种各样的蔬菜，理解并记忆歌词，感知歌曲的情绪，体验创编歌词的快乐。</w:t>
      </w:r>
    </w:p>
    <w:p w14:paraId="4D8F7F49" w14:textId="4F574ADC" w:rsidR="00C971E2" w:rsidRDefault="008E118B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E118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在集体活动中，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杨一安、徐钥媛</w:t>
      </w:r>
      <w:r w:rsidR="00DB020F">
        <w:rPr>
          <w:rFonts w:hint="eastAsia"/>
          <w:color w:val="000000"/>
          <w:szCs w:val="21"/>
          <w:u w:val="single"/>
          <w:lang w:bidi="ar"/>
        </w:rPr>
        <w:t>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胡凯元、王思宸、徐建航、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黄煜棋、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陈嘉洛、</w:t>
      </w:r>
      <w:r w:rsidR="004C2D0C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耿旻熙、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张铭宇、万佳熹、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李文浩、</w:t>
      </w:r>
      <w:r w:rsidR="00DB020F" w:rsidRP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能够跟准节奏和旋律说唱歌曲，感受歌曲的说唱风格和趣味性。</w:t>
      </w:r>
    </w:p>
    <w:p w14:paraId="35850F67" w14:textId="62DFCBA9" w:rsidR="00DB020F" w:rsidRPr="00DB020F" w:rsidRDefault="004C2D0C" w:rsidP="00B8286E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4C2D0C">
        <w:rPr>
          <w:rFonts w:hint="eastAsia"/>
          <w:color w:val="000000"/>
          <w:szCs w:val="21"/>
          <w:u w:val="single"/>
          <w:lang w:bidi="ar"/>
        </w:rPr>
        <w:t>胡述年、蒋致远、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郑成鑫、</w:t>
      </w:r>
      <w:r w:rsidRPr="004C2D0C">
        <w:rPr>
          <w:rFonts w:hint="eastAsia"/>
          <w:color w:val="000000"/>
          <w:szCs w:val="21"/>
          <w:u w:val="single"/>
          <w:lang w:bidi="ar"/>
        </w:rPr>
        <w:t>马蓓蓓、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刘子妍、严铭轩、王子安、张伊伊、赵敏含、</w:t>
      </w:r>
      <w:r w:rsidRPr="004C2D0C">
        <w:rPr>
          <w:rFonts w:hint="eastAsia"/>
          <w:color w:val="000000"/>
          <w:szCs w:val="21"/>
          <w:u w:val="single"/>
          <w:lang w:bidi="ar"/>
        </w:rPr>
        <w:t>李安妍、</w:t>
      </w:r>
      <w:r w:rsidR="00DB020F" w:rsidRP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DB020F" w:rsidRP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借助图谱理解歌词，能唱清唱准歌词。</w:t>
      </w:r>
    </w:p>
    <w:p w14:paraId="4B117EFB" w14:textId="0374DE69" w:rsidR="00E11197" w:rsidRPr="00B50F59" w:rsidRDefault="006F4E92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561D7A4B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72CD0717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80010</wp:posOffset>
                  </wp:positionV>
                  <wp:extent cx="1780540" cy="133540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71E2">
              <w:rPr>
                <w:rFonts w:hint="eastAsia"/>
                <w:b w:val="0"/>
                <w:bCs w:val="0"/>
              </w:rPr>
              <w:t>图书区，</w:t>
            </w:r>
            <w:r w:rsidR="00DB020F">
              <w:rPr>
                <w:rFonts w:hint="eastAsia"/>
                <w:b w:val="0"/>
                <w:bCs w:val="0"/>
              </w:rPr>
              <w:t>张铭宇</w:t>
            </w:r>
            <w:r w:rsidR="00D90B54">
              <w:rPr>
                <w:rFonts w:hint="eastAsia"/>
                <w:b w:val="0"/>
                <w:bCs w:val="0"/>
              </w:rPr>
              <w:t>、</w:t>
            </w:r>
            <w:r w:rsidR="00DB020F">
              <w:rPr>
                <w:rFonts w:hint="eastAsia"/>
                <w:b w:val="0"/>
                <w:bCs w:val="0"/>
              </w:rPr>
              <w:t>胡述年</w:t>
            </w:r>
            <w:r w:rsidR="00D90B54">
              <w:rPr>
                <w:rFonts w:hint="eastAsia"/>
                <w:b w:val="0"/>
                <w:bCs w:val="0"/>
              </w:rPr>
              <w:t>、</w:t>
            </w:r>
            <w:r w:rsidR="00DB020F">
              <w:rPr>
                <w:rFonts w:hint="eastAsia"/>
                <w:b w:val="0"/>
                <w:bCs w:val="0"/>
              </w:rPr>
              <w:t>耿旻熙</w:t>
            </w:r>
            <w:r w:rsidR="00D90B54">
              <w:rPr>
                <w:rFonts w:hint="eastAsia"/>
                <w:b w:val="0"/>
                <w:bCs w:val="0"/>
              </w:rPr>
              <w:t>在看绘本</w:t>
            </w:r>
            <w:r w:rsidR="00DB020F">
              <w:rPr>
                <w:rFonts w:hint="eastAsia"/>
                <w:b w:val="0"/>
                <w:bCs w:val="0"/>
              </w:rPr>
              <w:t>讲故事</w:t>
            </w:r>
            <w:r w:rsidR="00D90B54">
              <w:rPr>
                <w:rFonts w:hint="eastAsia"/>
                <w:b w:val="0"/>
                <w:bCs w:val="0"/>
              </w:rPr>
              <w:t>。</w:t>
            </w:r>
          </w:p>
        </w:tc>
        <w:tc>
          <w:tcPr>
            <w:tcW w:w="3282" w:type="dxa"/>
          </w:tcPr>
          <w:p w14:paraId="6169EFC9" w14:textId="3FCEFDF5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1772D3A3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80010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020F">
              <w:rPr>
                <w:rFonts w:hint="eastAsia"/>
                <w:b w:val="0"/>
                <w:bCs w:val="0"/>
              </w:rPr>
              <w:t>马蓓蓓、郑又嘉、蒋致远科探区光影小游戏。</w:t>
            </w:r>
          </w:p>
        </w:tc>
        <w:tc>
          <w:tcPr>
            <w:tcW w:w="3243" w:type="dxa"/>
          </w:tcPr>
          <w:p w14:paraId="3820D8AC" w14:textId="3004CEF0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155E4DF8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80010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020F">
              <w:rPr>
                <w:rFonts w:hint="eastAsia"/>
                <w:b w:val="0"/>
                <w:bCs w:val="0"/>
              </w:rPr>
              <w:t>益智区，王子安和李安妍拼图，</w:t>
            </w:r>
            <w:r w:rsidR="003D2F05">
              <w:rPr>
                <w:rFonts w:hint="eastAsia"/>
                <w:b w:val="0"/>
                <w:bCs w:val="0"/>
              </w:rPr>
              <w:t>郑成鑫和赵敏含小兔子拔萝卜。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65583032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2515F794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98425</wp:posOffset>
                  </wp:positionV>
                  <wp:extent cx="1587500" cy="1190625"/>
                  <wp:effectExtent l="0" t="0" r="0" b="317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2F05">
              <w:rPr>
                <w:rFonts w:hint="eastAsia"/>
                <w:b w:val="0"/>
                <w:bCs w:val="0"/>
              </w:rPr>
              <w:t>地面建构，黄煜棋、杨一安、胡凯元，在搭建城堡。</w:t>
            </w:r>
          </w:p>
        </w:tc>
        <w:tc>
          <w:tcPr>
            <w:tcW w:w="3282" w:type="dxa"/>
          </w:tcPr>
          <w:p w14:paraId="1C101D68" w14:textId="79283FEA" w:rsidR="00987763" w:rsidRPr="002579E6" w:rsidRDefault="00307749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6949CFD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98425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2F05">
              <w:rPr>
                <w:rFonts w:hint="eastAsia"/>
                <w:b w:val="0"/>
                <w:bCs w:val="0"/>
              </w:rPr>
              <w:t>美工区，徐玥媛、刘子妍、徐建航、张伊伊，绘画。</w:t>
            </w:r>
          </w:p>
        </w:tc>
        <w:tc>
          <w:tcPr>
            <w:tcW w:w="3243" w:type="dxa"/>
          </w:tcPr>
          <w:p w14:paraId="3144F0AE" w14:textId="48D03741" w:rsidR="00987763" w:rsidRPr="002579E6" w:rsidRDefault="00E052B7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0FC3769B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89535</wp:posOffset>
                  </wp:positionV>
                  <wp:extent cx="1768475" cy="1326515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2F05">
              <w:rPr>
                <w:rFonts w:hint="eastAsia"/>
                <w:b w:val="0"/>
                <w:bCs w:val="0"/>
              </w:rPr>
              <w:t>万能工匠，王思宸、万佳熹，拼搭机器人。</w:t>
            </w:r>
          </w:p>
        </w:tc>
      </w:tr>
    </w:tbl>
    <w:p w14:paraId="02C8F6D7" w14:textId="77777777" w:rsidR="00CE7EEA" w:rsidRDefault="00CE7EEA" w:rsidP="00B760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33A7A5C9" w:rsidR="00B50F59" w:rsidRDefault="0054110A" w:rsidP="00B7600A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AB0D5A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AD505F">
        <w:rPr>
          <w:rFonts w:ascii="楷体" w:eastAsia="楷体" w:hAnsi="楷体" w:hint="eastAsia"/>
          <w:color w:val="1F4E79"/>
          <w:sz w:val="28"/>
          <w:szCs w:val="28"/>
        </w:rPr>
        <w:t>早晚温差大，可以给宝贝戴口罩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2A815AE6" w14:textId="1CBCAFE6" w:rsidR="00AA4C84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B7600A">
        <w:rPr>
          <w:rFonts w:ascii="楷体" w:eastAsia="楷体" w:hAnsi="楷体"/>
          <w:color w:val="1F4E79"/>
          <w:sz w:val="28"/>
          <w:szCs w:val="28"/>
        </w:rPr>
        <w:t>2.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保温杯里装温水，早晚温差大，戴口罩</w:t>
      </w:r>
      <w:r w:rsidR="00E656BC">
        <w:rPr>
          <w:rFonts w:ascii="楷体" w:eastAsia="楷体" w:hAnsi="楷体" w:hint="eastAsia"/>
          <w:color w:val="1F4E79"/>
          <w:sz w:val="28"/>
          <w:szCs w:val="28"/>
        </w:rPr>
        <w:t>，穿外套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4C503D12" w:rsidR="00E052B7" w:rsidRPr="00B7600A" w:rsidRDefault="003D2F05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3.</w:t>
      </w:r>
      <w:r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sectPr w:rsidR="00E052B7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02F9F"/>
    <w:rsid w:val="00612F0C"/>
    <w:rsid w:val="006162E7"/>
    <w:rsid w:val="00624B41"/>
    <w:rsid w:val="006402FB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10917"/>
    <w:rsid w:val="00915C09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491D"/>
    <w:rsid w:val="00A259A5"/>
    <w:rsid w:val="00A3096B"/>
    <w:rsid w:val="00A328C7"/>
    <w:rsid w:val="00A3336F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2025-10-29T06:57:00Z</dcterms:created>
  <dcterms:modified xsi:type="dcterms:W3CDTF">2025-10-29T06:57:00Z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