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一语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3"/>
        <w:tblW w:w="82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09"/>
        <w:gridCol w:w="1320"/>
        <w:gridCol w:w="1371"/>
        <w:gridCol w:w="1409"/>
        <w:gridCol w:w="1384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09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320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371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09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384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C491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田敬敬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53BF67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132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FEE7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91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E96D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EBC1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50976A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D7B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B786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9EF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448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2A1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FE653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724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D6C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310D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A04B2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6C21B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73B28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EA0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2FAE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B1DC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62686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6C0D01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王倩倩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CA65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4BE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7AF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CE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D5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3C93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1C6129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C1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85A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246A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110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13E1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B0134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9E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15C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6B313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F146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2C9B8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5D945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074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5A5D5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1D71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4F84E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F44D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何皖豫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93F66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AE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4290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892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6D3F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30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EEEF6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E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264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51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BF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7558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5EA41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1D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087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1021D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3E28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54C8AC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10F03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1DE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45B64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866C2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7A1A5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19FA2AA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顾英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A861A3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8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57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13A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FEA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B5ED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38C40C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0F75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C7E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3E00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A04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7E0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F0FE07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FFD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1BAB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1015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A19D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66141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1D1C58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F31E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45C2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7513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1C3E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41B199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洪郑筱竹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3A334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FD8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9C5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8AED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C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2C8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2DC4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4A4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C0F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2D2B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E6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40B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03F3EC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029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4A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0E05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9200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566D9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339D83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F80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79F8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EC705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72CE2F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CA5C920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高亚莉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C5055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3F5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6B04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F84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BC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73E0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006FD4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39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B3C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E9CA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9A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511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D138F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52B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E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4424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B9AA3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3F8F5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26A79C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9589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72CF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51A4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08AF5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0512F49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甘安然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E0D4D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505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3F2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3F6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6815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54A2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BC60AD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2F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A5F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F6F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D72C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D14A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F9CFFC2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5AC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90B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6C7C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FCC9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5BEA96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3B2FA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BE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6A2D3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B88C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7602B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58D2F06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吴宏露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85108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5F3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DD42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CDC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0ED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CC0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4107FB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EF3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42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3D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0E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95DF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D1192E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D3B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B70F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79ECC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D6CE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62B1E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5E873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F91B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4BA4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5753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3E8A2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2BAE27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李响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480773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8BD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4D2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24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0B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E2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557550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EB0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0C4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836B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B94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F18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B5CB2EA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7BB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5DDF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346CB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753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40736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1C721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6C0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3CAF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890D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495B2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D8A33E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陈爱华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8EBBD0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D2B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EC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B498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758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D678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45F138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8B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871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DB27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004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BE7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7F435B9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BBE1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70F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6497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4859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33BFC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099AB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D7E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10AE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A332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11DF7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167F8C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邢子凌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61F401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D68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8C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05C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E66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6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CC0AB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48C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FDA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A3C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C7A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7789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E0C450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44D2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DAAA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64FC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568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33543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26398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4FB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0B6E7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943D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7DCACC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16CD46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黄境瑶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4E8A99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D42B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68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B9B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EF56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D04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87EA28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010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C70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5B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D3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997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C764644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5F55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37B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0EA6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952C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7A5BF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1BFD9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B312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0C18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1CEC3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5E440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4C778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乔叶佩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75374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63F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6A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1314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B8D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162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90A397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C79F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F55A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EE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461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159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79E0DD6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812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72E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2BB0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29A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5ED2E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2119A8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E3F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6614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56A1E8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3A52B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361A5D9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02350F7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4C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902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7CEC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2D2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DED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043A5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4D3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29AA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9E2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24ED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FFAC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73F66AFE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AD1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D070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7BC33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FD5E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22ACC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67770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78A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4E12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3CD80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17B39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246F2029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陈奇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529F7C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8FC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A80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E1E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AAD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5BD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C18E76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863D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19A9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57B9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310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0F7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9ADF52C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A44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5477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513FA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10AB4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4ADFB6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3CBB7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53C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1D58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694C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17532B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9AFBC7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朱钰琳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1D29F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DA7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FC1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F2B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C84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FE5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664C6E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18FC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3C38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55CD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7118B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EF9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20CFDD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01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748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5A59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062AD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76A1D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2764D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DE6E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3E80F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BD1A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3B40E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763DBEA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韩素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E58F6D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4E81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AEB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01A6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CD54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25F69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17B3273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BD0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F57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402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DD6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73DE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9E49D4F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FCC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010E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04C9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7AC19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37DE5D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6C1EB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5602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0D72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49917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702BA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6317FC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/>
                <w:sz w:val="24"/>
                <w:szCs w:val="24"/>
                <w:lang w:val="en-US" w:eastAsia="zh-CN"/>
              </w:rPr>
              <w:t>李可怡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F8A765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68D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3F7D9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8481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560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95C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50B0397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7BB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4376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C67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FD2B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ABA0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2DFBD66D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C9D3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563EA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12E97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4308B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28FFA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53FEF5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69DD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0EEF9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0AB5B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70BF9C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restart"/>
            <w:noWrap w:val="0"/>
            <w:vAlign w:val="top"/>
          </w:tcPr>
          <w:p w14:paraId="4B3839B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利丹</w:t>
            </w: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F10547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DDB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2BA9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60A66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2DB3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68C9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朗读日有所诵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  <w:bookmarkStart w:id="0" w:name="_GoBack" w:colFirst="2" w:colLast="6"/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330195B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0370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和大人一起读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70AE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拼音5第一课时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27E6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拼音5第二课时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331C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拼音6第一课时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1283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拼音6第二课时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shd w:val="clear" w:color="auto" w:fill="auto"/>
            <w:noWrap w:val="0"/>
            <w:vAlign w:val="top"/>
          </w:tcPr>
          <w:p w14:paraId="6E6D4973">
            <w:pPr>
              <w:jc w:val="left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199E5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1.说一说这个故事和告诉我们的道理。（5分钟）</w:t>
            </w:r>
          </w:p>
        </w:tc>
        <w:tc>
          <w:tcPr>
            <w:tcW w:w="1320" w:type="dxa"/>
            <w:shd w:val="clear" w:color="auto" w:fill="auto"/>
            <w:noWrap w:val="0"/>
            <w:vAlign w:val="top"/>
          </w:tcPr>
          <w:p w14:paraId="6354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1.会打乱读gkh。</w:t>
            </w:r>
          </w:p>
          <w:p w14:paraId="313A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2.会读gkh组成的音节。（10分钟）</w:t>
            </w:r>
          </w:p>
        </w:tc>
        <w:tc>
          <w:tcPr>
            <w:tcW w:w="1371" w:type="dxa"/>
            <w:shd w:val="clear" w:color="auto" w:fill="auto"/>
            <w:noWrap w:val="0"/>
            <w:vAlign w:val="top"/>
          </w:tcPr>
          <w:p w14:paraId="35BF7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1.会认“哥、弟、画、花”。</w:t>
            </w:r>
          </w:p>
          <w:p w14:paraId="5F442F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2.正确流利读儿歌《说话》。</w:t>
            </w:r>
          </w:p>
          <w:p w14:paraId="6DFBFA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（10分钟）</w:t>
            </w:r>
          </w:p>
        </w:tc>
        <w:tc>
          <w:tcPr>
            <w:tcW w:w="1409" w:type="dxa"/>
            <w:shd w:val="clear" w:color="auto" w:fill="auto"/>
            <w:noWrap w:val="0"/>
            <w:vAlign w:val="top"/>
          </w:tcPr>
          <w:p w14:paraId="406D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1.会打乱读jqx。</w:t>
            </w:r>
          </w:p>
          <w:p w14:paraId="7E714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2.会读jqx组成的音节。（10分钟）</w:t>
            </w:r>
          </w:p>
        </w:tc>
        <w:tc>
          <w:tcPr>
            <w:tcW w:w="1384" w:type="dxa"/>
            <w:shd w:val="clear" w:color="auto" w:fill="auto"/>
            <w:noWrap w:val="0"/>
            <w:vAlign w:val="top"/>
          </w:tcPr>
          <w:p w14:paraId="642A6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1.会认“打、棋、积、木”。</w:t>
            </w:r>
          </w:p>
          <w:p w14:paraId="3E73F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2.正确流利读儿歌《在一起》。（10分钟）</w:t>
            </w:r>
          </w:p>
        </w:tc>
      </w:tr>
      <w:bookmarkEnd w:id="0"/>
    </w:tbl>
    <w:p w14:paraId="386DF621"/>
    <w:p w14:paraId="64373948"/>
    <w:p w14:paraId="357D1819"/>
    <w:p w14:paraId="5DD4E6BD"/>
    <w:p w14:paraId="4585EFD3"/>
    <w:p w14:paraId="20949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31454F4"/>
    <w:rsid w:val="C314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2025-10-13T09:22:00Z</dcterms:created>
  <dc:creator>落桃丶</dc:creator>
  <cp:lastModifiedBy>落桃丶</cp:lastModifiedBy>
  <dcterms:modified xsi:type="dcterms:W3CDTF">2025-10-13T09:42:15Z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299453FFF3266B1B7154EC68EF3BDE8B_41</vt:lpwstr>
  </property>
</Properties>
</file>