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AFD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常州市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东青实验学校202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-202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学年度</w:t>
      </w:r>
    </w:p>
    <w:p w14:paraId="4542195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优秀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eastAsia="zh-CN"/>
        </w:rPr>
        <w:t>备课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组名单公示</w:t>
      </w:r>
    </w:p>
    <w:p w14:paraId="794E9ED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 </w:t>
      </w:r>
    </w:p>
    <w:p w14:paraId="77AF53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在各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eastAsia="zh-CN"/>
        </w:rPr>
        <w:t>备课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组回顾总结的基础上，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eastAsia="zh-CN"/>
        </w:rPr>
        <w:t>经过初选和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学校评审小组综合评定，现确定以下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eastAsia="zh-CN"/>
        </w:rPr>
        <w:t>备课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组为202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-202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学年度校优秀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eastAsia="zh-CN"/>
        </w:rPr>
        <w:t>备课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组，名单如下。</w:t>
      </w:r>
    </w:p>
    <w:p w14:paraId="5D7E9CA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eastAsia="zh-CN"/>
        </w:rPr>
        <w:t>二年级语文、四年级语文、五年级语文、九年级语文、一年级数学、三年级数学、九年级数学、五年级英语、六年级英语、九年级英语、九年级物理、九年级化学、九年级道法历史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eastAsia="zh-CN"/>
        </w:rPr>
        <w:t>、科学备课组、生物备课组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。</w:t>
      </w:r>
    </w:p>
    <w:p w14:paraId="447DFA9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若有异议，请向课程指导中心反映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 </w:t>
      </w:r>
    </w:p>
    <w:p w14:paraId="2E31B6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21"/>
          <w:szCs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3207385</wp:posOffset>
            </wp:positionH>
            <wp:positionV relativeFrom="paragraph">
              <wp:posOffset>314960</wp:posOffset>
            </wp:positionV>
            <wp:extent cx="1450340" cy="1487170"/>
            <wp:effectExtent l="0" t="0" r="16510" b="1778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                   </w:t>
      </w:r>
    </w:p>
    <w:p w14:paraId="1260F1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 </w:t>
      </w:r>
    </w:p>
    <w:p w14:paraId="2FD792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常州市东青实验学校</w:t>
      </w:r>
    </w:p>
    <w:p w14:paraId="382D37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0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                    202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15"/>
          <w:sz w:val="30"/>
          <w:szCs w:val="30"/>
          <w:shd w:val="clear" w:fill="FFFFFF"/>
        </w:rPr>
        <w:t>-7</w:t>
      </w:r>
    </w:p>
    <w:p w14:paraId="150B51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NmRhYjJmOWQ5OGU3Yzg2Mzk0YWI0ZTEyZGU0NzYifQ=="/>
  </w:docVars>
  <w:rsids>
    <w:rsidRoot w:val="00000000"/>
    <w:rsid w:val="0AEB5F77"/>
    <w:rsid w:val="470F6B64"/>
    <w:rsid w:val="4D202D47"/>
    <w:rsid w:val="662E385A"/>
    <w:rsid w:val="73F1362B"/>
    <w:rsid w:val="7509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219</Characters>
  <Lines>0</Lines>
  <Paragraphs>0</Paragraphs>
  <TotalTime>2</TotalTime>
  <ScaleCrop>false</ScaleCrop>
  <LinksUpToDate>false</LinksUpToDate>
  <CharactersWithSpaces>261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2024-07-25T01:35:00Z</dcterms:created>
  <dc:creator>Administrator</dc:creator>
  <cp:lastModifiedBy>yjh</cp:lastModifiedBy>
  <dcterms:modified xsi:type="dcterms:W3CDTF">2025-07-09T10:21:45Z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253D9C7320914019A4B7FE0EB425BC66_13</vt:lpwstr>
  </property>
  <property fmtid="{D5CDD505-2E9C-101B-9397-08002B2CF9AE}" pid="4" name="KSOTemplateDocerSaveRecord">
    <vt:lpwstr>eyJoZGlkIjoiMzg5NTZjYTIwYmEwODVmNTc4OTg0NzZiNDY0YWViMGEiLCJ1c2VySWQiOiI1MDI5NjQ0MTIifQ==</vt:lpwstr>
  </property>
</Properties>
</file>