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5A28B7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2D8BD63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27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31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九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6B0C1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E64EB0">
            <w:pPr>
              <w:pStyle w:val="2"/>
              <w:spacing w:after="0" w:line="30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216599F8">
            <w:pPr>
              <w:pStyle w:val="2"/>
              <w:spacing w:after="0" w:line="300" w:lineRule="exact"/>
              <w:jc w:val="center"/>
              <w:rPr>
                <w:rFonts w:hint="eastAsia"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美丽的秋天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Hans"/>
              </w:rPr>
              <w:t>一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D08560">
            <w:pPr>
              <w:spacing w:line="30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47999C40">
            <w:pPr>
              <w:spacing w:line="300" w:lineRule="exact"/>
              <w:ind w:firstLine="420" w:firstLineChars="20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随着两次连续降温，气温逐渐转凉，园内的桂花终于散发出阵阵香气，树叶也开始变色，秋天终于来到了我们的身边。我们围绕秋天和孩子们进行了谈话活动，发现有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位小朋友感受到了秋天的天气变化，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发现有些树叶变黄了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表现出浓厚兴趣；1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位小朋友能说出秋天常见的水果或农作物，如橘子、苹果、石榴等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位小朋友表示想在周末和爸爸妈妈一起去找一找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秋天的踪迹，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并愿意记录下来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基于此，本周我们将围绕“美丽的秋天”主题开展活动，引导孩子们观察秋天的自然特征，和他们一起走进秋天的大自然，寻找秋天、收集秋天，鼓励他们用语言、绘画等方式表达自己的秋日发现，在探索与体验中深入感受秋天的美好，激发对自然季节的探究热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情。</w:t>
            </w:r>
          </w:p>
        </w:tc>
      </w:tr>
      <w:tr w14:paraId="2A0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EA2B59">
            <w:pPr>
              <w:widowControl/>
              <w:spacing w:line="30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48DBF97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 w14:paraId="6C0C531F">
            <w:pPr>
              <w:spacing w:line="300" w:lineRule="exac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1.有观察的兴趣，</w:t>
            </w:r>
            <w:r>
              <w:rPr>
                <w:rFonts w:hint="eastAsia" w:ascii="宋体" w:hAnsi="宋体"/>
                <w:kern w:val="1"/>
                <w:szCs w:val="21"/>
                <w:lang w:val="en-US" w:eastAsia="zh-CN"/>
              </w:rPr>
              <w:t>能用多种方式感知秋天的自然特征</w:t>
            </w:r>
            <w:r>
              <w:rPr>
                <w:rFonts w:hint="eastAsia" w:ascii="宋体" w:hAnsi="宋体"/>
                <w:kern w:val="1"/>
                <w:szCs w:val="21"/>
                <w:lang w:eastAsia="zh-Hans"/>
              </w:rPr>
              <w:t>，乐意用不同的方式记录、表达自己的发现。</w:t>
            </w:r>
          </w:p>
          <w:p w14:paraId="7FBDA929">
            <w:pPr>
              <w:spacing w:line="300" w:lineRule="exact"/>
              <w:rPr>
                <w:rFonts w:hint="default" w:ascii="宋体" w:hAnsi="宋体" w:eastAsia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2.通过远足活动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能用绘画、语言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拼贴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等多种形式表现秋天的变化。</w:t>
            </w:r>
          </w:p>
        </w:tc>
      </w:tr>
      <w:tr w14:paraId="10D8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628DF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3DC4DE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营造主题氛围：和幼儿一起布置主题环境《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美丽的秋天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将幼儿周末寻找秋天的照片以及记录纸用来布置教室。</w:t>
            </w:r>
          </w:p>
          <w:p w14:paraId="560AB739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区域环境：</w:t>
            </w:r>
          </w:p>
          <w:p w14:paraId="71C44002">
            <w:pPr>
              <w:spacing w:line="280" w:lineRule="exac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创意坊</w:t>
            </w:r>
            <w:r>
              <w:rPr>
                <w:rFonts w:hint="eastAsia" w:ascii="宋体" w:hAnsi="宋体" w:cs="宋体"/>
                <w:szCs w:val="21"/>
              </w:rPr>
              <w:t>：投放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投放蜡笔、彩纸、颜料、太空泥、剪刀等工具，供幼儿进行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、制作、手工创意制作等</w:t>
            </w:r>
            <w:r>
              <w:rPr>
                <w:rFonts w:hint="eastAsia" w:ascii="宋体" w:hAnsi="宋体" w:cs="宋体"/>
                <w:szCs w:val="21"/>
              </w:rPr>
              <w:t>；图书区：投放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落叶跳舞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</w:t>
            </w:r>
            <w:r>
              <w:rPr>
                <w:rFonts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四季之美</w:t>
            </w:r>
            <w:r>
              <w:rPr>
                <w:rFonts w:ascii="宋体" w:hAnsi="宋体" w:eastAsia="宋体"/>
                <w:sz w:val="21"/>
                <w:szCs w:val="21"/>
              </w:rPr>
              <w:t>》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叶子先生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szCs w:val="21"/>
              </w:rPr>
              <w:t>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绘本</w:t>
            </w:r>
            <w:r>
              <w:rPr>
                <w:rFonts w:hint="eastAsia" w:ascii="宋体" w:hAnsi="宋体" w:cs="宋体"/>
                <w:szCs w:val="21"/>
              </w:rPr>
              <w:t>供幼儿自主阅读讲述；益智区：投放《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苹果相邻数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七巧板</w:t>
            </w:r>
            <w:r>
              <w:rPr>
                <w:rFonts w:hint="eastAsia" w:ascii="宋体" w:hAnsi="宋体" w:cs="宋体"/>
                <w:szCs w:val="21"/>
              </w:rPr>
              <w:t>》等玩具供幼儿进行游戏；科探区：投放《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有趣的镜子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棒桥承重</w:t>
            </w:r>
            <w:r>
              <w:rPr>
                <w:rFonts w:hint="eastAsia" w:ascii="宋体" w:hAnsi="宋体" w:cs="宋体"/>
                <w:szCs w:val="21"/>
              </w:rPr>
              <w:t>》的记录纸，供幼儿进行游戏、记录；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建构区：</w:t>
            </w:r>
            <w:r>
              <w:rPr>
                <w:rFonts w:hint="eastAsia" w:ascii="宋体" w:hAnsi="宋体" w:cs="宋体"/>
                <w:szCs w:val="21"/>
              </w:rPr>
              <w:t>根据幼儿的兴趣，提供相关图片支架，供幼儿自主创作。</w:t>
            </w:r>
          </w:p>
        </w:tc>
      </w:tr>
      <w:tr w14:paraId="0192B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7A59"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02DE967B">
            <w:pPr>
              <w:adjustRightInd w:val="0"/>
              <w:snapToGrid w:val="0"/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774E68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1.穿适当的衣服，根据自身情况，穿脱衣物并将其整齐的挂于衣帽柜。</w:t>
            </w:r>
          </w:p>
          <w:p w14:paraId="7C365DB8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2.在一日活动中，能根据自身需要，及时补充水分，知道天冷了不喝冷水、不吃冷饮。</w:t>
            </w:r>
          </w:p>
          <w:p w14:paraId="4C7D28DD">
            <w:pPr>
              <w:spacing w:line="300" w:lineRule="exact"/>
              <w:jc w:val="left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szCs w:val="21"/>
              </w:rPr>
              <w:t>秋季季节干燥，能学会做好防护工作，对手上、嘴唇翘起的皮，做到不乱舔乱撕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 w14:paraId="70CF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58C97D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A916A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D6CF1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D2CD8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24057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FF29A5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918F6D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C194B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672A2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E3CFC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A7CA0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FE779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C3E97C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85252F1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9449542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1ED72C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3196C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729B1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9B5E8F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B87EB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E1101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733E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DC27749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66FEC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4877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11C47BB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8A48D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61CDAA5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BE740A3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秋天的树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地面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高铁公园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31A790B9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指偶小剧场，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绘本阅读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落叶跳舞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</w:t>
            </w:r>
            <w:r>
              <w:rPr>
                <w:rFonts w:ascii="宋体" w:hAnsi="宋体" w:eastAsia="宋体"/>
                <w:sz w:val="21"/>
                <w:szCs w:val="21"/>
              </w:rPr>
              <w:t>《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四季之美</w:t>
            </w:r>
            <w:r>
              <w:rPr>
                <w:rFonts w:ascii="宋体" w:hAnsi="宋体" w:eastAsia="宋体"/>
                <w:sz w:val="21"/>
                <w:szCs w:val="21"/>
              </w:rPr>
              <w:t>》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467C51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七巧板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俄罗斯方块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苹果相邻数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》等；</w:t>
            </w:r>
          </w:p>
          <w:p w14:paraId="1C0048C4">
            <w:pPr>
              <w:spacing w:line="300" w:lineRule="exact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有趣的镜子</w:t>
            </w:r>
            <w:r>
              <w:rPr>
                <w:rFonts w:hint="eastAsia" w:ascii="宋体" w:hAnsi="宋体" w:cs="宋体"/>
                <w:szCs w:val="21"/>
              </w:rPr>
              <w:t>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棒桥承重</w:t>
            </w:r>
            <w:r>
              <w:rPr>
                <w:rFonts w:hint="eastAsia" w:ascii="宋体" w:hAnsi="宋体" w:cs="宋体"/>
                <w:szCs w:val="21"/>
              </w:rPr>
              <w:t>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F43908">
            <w:pPr>
              <w:spacing w:line="300" w:lineRule="exact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创意坊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树叶拼贴画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撕贴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美味的柿子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》等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1A4C74E">
            <w:pPr>
              <w:spacing w:line="30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625B6134">
            <w:pPr>
              <w:rPr>
                <w:rFonts w:hint="eastAsia"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王婷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关注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建构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区幼儿的游戏情况：通过观察记录、今日动态等方式了解幼儿是否能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在游戏前根据自己的想法进行游戏计划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等。</w:t>
            </w:r>
          </w:p>
          <w:p w14:paraId="0FEC856C">
            <w:pPr>
              <w:spacing w:line="300" w:lineRule="exact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高睿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关注益智区幼儿的游戏情况：通过拍照、观察记录、今日动态等方式了解幼儿能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按照数量关系进行相邻数的游戏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等。</w:t>
            </w:r>
          </w:p>
        </w:tc>
      </w:tr>
      <w:tr w14:paraId="6E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5807B9E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34AC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2828306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958A6B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晴天：户外体锻活动(球类游戏、跑跨游戏、钻爬游戏、攀爬游戏、滑梯、跳跃游戏、平衡游戏、跑步游戏）；户外游戏区（跑步区、综合区二、沙坑、亿童游戏、后滑梯）</w:t>
            </w:r>
          </w:p>
          <w:p w14:paraId="21E1CA5A"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雨天：室内自主游戏（爬爬乐、万能工匠、桌椅变变变、跳格子、赶小猪、跳圈）</w:t>
            </w:r>
          </w:p>
        </w:tc>
      </w:tr>
      <w:tr w14:paraId="57E8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BE393D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8E86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04878858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13535A">
            <w:pPr>
              <w:numPr>
                <w:ilvl w:val="0"/>
                <w:numId w:val="0"/>
              </w:numPr>
              <w:spacing w:line="30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1.科学：我看到的秋天     2.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美术：树叶变变变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语言</w:t>
            </w:r>
            <w:r>
              <w:rPr>
                <w:rFonts w:hint="eastAsia" w:ascii="宋体" w:hAnsi="宋体" w:cstheme="minorEastAsia"/>
                <w:color w:val="000000"/>
                <w:szCs w:val="21"/>
              </w:rPr>
              <w:t>：</w:t>
            </w:r>
            <w:r>
              <w:rPr>
                <w:rFonts w:hint="eastAsia" w:ascii="宋体" w:hAnsi="宋体" w:cstheme="minorEastAsia"/>
                <w:color w:val="000000"/>
                <w:szCs w:val="21"/>
                <w:lang w:val="en-US" w:eastAsia="zh-CN"/>
              </w:rPr>
              <w:t>秋天的颜色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</w:p>
          <w:p w14:paraId="7673EA18">
            <w:pPr>
              <w:numPr>
                <w:ilvl w:val="0"/>
                <w:numId w:val="0"/>
              </w:numPr>
              <w:spacing w:line="300" w:lineRule="exact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综合：</w:t>
            </w: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远足前的准备   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半日活动：远足</w:t>
            </w:r>
          </w:p>
        </w:tc>
      </w:tr>
      <w:tr w14:paraId="32E01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0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2F65130">
            <w:pPr>
              <w:spacing w:line="30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56A45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1959D91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</w:p>
          <w:p w14:paraId="6A8BF89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滚动大探秘（一）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科学养殖：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秋天的落叶（一）</w:t>
            </w:r>
          </w:p>
          <w:p w14:paraId="140000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创意室：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美丽的秋天</w:t>
            </w:r>
          </w:p>
          <w:p w14:paraId="069F933C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小熊爬</w:t>
            </w:r>
          </w:p>
        </w:tc>
      </w:tr>
    </w:tbl>
    <w:p w14:paraId="555A74E2">
      <w:pPr>
        <w:wordWrap w:val="0"/>
        <w:spacing w:line="310" w:lineRule="exact"/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王婷、高睿  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王婷</w:t>
      </w:r>
      <w:bookmarkStart w:id="0" w:name="_GoBack"/>
      <w:bookmarkEnd w:id="0"/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7306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05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B071A"/>
    <w:rsid w:val="002C46EB"/>
    <w:rsid w:val="002D3ED5"/>
    <w:rsid w:val="002D776A"/>
    <w:rsid w:val="002E0671"/>
    <w:rsid w:val="002E285C"/>
    <w:rsid w:val="002E3FBF"/>
    <w:rsid w:val="002E4B0D"/>
    <w:rsid w:val="002F3F13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47FA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2035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0E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740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32783D"/>
    <w:rsid w:val="014D7EC0"/>
    <w:rsid w:val="017E48A7"/>
    <w:rsid w:val="01BD17FD"/>
    <w:rsid w:val="020225D0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5FF8B82"/>
    <w:rsid w:val="06224324"/>
    <w:rsid w:val="064E4FF6"/>
    <w:rsid w:val="08DD2784"/>
    <w:rsid w:val="08DF02AB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EC3241C"/>
    <w:rsid w:val="0F170F7D"/>
    <w:rsid w:val="0F1C0B4A"/>
    <w:rsid w:val="1045133B"/>
    <w:rsid w:val="107A3433"/>
    <w:rsid w:val="10B54054"/>
    <w:rsid w:val="1364120B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87B075B"/>
    <w:rsid w:val="190E24E6"/>
    <w:rsid w:val="194C3707"/>
    <w:rsid w:val="19EC2827"/>
    <w:rsid w:val="1ACD2659"/>
    <w:rsid w:val="1B1555F7"/>
    <w:rsid w:val="1B6F7EEE"/>
    <w:rsid w:val="1BAF4334"/>
    <w:rsid w:val="1C976565"/>
    <w:rsid w:val="1C9B0EAF"/>
    <w:rsid w:val="1CB472DD"/>
    <w:rsid w:val="1D0A7BB8"/>
    <w:rsid w:val="1D2944EF"/>
    <w:rsid w:val="1EA026C8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4321126"/>
    <w:rsid w:val="2504444E"/>
    <w:rsid w:val="252E63EA"/>
    <w:rsid w:val="25AB0955"/>
    <w:rsid w:val="25B20DC9"/>
    <w:rsid w:val="25CF7214"/>
    <w:rsid w:val="276F4A98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D9710F"/>
    <w:rsid w:val="2DEF248E"/>
    <w:rsid w:val="2F7A5EF9"/>
    <w:rsid w:val="30127F1B"/>
    <w:rsid w:val="302747C8"/>
    <w:rsid w:val="307C00FC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FB40C6"/>
    <w:rsid w:val="360E1887"/>
    <w:rsid w:val="36540266"/>
    <w:rsid w:val="37BF737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EE6168C"/>
    <w:rsid w:val="3F1510EC"/>
    <w:rsid w:val="3F7F45D3"/>
    <w:rsid w:val="3FEA1851"/>
    <w:rsid w:val="3FED6AE9"/>
    <w:rsid w:val="401F4E55"/>
    <w:rsid w:val="40F167F2"/>
    <w:rsid w:val="41D51D8D"/>
    <w:rsid w:val="421B40B9"/>
    <w:rsid w:val="42D737C5"/>
    <w:rsid w:val="43262F66"/>
    <w:rsid w:val="43D3507D"/>
    <w:rsid w:val="44481938"/>
    <w:rsid w:val="44AE5144"/>
    <w:rsid w:val="45174B15"/>
    <w:rsid w:val="4658264B"/>
    <w:rsid w:val="468D7838"/>
    <w:rsid w:val="472B3EB7"/>
    <w:rsid w:val="49792BB2"/>
    <w:rsid w:val="4A2D63C1"/>
    <w:rsid w:val="4A394D65"/>
    <w:rsid w:val="4B796E72"/>
    <w:rsid w:val="4B864BF3"/>
    <w:rsid w:val="4BAE52DF"/>
    <w:rsid w:val="4BFB3C1E"/>
    <w:rsid w:val="4C194E4E"/>
    <w:rsid w:val="4D616AAD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16528E4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592481B"/>
    <w:rsid w:val="56301712"/>
    <w:rsid w:val="5697113A"/>
    <w:rsid w:val="570404A9"/>
    <w:rsid w:val="57B44B4D"/>
    <w:rsid w:val="57D43CE2"/>
    <w:rsid w:val="57DE061C"/>
    <w:rsid w:val="57E570AF"/>
    <w:rsid w:val="589C4E3D"/>
    <w:rsid w:val="58B73D71"/>
    <w:rsid w:val="59CD76A4"/>
    <w:rsid w:val="59CE679A"/>
    <w:rsid w:val="5A4B47A0"/>
    <w:rsid w:val="5A5654C0"/>
    <w:rsid w:val="5A7832EA"/>
    <w:rsid w:val="5BCE0D19"/>
    <w:rsid w:val="5C500BA3"/>
    <w:rsid w:val="5C6F429A"/>
    <w:rsid w:val="5CE82630"/>
    <w:rsid w:val="5CFF0E18"/>
    <w:rsid w:val="5D0A5949"/>
    <w:rsid w:val="5D3F048D"/>
    <w:rsid w:val="5EAA7B88"/>
    <w:rsid w:val="5F7D733E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3B65674"/>
    <w:rsid w:val="64436F50"/>
    <w:rsid w:val="64625BF4"/>
    <w:rsid w:val="65080F90"/>
    <w:rsid w:val="6545019F"/>
    <w:rsid w:val="65D11E9E"/>
    <w:rsid w:val="66285F62"/>
    <w:rsid w:val="66EA6B58"/>
    <w:rsid w:val="693C516B"/>
    <w:rsid w:val="6B4E6A40"/>
    <w:rsid w:val="6B701EFC"/>
    <w:rsid w:val="6BE26BB3"/>
    <w:rsid w:val="6C571AC0"/>
    <w:rsid w:val="6CD31260"/>
    <w:rsid w:val="6CED3A62"/>
    <w:rsid w:val="6D4A2C62"/>
    <w:rsid w:val="6D747CDF"/>
    <w:rsid w:val="6DA44F6A"/>
    <w:rsid w:val="6DE45056"/>
    <w:rsid w:val="6E043E55"/>
    <w:rsid w:val="6E4E6782"/>
    <w:rsid w:val="6E9A5805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41E09A4"/>
    <w:rsid w:val="76634D94"/>
    <w:rsid w:val="76C92E49"/>
    <w:rsid w:val="78002BF0"/>
    <w:rsid w:val="78D930EC"/>
    <w:rsid w:val="78F3F20D"/>
    <w:rsid w:val="795C61F7"/>
    <w:rsid w:val="7961380D"/>
    <w:rsid w:val="7AD4466B"/>
    <w:rsid w:val="7B7A2964"/>
    <w:rsid w:val="7CBD6589"/>
    <w:rsid w:val="7CC82109"/>
    <w:rsid w:val="7D506657"/>
    <w:rsid w:val="7D7D6E53"/>
    <w:rsid w:val="7D8A5F4B"/>
    <w:rsid w:val="7DA0242A"/>
    <w:rsid w:val="7E4B05E8"/>
    <w:rsid w:val="7EAF7DA7"/>
    <w:rsid w:val="7EFE38AC"/>
    <w:rsid w:val="7F5820C3"/>
    <w:rsid w:val="7F623E4F"/>
    <w:rsid w:val="AE7F2AEA"/>
    <w:rsid w:val="BD7CB394"/>
    <w:rsid w:val="BDE68699"/>
    <w:rsid w:val="FBBBF998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1325</Words>
  <Characters>1350</Characters>
  <Lines>10</Lines>
  <Paragraphs>3</Paragraphs>
  <TotalTime>2</TotalTime>
  <ScaleCrop>false</ScaleCrop>
  <LinksUpToDate>false</LinksUpToDate>
  <CharactersWithSpaces>1388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2022-03-11T13:37:00Z</dcterms:created>
  <dc:creator>雨林木风</dc:creator>
  <cp:lastModifiedBy>高睿</cp:lastModifiedBy>
  <cp:lastPrinted>2023-09-02T15:42:00Z</cp:lastPrinted>
  <dcterms:modified xsi:type="dcterms:W3CDTF">2025-10-26T23:46:13Z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920C6968B4A14CEEB01EAD53246F70D8_13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