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2523B4"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四年级小学英语备课组工作总结</w:t>
      </w:r>
    </w:p>
    <w:p w14:paraId="73404C5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B7F851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时光荏苒，一学期的教学工作在忙碌与充实中落下帷幕。本学期，</w:t>
      </w:r>
      <w:bookmarkStart w:id="0" w:name="_GoBack"/>
      <w:bookmarkEnd w:id="0"/>
      <w:r>
        <w:rPr>
          <w:rFonts w:hint="eastAsia"/>
          <w:lang w:eastAsia="zh-CN"/>
        </w:rPr>
        <w:t>四年级小学英语备课组紧紧围绕新课标要求，以提升学生英语核心素养为目标，立足课堂教学实践，扎实开展教研活动，在全体成员的共同努力下，取得了一定的成果。现将本学期工作总结如下：</w:t>
      </w:r>
    </w:p>
    <w:p w14:paraId="207AD2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A682D2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一、立足教学常规，夯实教学基础</w:t>
      </w:r>
    </w:p>
    <w:p w14:paraId="62463DF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97BCEA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集体备课扎实有效</w:t>
      </w:r>
    </w:p>
    <w:p w14:paraId="0D9201C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备课组始终坚持每周一次集体备课制度，按照“个人初备—集体研讨—二次备课”的流程进行。在集体备课过程中，老师们针对四年级英语教材的特点和学生实际，深入分析教学重难点，探讨教学方法和策略。例如，在教授语法知识时，老师们通过创设生动有趣的情境，将抽象的语法规则融入到具体的语境中，让学生在自然的语言环境中理解和掌握语法知识，有效提高了备课的质量和效率。</w:t>
      </w:r>
    </w:p>
    <w:p w14:paraId="6435610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4E7DA0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课堂教学精益求精</w:t>
      </w:r>
    </w:p>
    <w:p w14:paraId="666DA5C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备课组老师积极践行“以学生为中心”的教学理念，注重激发学生的学习兴趣和主动性。在课堂教学中，采用多样化的教学方法，如游戏教学、小组合作学习、情境教学等，营造轻松愉快的学习氛围。例如，在单词教学中，通过单词接龙、猜谜等游戏，让学生在玩中学、学中玩；在课文教学中，组织学生进行小组角色扮演，培养学生的语言运用能力和合作精神。同时，老师们还注重课堂教学的反馈和调整，及时了解学生的学习情况，根据学生的实际需求调整教学进度和方法，确保教学效果。</w:t>
      </w:r>
    </w:p>
    <w:p w14:paraId="078963D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6BA3739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作业设计分层优化</w:t>
      </w:r>
    </w:p>
    <w:p w14:paraId="0896906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为了满足不同层次学生的学习需求，备课组精心设计分层作业。基础作业注重巩固课堂所学知识，如抄写单词、句型，完成课本练习题等；拓展作业则鼓励学生运用所学知识进行创造性表达，如英语手抄报制作、英语短文写作等；实践作业让学生在生活中运用英语，如用英语介绍自己的家庭、周末活动等。通过分层作业的设计，既让学困生夯实了基础，又让学优生得到了充分的发展，有效提高了学生的学习积极性和作业完成质量。</w:t>
      </w:r>
    </w:p>
    <w:p w14:paraId="17D99BF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0A05D8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二、聚焦教研活动，提升专业素养</w:t>
      </w:r>
    </w:p>
    <w:p w14:paraId="206F4A0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D440BD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开展主题教研活动</w:t>
      </w:r>
    </w:p>
    <w:p w14:paraId="52D95D3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本学期，备课组围绕“小学英语课堂教学有效性”“核心素养下的词汇教学”等主题开展了多次教研活动。老师们通过理论学习、课例分析、经验交流等形式，深入探讨教学中的热点和难点问题。例如，在“核心素养下的词汇教学”主题教研活动中，老师们分享了自己在词汇教学中的成功经验和创新做法，共同研究如何将词汇教学与文化意识、思维品质和学习能力的培养有机结合，提高词汇教学的效率和质量。通过主题教研活动，老师们更新了教学观念，提升了教学水平。</w:t>
      </w:r>
    </w:p>
    <w:p w14:paraId="22C8CFF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A9F8DC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组织听课评课活动</w:t>
      </w:r>
    </w:p>
    <w:p w14:paraId="04608F9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备课组积极组织听课评课活动，每位老师都认真备课、精心设计教学环节，展示了自己的教学特色和风采。听课后，老师们及时进行评课，从教学目标的达成、教学方法的运用、学生的参与度等方面进行全面评价，既肯定了授课老师的优点，又提出了中肯的建议。通过听课评课活动，老师们相互学习、取长补短，促进了教学水平的共同提高。</w:t>
      </w:r>
    </w:p>
    <w:p w14:paraId="4B204FB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F8F5B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参与培训学习活动</w:t>
      </w:r>
    </w:p>
    <w:p w14:paraId="00DAD2F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为了拓宽老师们的教育视野，提升专业素养，备课组鼓励老师们积极参与各类培训学习活动。本学期，老师们通过线上线下相结合的方式，参加了省、市、区组织的英语教学研讨会、新课标解读培训等活动。在培训学习过程中，老师们认真学习先进的教学理念和教学方法，并将所学知识运用到实际教学中。例如，在参加新课标解读培训后，老师们对英语课程的性质、理念和目标有了更深刻的理解，在教学中更加注重培养学生的核心素养，优化教学过程和评价方式。</w:t>
      </w:r>
    </w:p>
    <w:p w14:paraId="259C10D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B5A677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三、关注学生发展，培养学习能力</w:t>
      </w:r>
    </w:p>
    <w:p w14:paraId="41D9ACC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5A9BAA4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激发学习兴趣</w:t>
      </w:r>
    </w:p>
    <w:p w14:paraId="76E764F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四年级是学生英语学习的重要阶段，为了保持学生的学习兴趣，备课组开展了丰富多彩的英语活动。如英语歌曲比赛、英语讲故事比赛、英语书写比赛等。这些活动不仅为学生提供了展示自我的平台，还激发了学生学习英语的热情。在英语歌曲比赛中，学生们积极参与，用优美的歌声和生动的表演展现了英语的魅力；在英语讲故事比赛中，学生们声情并茂地讲述英语故事，提高了语言表达能力和自信心。</w:t>
      </w:r>
    </w:p>
    <w:p w14:paraId="27AC2EE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66323C9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培养学习习惯</w:t>
      </w:r>
    </w:p>
    <w:p w14:paraId="275A7B54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良好的学习习惯是学生学好英语的关键。在教学过程中，备课组老师注重培养学生的预习、复习、书写等学习习惯。要求学生每天预习新课内容，通过听录音、跟读单词和句子等方式，提前感知新知识；课后及时复习所学内容，通过背诵单词、句型，做练习题等方式巩固知识；同时，强调英语书写的规范性，要求学生书写工整、美观，培养学生认真严谨的学习态度。</w:t>
      </w:r>
    </w:p>
    <w:p w14:paraId="341C372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431DF0B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关注个体差异</w:t>
      </w:r>
    </w:p>
    <w:p w14:paraId="3A5ABA31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每个学生都是独特的个体，在英语学习上存在着不同的差异。备课组老师关注学生的个体差异，在教学中采取分层教学、个别辅导等方式，满足不同学生的学习需求。对于学习困难的学生，老师给予更多的关心和帮助，利用课余时间进行一对一辅导，帮助他们解决学习中遇到的问题；对于学有余力的学生，老师为他们提供拓展学习的机会，如推荐英语课外阅读材料、鼓励参加英语竞赛等，促进他们的个性化发展。</w:t>
      </w:r>
    </w:p>
    <w:p w14:paraId="6933CDE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2BC19F5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四、存在的问题与不足</w:t>
      </w:r>
    </w:p>
    <w:p w14:paraId="26824955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11ACA8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在教学研究方面，虽然开展了一些主题教研活动，但研究的深度和广度还不够，对一些教学问题的探讨还停留在表面，缺乏系统性和深入性的研究。</w:t>
      </w:r>
    </w:p>
    <w:p w14:paraId="1E14C49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7B9688A2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部分老师在课堂教学中，对学生核心素养的培养还不够全面和深入，在教学过程中更多地关注知识的传授，对学生文化意识、思维品质和学习能力的培养重视程度不够。</w:t>
      </w:r>
    </w:p>
    <w:p w14:paraId="75AB4703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080A19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学生的英语学习两极分化现象仍然存在，部分学困生的学习积极性不高，学习动力不足，需要进一步加强对他们的帮扶和指导。</w:t>
      </w:r>
    </w:p>
    <w:p w14:paraId="19FFCB4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02277E2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五、今后的努力方向</w:t>
      </w:r>
    </w:p>
    <w:p w14:paraId="7DF08F27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536C73D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加强教学研究，围绕教学中的热点和难点问题，开展更深入、更系统的研究。鼓励老师们积极参与课题研究，以课题研究为引领，推动教学改革和创新，提高教学质量。</w:t>
      </w:r>
    </w:p>
    <w:p w14:paraId="7A4C7A08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35E6E40E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深入学习新课标理念，将核心素养的培养贯穿于英语教学的全过程。在课堂教学中，注重创设真实、生动的教学情境，引导学生在实践中运用英语，培养学生的综合语言运用能力和核心素养。</w:t>
      </w:r>
    </w:p>
    <w:p w14:paraId="0ACC36E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1738056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关注学困生的学习情况，制定个性化的辅导计划，采取多种方式激发他们的学习兴趣和学习动力。同时，加强家校合作，与家长保持密切沟通，共同关注学生的学习和成长，帮助学困生尽快提高英语学习成绩。</w:t>
      </w:r>
    </w:p>
    <w:p w14:paraId="41615C6F"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</w:t>
      </w:r>
    </w:p>
    <w:p w14:paraId="67EE9D3F">
      <w:r>
        <w:rPr>
          <w:rFonts w:hint="eastAsia"/>
          <w:lang w:eastAsia="zh-CN"/>
        </w:rPr>
        <w:t>总之，本学期江苏省四年级小学英语备课组在教学、教研等方面取得了一定的成绩，但也存在一些问题和不足。在今后的工作中，备课组全体成员将继续团结协作、努力进取，不断改进教学方法，提高教学质量，为学生的英语学习和成长奠定坚实的基础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D57A6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SimSun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2492</Words>
  <Characters>2492</Characters>
  <Paragraphs>54</Paragraphs>
  <TotalTime>0</TotalTime>
  <ScaleCrop>false</ScaleCrop>
  <LinksUpToDate>false</LinksUpToDate>
  <CharactersWithSpaces>2514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2025-06-30T04:43:00Z</dcterms:created>
  <dc:creator>23127PN0CC</dc:creator>
  <cp:lastModifiedBy>佳莺</cp:lastModifiedBy>
  <dcterms:modified xsi:type="dcterms:W3CDTF">2025-07-05T04:04:31Z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ed9c98a7e15e4dee8acd510ecf4adeef_21</vt:lpwstr>
  </property>
  <property fmtid="{D5CDD505-2E9C-101B-9397-08002B2CF9AE}" pid="3" name="KSOTemplateDocerSaveRecord">
    <vt:lpwstr>eyJoZGlkIjoiOGNiOWJjYjVhYzg3ZmU4ZDUzNjI2ZjFhOWJlMWM3ZTYiLCJ1c2VySWQiOiIyNTM2MDgzODIifQ==</vt:lpwstr>
  </property>
  <property fmtid="{D5CDD505-2E9C-101B-9397-08002B2CF9AE}" pid="4" name="KSOProductBuildVer">
    <vt:lpwstr>2052-12.1.0.21541</vt:lpwstr>
  </property>
</Properties>
</file>