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14E014">
      <w:pPr>
        <w:jc w:val="center"/>
        <w:rPr>
          <w:rFonts w:hint="eastAsia"/>
        </w:rPr>
      </w:pPr>
      <w:r>
        <w:rPr>
          <w:rFonts w:hint="eastAsia"/>
          <w:sz w:val="30"/>
          <w:szCs w:val="30"/>
          <w:lang w:val="en-US" w:eastAsia="zh-CN"/>
        </w:rPr>
        <w:t>八年级物理</w:t>
      </w:r>
      <w:r>
        <w:rPr>
          <w:rFonts w:hint="eastAsia"/>
          <w:sz w:val="30"/>
          <w:szCs w:val="30"/>
        </w:rPr>
        <w:t>备课组活动总结</w:t>
      </w:r>
    </w:p>
    <w:p w14:paraId="4961A3D7">
      <w:pPr>
        <w:ind w:firstLine="420" w:firstLineChars="200"/>
        <w:rPr>
          <w:rFonts w:hint="eastAsia"/>
          <w:lang w:eastAsia="zh-CN"/>
        </w:rPr>
      </w:pPr>
      <w:r>
        <w:rPr>
          <w:rFonts w:hint="eastAsia"/>
          <w:lang w:eastAsia="zh-CN"/>
        </w:rPr>
        <w:t>根据学校要求，按照期初计划，本学期八年级物理备课组每周定时定点开展活动。三位老师思想重视，行动积极，紧密协作，活动取得了良好的成效。</w:t>
      </w:r>
    </w:p>
    <w:p w14:paraId="7825721C">
      <w:pPr>
        <w:ind w:firstLine="420" w:firstLineChars="200"/>
        <w:rPr>
          <w:rFonts w:hint="eastAsia"/>
        </w:rPr>
      </w:pPr>
      <w:r>
        <w:rPr>
          <w:rFonts w:hint="eastAsia"/>
        </w:rPr>
        <w:t>一、本学期开展的主要活动：</w:t>
      </w:r>
    </w:p>
    <w:p w14:paraId="5AB3AC3D">
      <w:pPr>
        <w:ind w:firstLine="420" w:firstLineChars="200"/>
        <w:rPr>
          <w:rFonts w:hint="eastAsia" w:eastAsiaTheme="minorEastAsia"/>
          <w:lang w:eastAsia="zh-CN"/>
        </w:rPr>
      </w:pPr>
      <w:r>
        <w:rPr>
          <w:rFonts w:hint="eastAsia"/>
        </w:rPr>
        <w:t>1、</w:t>
      </w:r>
      <w:r>
        <w:rPr>
          <w:rFonts w:hint="eastAsia"/>
          <w:lang w:eastAsia="zh-CN"/>
        </w:rPr>
        <w:t>学习落实新课程标准</w:t>
      </w:r>
    </w:p>
    <w:p w14:paraId="5D663197">
      <w:pPr>
        <w:rPr>
          <w:rFonts w:hint="eastAsia"/>
        </w:rPr>
      </w:pPr>
      <w:r>
        <w:rPr>
          <w:rFonts w:hint="eastAsia"/>
        </w:rPr>
        <w:t xml:space="preserve">    </w:t>
      </w:r>
      <w:r>
        <w:rPr>
          <w:rFonts w:hint="eastAsia"/>
          <w:lang w:eastAsia="zh-CN"/>
        </w:rPr>
        <w:t>由于八年级物理使用了新教材，教学内容、教材结构和教学要求都有较大的变化，我们落实大单元备课思想，通过研习新教材和新《课程标准》，领会课改理念，按照新的要求，商讨大单元的课时分配和课时教学目标，分析教学目标的重难点。通过大单元备课的沟通，我们统一了单元教学的目标要求和重难点，交流了加强重点和突破难点的措施，统一了教学进度。</w:t>
      </w:r>
    </w:p>
    <w:p w14:paraId="4B32895F">
      <w:pPr>
        <w:numPr>
          <w:ilvl w:val="0"/>
          <w:numId w:val="1"/>
        </w:numPr>
        <w:ind w:firstLine="420" w:firstLineChars="200"/>
        <w:rPr>
          <w:rFonts w:hint="eastAsia"/>
          <w:lang w:eastAsia="zh-CN"/>
        </w:rPr>
      </w:pPr>
      <w:r>
        <w:rPr>
          <w:rFonts w:hint="eastAsia"/>
          <w:lang w:eastAsia="zh-CN"/>
        </w:rPr>
        <w:t>共同研究和准备实验</w:t>
      </w:r>
    </w:p>
    <w:p w14:paraId="56527541">
      <w:pPr>
        <w:numPr>
          <w:ilvl w:val="0"/>
          <w:numId w:val="0"/>
        </w:numPr>
        <w:ind w:firstLine="420" w:firstLineChars="200"/>
        <w:rPr>
          <w:rFonts w:hint="eastAsia"/>
        </w:rPr>
      </w:pPr>
      <w:r>
        <w:rPr>
          <w:rFonts w:hint="eastAsia"/>
          <w:lang w:eastAsia="zh-CN"/>
        </w:rPr>
        <w:t>实验是自然科学的基础，新教材尤其重视实验教学，重视实践联系。由于没有专职实验员，我们一起研究和准备实验，努力改进和优化实验，使实验成为教学活动的核心，优化课堂教学情境，活化教学，提高课堂教学效益。</w:t>
      </w:r>
    </w:p>
    <w:p w14:paraId="33312258">
      <w:pPr>
        <w:ind w:firstLine="420" w:firstLineChars="200"/>
        <w:rPr>
          <w:rFonts w:hint="eastAsia" w:eastAsiaTheme="minorEastAsia"/>
          <w:lang w:eastAsia="zh-CN"/>
        </w:rPr>
      </w:pPr>
      <w:r>
        <w:rPr>
          <w:rFonts w:hint="eastAsia"/>
        </w:rPr>
        <w:t>3、</w:t>
      </w:r>
      <w:r>
        <w:rPr>
          <w:rFonts w:hint="eastAsia"/>
          <w:lang w:eastAsia="zh-CN"/>
        </w:rPr>
        <w:t>优化作业设计，落实减负增效思想</w:t>
      </w:r>
    </w:p>
    <w:p w14:paraId="33804C6F">
      <w:pPr>
        <w:rPr>
          <w:rFonts w:hint="eastAsia"/>
        </w:rPr>
      </w:pPr>
      <w:r>
        <w:rPr>
          <w:rFonts w:hint="eastAsia"/>
        </w:rPr>
        <w:t xml:space="preserve">   </w:t>
      </w:r>
      <w:r>
        <w:rPr>
          <w:rFonts w:hint="eastAsia"/>
          <w:lang w:eastAsia="zh-CN"/>
        </w:rPr>
        <w:t>根据减负增效要求，我们落实以科一辅要求，努力用好一本教辅。在单元复习中，我们根据学生的学习反馈情况，精心设计复习练习，努力开展专题复习和总结。我们及时认真批改作业，统一批改规范，记录学生作业情况，通过作业情况的反馈分析研究学情，调整教学。</w:t>
      </w:r>
    </w:p>
    <w:p w14:paraId="5BAB5260">
      <w:pPr>
        <w:ind w:firstLine="420" w:firstLineChars="200"/>
        <w:rPr>
          <w:rFonts w:hint="eastAsia"/>
        </w:rPr>
      </w:pPr>
      <w:r>
        <w:rPr>
          <w:rFonts w:hint="eastAsia"/>
        </w:rPr>
        <w:t>二、取得</w:t>
      </w:r>
      <w:r>
        <w:rPr>
          <w:rFonts w:hint="eastAsia"/>
          <w:lang w:eastAsia="zh-CN"/>
        </w:rPr>
        <w:t>的</w:t>
      </w:r>
      <w:r>
        <w:rPr>
          <w:rFonts w:hint="eastAsia"/>
        </w:rPr>
        <w:t>成效</w:t>
      </w:r>
    </w:p>
    <w:p w14:paraId="07618A4D">
      <w:pPr>
        <w:ind w:firstLine="420"/>
        <w:rPr>
          <w:rFonts w:hint="eastAsia"/>
          <w:lang w:eastAsia="zh-CN"/>
        </w:rPr>
      </w:pPr>
      <w:r>
        <w:rPr>
          <w:rFonts w:hint="eastAsia"/>
          <w:lang w:val="en-US" w:eastAsia="zh-CN"/>
        </w:rPr>
        <w:t>1、</w:t>
      </w:r>
      <w:r>
        <w:rPr>
          <w:rFonts w:hint="eastAsia"/>
        </w:rPr>
        <w:t>通过</w:t>
      </w:r>
      <w:r>
        <w:rPr>
          <w:rFonts w:hint="eastAsia"/>
          <w:lang w:eastAsia="zh-CN"/>
        </w:rPr>
        <w:t>对新教材和新《课程标准》的研习交流，明确了新旧教材差异，更新了教学理念，提高了业务能力。</w:t>
      </w:r>
    </w:p>
    <w:p w14:paraId="7323D35C">
      <w:pPr>
        <w:ind w:firstLine="420"/>
        <w:rPr>
          <w:rFonts w:hint="eastAsia"/>
        </w:rPr>
      </w:pPr>
      <w:r>
        <w:rPr>
          <w:rFonts w:hint="eastAsia"/>
          <w:lang w:val="en-US" w:eastAsia="zh-CN"/>
        </w:rPr>
        <w:t>2、通过共同研究和准备实验，保障了实验教学顺利开展。实验设计的改进和优化，使课堂教学增添了活力，优化了课堂教学的情境，很多学生对物理学习产生浓厚兴趣，物理思维能力不断提高</w:t>
      </w:r>
      <w:r>
        <w:rPr>
          <w:rFonts w:hint="eastAsia"/>
        </w:rPr>
        <w:t>。</w:t>
      </w:r>
    </w:p>
    <w:p w14:paraId="1F774F5E">
      <w:pPr>
        <w:ind w:firstLine="420"/>
        <w:rPr>
          <w:rFonts w:hint="eastAsia" w:eastAsiaTheme="minorEastAsia"/>
          <w:lang w:val="en-US" w:eastAsia="zh-CN"/>
        </w:rPr>
      </w:pPr>
      <w:r>
        <w:rPr>
          <w:rFonts w:hint="eastAsia"/>
          <w:lang w:val="en-US" w:eastAsia="zh-CN"/>
        </w:rPr>
        <w:t>3、通过备课组交流研讨活动，实现了备课组资源共享和经验分享，促进了教师的日常学习和反思，使备课组成为一个集思广益、群策群力、团结协作的集体。为了落实减负增效，我们加强了学情研究，努力开展专题复习课和专题作业设计的研究和实施。</w:t>
      </w:r>
    </w:p>
    <w:p w14:paraId="6F8D2EB6">
      <w:pPr>
        <w:ind w:firstLine="420" w:firstLineChars="200"/>
        <w:rPr>
          <w:rFonts w:hint="eastAsia" w:eastAsiaTheme="minorEastAsia"/>
          <w:lang w:eastAsia="zh-CN"/>
        </w:rPr>
      </w:pPr>
      <w:r>
        <w:rPr>
          <w:rFonts w:hint="eastAsia"/>
        </w:rPr>
        <w:t>三、</w:t>
      </w:r>
      <w:r>
        <w:rPr>
          <w:rFonts w:hint="eastAsia"/>
          <w:lang w:eastAsia="zh-CN"/>
        </w:rPr>
        <w:t>问题的反思：</w:t>
      </w:r>
    </w:p>
    <w:p w14:paraId="68C2CFA9">
      <w:pPr>
        <w:ind w:firstLine="420"/>
        <w:rPr>
          <w:rFonts w:hint="eastAsia"/>
          <w:lang w:val="en-US" w:eastAsia="zh-CN"/>
        </w:rPr>
      </w:pPr>
      <w:r>
        <w:rPr>
          <w:rFonts w:hint="eastAsia"/>
          <w:lang w:val="en-US" w:eastAsia="zh-CN"/>
        </w:rPr>
        <w:t>1.八年级物理下册内容比较抽象，侧重于计算。一些学生不适应教材特点和要求，需要充分关注和研究学情，加强教学的针对性。</w:t>
      </w:r>
    </w:p>
    <w:p w14:paraId="7B164982">
      <w:pPr>
        <w:ind w:firstLine="420"/>
        <w:rPr>
          <w:rFonts w:hint="eastAsia"/>
        </w:rPr>
      </w:pPr>
      <w:r>
        <w:rPr>
          <w:rFonts w:hint="eastAsia"/>
          <w:lang w:val="en-US" w:eastAsia="zh-CN"/>
        </w:rPr>
        <w:t>2.备课组活动内容有待于进一步拓展，要努力使备课组交流研讨活动成为教师全面反思和优化日常教学工作的纽带。</w:t>
      </w:r>
    </w:p>
    <w:p w14:paraId="0EC5B090">
      <w:pPr>
        <w:rPr>
          <w:rFonts w:hint="eastAsia"/>
        </w:rPr>
      </w:pPr>
      <w:r>
        <w:rPr>
          <w:rFonts w:hint="eastAsia"/>
        </w:rPr>
        <w:t xml:space="preserve">    </w:t>
      </w:r>
      <w:r>
        <w:rPr>
          <w:rFonts w:hint="eastAsia"/>
          <w:lang w:val="en-US" w:eastAsia="zh-CN"/>
        </w:rPr>
        <w:t>3.进一步细化分工，加强协作，实现效益整体优化。</w:t>
      </w:r>
    </w:p>
    <w:p w14:paraId="09E10CBE">
      <w:pPr>
        <w:ind w:firstLine="420" w:firstLineChars="200"/>
        <w:rPr>
          <w:rFonts w:hint="eastAsia"/>
        </w:rPr>
      </w:pPr>
      <w:r>
        <w:rPr>
          <w:rFonts w:hint="eastAsia"/>
        </w:rPr>
        <w:t>四、提升</w:t>
      </w:r>
      <w:r>
        <w:rPr>
          <w:rFonts w:hint="eastAsia"/>
          <w:lang w:eastAsia="zh-CN"/>
        </w:rPr>
        <w:t>的</w:t>
      </w:r>
      <w:r>
        <w:rPr>
          <w:rFonts w:hint="eastAsia"/>
        </w:rPr>
        <w:t>措施</w:t>
      </w:r>
    </w:p>
    <w:p w14:paraId="7532A573">
      <w:pPr>
        <w:ind w:firstLine="420"/>
        <w:rPr>
          <w:rFonts w:hint="eastAsia"/>
          <w:lang w:eastAsia="zh-CN"/>
        </w:rPr>
      </w:pPr>
      <w:r>
        <w:rPr>
          <w:rFonts w:hint="eastAsia"/>
          <w:lang w:val="en-US" w:eastAsia="zh-CN"/>
        </w:rPr>
        <w:t>1.加强学情研究，</w:t>
      </w:r>
      <w:r>
        <w:rPr>
          <w:rFonts w:hint="eastAsia"/>
          <w:lang w:eastAsia="zh-CN"/>
        </w:rPr>
        <w:t>做实提优补差工作。</w:t>
      </w:r>
    </w:p>
    <w:p w14:paraId="13E2B609">
      <w:pPr>
        <w:ind w:firstLine="420"/>
        <w:rPr>
          <w:rFonts w:hint="eastAsia"/>
          <w:lang w:eastAsia="zh-CN"/>
        </w:rPr>
      </w:pPr>
      <w:r>
        <w:rPr>
          <w:rFonts w:hint="eastAsia"/>
          <w:lang w:val="en-US" w:eastAsia="zh-CN"/>
        </w:rPr>
        <w:t>2.</w:t>
      </w:r>
      <w:r>
        <w:rPr>
          <w:rFonts w:hint="eastAsia"/>
          <w:lang w:eastAsia="zh-CN"/>
        </w:rPr>
        <w:t>落实润心行动思想要求，使教师真正成为学生的良师益友。</w:t>
      </w:r>
    </w:p>
    <w:p w14:paraId="14BA66B4">
      <w:pPr>
        <w:ind w:firstLine="420"/>
        <w:rPr>
          <w:rFonts w:hint="eastAsia"/>
          <w:lang w:eastAsia="zh-CN"/>
        </w:rPr>
      </w:pPr>
      <w:r>
        <w:rPr>
          <w:rFonts w:hint="eastAsia"/>
          <w:lang w:val="en-US" w:eastAsia="zh-CN"/>
        </w:rPr>
        <w:t>3.落实分层次教学思想，作业设计分层要求。</w:t>
      </w:r>
      <w:bookmarkStart w:id="0" w:name="_GoBack"/>
      <w:bookmarkEnd w:id="0"/>
    </w:p>
    <w:p w14:paraId="2A7E5929">
      <w:pPr>
        <w:ind w:firstLine="420"/>
        <w:rPr>
          <w:rFonts w:hint="eastAsia"/>
          <w:lang w:eastAsia="zh-CN"/>
        </w:rPr>
      </w:pPr>
    </w:p>
    <w:p w14:paraId="3CC45089">
      <w:pPr>
        <w:ind w:firstLine="420"/>
        <w:rPr>
          <w:rFonts w:hint="eastAsia"/>
          <w:lang w:val="en-US" w:eastAsia="zh-CN"/>
        </w:rPr>
      </w:pPr>
      <w:r>
        <w:rPr>
          <w:rFonts w:hint="eastAsia"/>
          <w:lang w:val="en-US" w:eastAsia="zh-CN"/>
        </w:rPr>
        <w:t xml:space="preserve">                                                      八物备课组</w:t>
      </w:r>
    </w:p>
    <w:p w14:paraId="093A7106">
      <w:pPr>
        <w:ind w:firstLine="420"/>
        <w:rPr>
          <w:rFonts w:hint="default"/>
          <w:lang w:val="en-US" w:eastAsia="zh-CN"/>
        </w:rPr>
      </w:pPr>
      <w:r>
        <w:rPr>
          <w:rFonts w:hint="eastAsia"/>
          <w:lang w:val="en-US" w:eastAsia="zh-CN"/>
        </w:rPr>
        <w:t xml:space="preserve">                                                   2025年6月28日</w:t>
      </w:r>
    </w:p>
    <w:p w14:paraId="21AD65A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9C635D"/>
    <w:multiLevelType w:val="singleLevel"/>
    <w:tmpl w:val="649C635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226339A"/>
    <w:rsid w:val="44FA21F1"/>
    <w:rsid w:val="5226339A"/>
    <w:rsid w:val="6A3A2708"/>
    <w:rsid w:val="6A3E42A3"/>
    <w:rsid w:val="6D3B45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902</Words>
  <Characters>908</Characters>
  <Lines>0</Lines>
  <Paragraphs>0</Paragraphs>
  <TotalTime>50</TotalTime>
  <ScaleCrop>false</ScaleCrop>
  <LinksUpToDate>false</LinksUpToDate>
  <CharactersWithSpaces>1028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2025-06-28T02:23:00Z</dcterms:created>
  <dc:creator>Administrator</dc:creator>
  <cp:lastModifiedBy>Administrator</cp:lastModifiedBy>
  <dcterms:modified xsi:type="dcterms:W3CDTF">2025-06-29T02:45:16Z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22B803E2E1844936B727C5099437FD67_11</vt:lpwstr>
  </property>
  <property fmtid="{D5CDD505-2E9C-101B-9397-08002B2CF9AE}" pid="4" name="KSOTemplateDocerSaveRecord">
    <vt:lpwstr>eyJoZGlkIjoiNmRhOWI0ZjIyZDA5YjRiZDgzZDY4NTVlYmJhZDMwMWMifQ==</vt:lpwstr>
  </property>
</Properties>
</file>