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蒲公英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27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九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6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318F1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  <w:t>分果果（二）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18404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420" w:firstLineChars="2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上周宝宝们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认识了很多的“果果”，和“果果”们进行了游戏，宝宝们都能够积极参与进来。</w:t>
            </w:r>
            <w:r>
              <w:rPr>
                <w:rFonts w:hint="eastAsia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当孩子第一次主动将手中的“果果”递给同伴或老师时，他脸上绽放的笑容，比自己品尝时更加灿烂。这个简单的“分”的动作，让他体验到了“给予”所带来的独特快乐与自我价值感，明白自己有能力为他人带来喜悦。</w:t>
            </w:r>
          </w:p>
          <w:p w14:paraId="25510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420" w:firstLineChars="200"/>
              <w:textAlignment w:val="auto"/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“分果果”的过程，自然地促进了孩子们之间的互动与交流。一句“给你吃”，一声“谢谢你”，都在悄然拉近彼此的距离。这份因分享而建立起的情感联结，是最初的友谊，也是最温暖的集体归属感。本周我们将继续引导幼儿在“玩果果”、“品果果”的过程中</w:t>
            </w: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学会感恩，乐于分享，成为一个内心富足、懂得给予的</w:t>
            </w:r>
            <w:r>
              <w:rPr>
                <w:rFonts w:hint="eastAsia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小暖阳</w:t>
            </w:r>
            <w:r>
              <w:rPr>
                <w:rFonts w:hint="eastAsia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周保教目标：</w:t>
            </w:r>
          </w:p>
          <w:p w14:paraId="1C1F1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情感联结与人际互动：引导幼儿在接纳与关爱的集体氛围中，通过共同参与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“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玩果果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”“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品果果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”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等活动，激发幼儿与同伴、教师互动的意愿，体验集体的安全感与归属感、对祖辈家人的亲近感，以及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“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分果果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”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的愉悦感。</w:t>
            </w:r>
          </w:p>
          <w:p w14:paraId="6F0DB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生活养成与集体适应：在教师耐心的引导和鼓励下，幼儿基本适应集体的环境与生活规律，愿意在教师指导下洗手、喝水、脱鞋、脱裤子，乐意参与收玩具等劳动。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9C9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生活区提供香蕉、橘子等水果供幼儿进行剥水果的游戏；提供水果、安全刀具等供幼儿洗洗切切；提供切块水果、沙拉酱、餐具等供幼儿制作水果沙拉。</w:t>
            </w:r>
          </w:p>
          <w:p w14:paraId="5B20D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艺术区提供水果印章、颜料等供幼儿进行水果拓印；提供橘子皮、毛毡或纸盘供因而进行橘皮画；提供超轻黏土和各种模具供幼儿制作水果重阳糕。</w:t>
            </w:r>
          </w:p>
          <w:p w14:paraId="6A4CF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/>
                <w:sz w:val="21"/>
                <w:szCs w:val="21"/>
              </w:rPr>
              <w:t>区提供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水果、儿童放大镜、安全刀具等供幼儿探秘果实；提供沙桌、仿真水果、小红旗标记等供幼儿继续宁沙中寻宝。</w:t>
            </w:r>
          </w:p>
          <w:p w14:paraId="5D238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阅读区投放各类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绘本</w:t>
            </w:r>
            <w:r>
              <w:rPr>
                <w:rFonts w:hint="eastAsia"/>
                <w:sz w:val="21"/>
                <w:szCs w:val="21"/>
              </w:rPr>
              <w:t>供幼儿自主阅读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提供手偶、玩偶等供幼儿进行故事讲述。</w:t>
            </w:r>
          </w:p>
          <w:p w14:paraId="4F969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建构区提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供泡沫积木、水果等</w:t>
            </w:r>
            <w:r>
              <w:rPr>
                <w:rFonts w:hint="eastAsia"/>
                <w:sz w:val="21"/>
                <w:szCs w:val="21"/>
              </w:rPr>
              <w:t>供幼儿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建构水果塔。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FCAAB2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生活区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剥剥乐、洗洗切切、水果沙拉；</w:t>
            </w:r>
          </w:p>
          <w:p w14:paraId="13AA48B8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图书区：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我的水果蔬菜书、我来讲故事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；</w:t>
            </w:r>
          </w:p>
          <w:p w14:paraId="61900835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洗刷刷、果实探秘、沙中寻宝；</w:t>
            </w:r>
          </w:p>
          <w:p w14:paraId="00C9C95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艺术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水果拓印、橘皮画、水果重阳糕；</w:t>
            </w:r>
          </w:p>
          <w:p w14:paraId="5869E33A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建构区：水果塔、水果小路。</w:t>
            </w:r>
          </w:p>
          <w:p w14:paraId="295A9FA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</w:rPr>
              <w:t>要点：</w:t>
            </w:r>
          </w:p>
          <w:p w14:paraId="12DD85D3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大杨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生活区、建构区、室内滑滑梯内幼儿游戏情况，引导幼儿与同伴一起游戏，同时关注幼儿安全。</w:t>
            </w:r>
          </w:p>
          <w:p w14:paraId="5ECBDDD1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小杨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图书区、感官区、艺术区内幼儿游戏情况，适当介入提供游戏帮助和指导，同时关注幼儿安全。</w:t>
            </w:r>
          </w:p>
          <w:p w14:paraId="23180BA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黄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老师重点关注幼儿游戏期间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如厕盥洗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的情况，并及时给与帮助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；安抚有入园情绪的幼儿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晴天：体锻活动区（滑滑梯、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等）</w:t>
            </w:r>
          </w:p>
          <w:p w14:paraId="21E200C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户外游戏区（建筑工地、好玩的沙等）幼儿自主选择，自由玩耍。</w:t>
            </w:r>
          </w:p>
          <w:p w14:paraId="594D9BE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走廊自主游戏（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FB09EAE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运动：西瓜球              4食育：美味的果汁</w:t>
            </w:r>
          </w:p>
          <w:p w14:paraId="258257E2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感官游戏：响响乐          5.食育：水果分享日</w:t>
            </w:r>
          </w:p>
          <w:p w14:paraId="609BD000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建构：水果屋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B21D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1.户外：滑滑梯</w:t>
            </w:r>
          </w:p>
          <w:p w14:paraId="08B4AFD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2.区域游戏</w:t>
            </w:r>
          </w:p>
          <w:p w14:paraId="593F172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3.绘本阅读：好饿的毛毛虫</w:t>
            </w:r>
          </w:p>
          <w:p w14:paraId="75A958E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4.户外：好玩的皮球</w:t>
            </w:r>
          </w:p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wordWrap w:val="0"/>
        <w:spacing w:line="310" w:lineRule="exact"/>
        <w:ind w:right="210" w:firstLine="3780" w:firstLineChars="1800"/>
        <w:jc w:val="both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杨清、杨秀、黄莉敏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杨清</w:t>
      </w:r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C418E"/>
    <w:multiLevelType w:val="multilevel"/>
    <w:tmpl w:val="5FDC418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021FF2"/>
    <w:rsid w:val="028E3199"/>
    <w:rsid w:val="02AD04D8"/>
    <w:rsid w:val="02DE3EF1"/>
    <w:rsid w:val="036D1000"/>
    <w:rsid w:val="03AC38D7"/>
    <w:rsid w:val="03B1736B"/>
    <w:rsid w:val="03E40FA6"/>
    <w:rsid w:val="03FE39CF"/>
    <w:rsid w:val="04B769D7"/>
    <w:rsid w:val="05066B4B"/>
    <w:rsid w:val="05243941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0F8751F8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82D2989"/>
    <w:rsid w:val="29E52C9C"/>
    <w:rsid w:val="2A420242"/>
    <w:rsid w:val="2BE23A8A"/>
    <w:rsid w:val="2C617297"/>
    <w:rsid w:val="2C946A15"/>
    <w:rsid w:val="2CB745EA"/>
    <w:rsid w:val="2CD66DA0"/>
    <w:rsid w:val="2D4A5D8B"/>
    <w:rsid w:val="2DEF248E"/>
    <w:rsid w:val="2F7A5EF9"/>
    <w:rsid w:val="30127F1B"/>
    <w:rsid w:val="301B57BD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401F4E55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A6B0082"/>
    <w:rsid w:val="4B796E72"/>
    <w:rsid w:val="4B864BF3"/>
    <w:rsid w:val="4BAE52DF"/>
    <w:rsid w:val="4C194E4E"/>
    <w:rsid w:val="4D8D177C"/>
    <w:rsid w:val="4DD11390"/>
    <w:rsid w:val="4E361E32"/>
    <w:rsid w:val="4EBC7D13"/>
    <w:rsid w:val="4F1756CF"/>
    <w:rsid w:val="4F1D4C56"/>
    <w:rsid w:val="4F3F4BCC"/>
    <w:rsid w:val="5092785A"/>
    <w:rsid w:val="50932F7A"/>
    <w:rsid w:val="50D457E8"/>
    <w:rsid w:val="50EF4991"/>
    <w:rsid w:val="525564B4"/>
    <w:rsid w:val="52870BF8"/>
    <w:rsid w:val="5288688A"/>
    <w:rsid w:val="53530C46"/>
    <w:rsid w:val="539F20DD"/>
    <w:rsid w:val="54534955"/>
    <w:rsid w:val="5471739E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3A20CF"/>
    <w:rsid w:val="636D70BA"/>
    <w:rsid w:val="64625BF4"/>
    <w:rsid w:val="65080F90"/>
    <w:rsid w:val="65D11E9E"/>
    <w:rsid w:val="66285F62"/>
    <w:rsid w:val="66EA6B58"/>
    <w:rsid w:val="6B4E6A40"/>
    <w:rsid w:val="6B701EFC"/>
    <w:rsid w:val="6C571AC0"/>
    <w:rsid w:val="6CED3A62"/>
    <w:rsid w:val="6DA44F6A"/>
    <w:rsid w:val="6DE45056"/>
    <w:rsid w:val="6E043E55"/>
    <w:rsid w:val="6E9A5805"/>
    <w:rsid w:val="6E9C0CD1"/>
    <w:rsid w:val="702560E3"/>
    <w:rsid w:val="70B414C3"/>
    <w:rsid w:val="70DD29A4"/>
    <w:rsid w:val="712A1F38"/>
    <w:rsid w:val="721A0A58"/>
    <w:rsid w:val="72435ED2"/>
    <w:rsid w:val="72786355"/>
    <w:rsid w:val="72933FAE"/>
    <w:rsid w:val="73374382"/>
    <w:rsid w:val="76C92E49"/>
    <w:rsid w:val="77FD1C50"/>
    <w:rsid w:val="78002BF0"/>
    <w:rsid w:val="78210A63"/>
    <w:rsid w:val="78D930EC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1226</Words>
  <Characters>1242</Characters>
  <Lines>1</Lines>
  <Paragraphs>1</Paragraphs>
  <TotalTime>1</TotalTime>
  <ScaleCrop>false</ScaleCrop>
  <LinksUpToDate>false</LinksUpToDate>
  <CharactersWithSpaces>1303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阁楼上的风阿姨</cp:lastModifiedBy>
  <cp:lastPrinted>2025-10-09T00:14:00Z</cp:lastPrinted>
  <dcterms:modified xsi:type="dcterms:W3CDTF">2025-10-24T08:50:05Z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7231ED34B19645D4B35A9536A1D809D1_13</vt:lpwstr>
  </property>
  <property fmtid="{D5CDD505-2E9C-101B-9397-08002B2CF9AE}" pid="4" name="KSOTemplateDocerSaveRecord">
    <vt:lpwstr>eyJoZGlkIjoiMjc2Mjc0MmZiYzkxMzI3ZDI4MTY1M2FiY2Y0Y2YyZGYiLCJ1c2VySWQiOiIzNjY1OTI3MzEifQ==</vt:lpwstr>
  </property>
</Properties>
</file>