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随着时间的推移，季节的交替，秋姑娘已悄悄来到了孩子们的身边。秋天是多彩的、凉爽的、收获希望的季节。田野里，黄澄澄的玉米，红彤彤的柿子，红绿相间的苹果，五彩斑斓，到处洋溢着丰收的喜悦。在于孩子们的讨论中，我们惊喜地发现，孩子们已经用他们那双慧眼发现了许多秋天的足迹：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个孩子发现气温已经逐渐变凉，有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个孩子发现树叶已经变黄了，有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个孩子能说出栗子、山芋、稻子等具有秋天特征的农作物。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本周，我们将通过一系列活动，让孩子们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在观察、倾听、探索、实践的过程中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深入了解秋天大自然的变化。同时，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Hans"/>
              </w:rPr>
              <w:t>我们将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引导幼儿和爸爸妈妈一起走出幼儿园，去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苏州阳澄湖乐园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看一看秋天的动植物等，进一步感受秋姑娘赐予人类的礼物。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1.观察秋天带来的变化，通过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多样方式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了解更多秋天的秘密。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2.能大胆地运用语言、美术、音乐等不同的方式来表现自己找到的秋天。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  <w:t>1.主题环境：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和幼儿一起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布置《金色的秋天》主题氛围,将幼儿找到的秋天资料和收集的秋天的元素布置到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，让幼儿对秋天有更深刻的了解。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美工区投入秋天的标志性事物，营造秋天的氛围，让孩子们自由创作；建构区张贴秋天的公园景色，便于幼儿搭建建筑物；图书区投放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落叶跳舞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有关秋天的绘本，供幼儿阅读与分享；益智区增添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秋叶排序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柚子棋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等操作材料。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1.饭前便后主动洗手，勤剪指甲勤洗澡，养成良好的个人卫生习惯。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2.户外活动中具有一定的自我保护意识，能及时擦汗和喝水，户外活动中能根据自己身体状况及时穿脱衣服。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亿童玩具；平衡游戏《平衡桌》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美工区：绘画《我眼中的秋天》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自然材料拼搭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小松鼠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手工《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窗外的秋天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》等。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建构区：自主使用亿童积木、雪花片、拼接玩具等材料建构秋天的公园等建筑。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玩具；柚子棋；纸杯堆堆乐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图书区：自主阅读有关于秋天的绘本；自主使用白纸、黑笔等材料自制图书。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黄媛玉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：重点关注益智区、科探区、万能工匠、建构区幼儿的游戏情况，从中关注新游戏的玩法和对材料的探索情况，并通过班级动态、一起长大等平台分享幼儿游戏情况。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亿童建构区、、足球区、平衡区）。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我找到的秋天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健康：预防秋燥     3.音乐：秋天多么美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数学：4的分合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体育：开合跳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音乐活动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美丽的秋天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建构室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金色的田野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跑道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B1E72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B4209C"/>
    <w:rsid w:val="08DD2784"/>
    <w:rsid w:val="09C000DC"/>
    <w:rsid w:val="0A942C74"/>
    <w:rsid w:val="0AD46E2E"/>
    <w:rsid w:val="0B187AA4"/>
    <w:rsid w:val="0B96432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3CC27D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701656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21064F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1227</Words>
  <Characters>1252</Characters>
  <Lines>38</Lines>
  <Paragraphs>45</Paragraphs>
  <TotalTime>1</TotalTime>
  <ScaleCrop>false</ScaleCrop>
  <LinksUpToDate>false</LinksUpToDate>
  <CharactersWithSpaces>1339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″◇骊LI°</cp:lastModifiedBy>
  <cp:lastPrinted>2022-02-25T14:21:00Z</cp:lastPrinted>
  <dcterms:modified xsi:type="dcterms:W3CDTF">2025-10-19T23:39:12Z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D02CE4E97D3D459AA9DCCCD87618FC6A_13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