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1E" w:rsidRDefault="0097681E" w:rsidP="0097681E">
      <w:pPr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四年级“雨荷小讲坛”</w:t>
      </w:r>
    </w:p>
    <w:p w:rsidR="0097681E" w:rsidRPr="00A27490" w:rsidRDefault="0097681E" w:rsidP="0097681E">
      <w:pPr>
        <w:ind w:firstLineChars="500" w:firstLine="1400"/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/>
          <w:sz w:val="28"/>
          <w:szCs w:val="28"/>
          <w:lang w:val="zh-CN"/>
        </w:rPr>
        <w:t xml:space="preserve"> “科学与语文的浪漫共舞”主题演讲活动</w:t>
      </w:r>
    </w:p>
    <w:p w:rsidR="0097681E" w:rsidRPr="00A27490" w:rsidRDefault="0097681E" w:rsidP="0097681E">
      <w:pPr>
        <w:rPr>
          <w:rFonts w:ascii="楷体" w:eastAsia="楷体" w:hAnsi="楷体"/>
          <w:sz w:val="28"/>
          <w:szCs w:val="28"/>
          <w:lang w:val="zh-CN"/>
        </w:rPr>
      </w:pPr>
    </w:p>
    <w:p w:rsidR="0097681E" w:rsidRPr="00A27490" w:rsidRDefault="0097681E" w:rsidP="0097681E">
      <w:pPr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导语</w:t>
      </w:r>
    </w:p>
    <w:p w:rsidR="0097681E" w:rsidRPr="00A27490" w:rsidRDefault="0097681E" w:rsidP="0097681E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当阿基米德的浮力原理从课文延伸至生活应用，当《夜间飞行的秘密》叩开仿生学的大门，月亮与潮汐的古老对话被重新解读</w:t>
      </w:r>
      <w:r>
        <w:rPr>
          <w:rFonts w:ascii="楷体" w:eastAsia="楷体" w:hAnsi="楷体" w:hint="eastAsia"/>
          <w:sz w:val="28"/>
          <w:szCs w:val="28"/>
          <w:lang w:val="zh-CN"/>
        </w:rPr>
        <w:t>，</w:t>
      </w:r>
      <w:r w:rsidRPr="00A27490">
        <w:rPr>
          <w:rFonts w:ascii="楷体" w:eastAsia="楷体" w:hAnsi="楷体"/>
          <w:sz w:val="28"/>
          <w:szCs w:val="28"/>
          <w:lang w:val="zh-CN"/>
        </w:rPr>
        <w:t>我校四年级</w:t>
      </w:r>
      <w:r>
        <w:rPr>
          <w:rFonts w:ascii="楷体" w:eastAsia="楷体" w:hAnsi="楷体" w:hint="eastAsia"/>
          <w:sz w:val="28"/>
          <w:szCs w:val="28"/>
          <w:lang w:val="zh-CN"/>
        </w:rPr>
        <w:t>的同学</w:t>
      </w:r>
      <w:r w:rsidRPr="00A27490">
        <w:rPr>
          <w:rFonts w:ascii="楷体" w:eastAsia="楷体" w:hAnsi="楷体"/>
          <w:sz w:val="28"/>
          <w:szCs w:val="28"/>
          <w:lang w:val="zh-CN"/>
        </w:rPr>
        <w:t>以一场别开生面的“雨荷小讲坛”活动，展现了科学与语文碰撞出的绚烂火花。同学们用语言的魅力解码科学奥秘，用探究的精神丰富语文实践，完美诠释了“学科融合”的教育新理念</w:t>
      </w:r>
      <w:r>
        <w:rPr>
          <w:rFonts w:ascii="楷体" w:eastAsia="楷体" w:hAnsi="楷体" w:hint="eastAsia"/>
          <w:sz w:val="28"/>
          <w:szCs w:val="28"/>
          <w:lang w:val="zh-CN"/>
        </w:rPr>
        <w:t>。</w:t>
      </w:r>
    </w:p>
    <w:p w:rsidR="0097681E" w:rsidRPr="00A27490" w:rsidRDefault="00960883" w:rsidP="0097681E">
      <w:pPr>
        <w:rPr>
          <w:rFonts w:ascii="楷体" w:eastAsia="楷体" w:hAnsi="楷体"/>
          <w:sz w:val="28"/>
          <w:szCs w:val="28"/>
          <w:lang w:val="zh-CN"/>
        </w:rPr>
      </w:pPr>
      <w:r>
        <w:rPr>
          <w:rFonts w:ascii="楷体" w:eastAsia="楷体" w:hAnsi="楷体" w:hint="eastAsia"/>
          <w:sz w:val="28"/>
          <w:szCs w:val="28"/>
          <w:lang w:val="zh-CN"/>
        </w:rPr>
        <w:t>（图</w:t>
      </w:r>
      <w:r>
        <w:rPr>
          <w:rFonts w:ascii="楷体" w:eastAsia="楷体" w:hAnsi="楷体"/>
          <w:sz w:val="28"/>
          <w:szCs w:val="28"/>
          <w:lang w:val="zh-CN"/>
        </w:rPr>
        <w:t>9</w:t>
      </w:r>
      <w:r>
        <w:rPr>
          <w:rFonts w:ascii="楷体" w:eastAsia="楷体" w:hAnsi="楷体" w:hint="eastAsia"/>
          <w:sz w:val="28"/>
          <w:szCs w:val="28"/>
          <w:lang w:val="zh-CN"/>
        </w:rPr>
        <w:t>）</w:t>
      </w:r>
    </w:p>
    <w:p w:rsidR="0097681E" w:rsidRPr="00A27490" w:rsidRDefault="0097681E" w:rsidP="003E4C64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四（</w:t>
      </w:r>
      <w:r w:rsidRPr="00A27490">
        <w:rPr>
          <w:rFonts w:ascii="楷体" w:eastAsia="楷体" w:hAnsi="楷体"/>
          <w:sz w:val="28"/>
          <w:szCs w:val="28"/>
          <w:lang w:val="zh-CN"/>
        </w:rPr>
        <w:t>1</w:t>
      </w:r>
      <w:r>
        <w:rPr>
          <w:rFonts w:ascii="楷体" w:eastAsia="楷体" w:hAnsi="楷体"/>
          <w:sz w:val="28"/>
          <w:szCs w:val="28"/>
          <w:lang w:val="zh-CN"/>
        </w:rPr>
        <w:t>）班</w:t>
      </w:r>
      <w:r>
        <w:rPr>
          <w:rFonts w:ascii="楷体" w:eastAsia="楷体" w:hAnsi="楷体" w:hint="eastAsia"/>
          <w:sz w:val="28"/>
          <w:szCs w:val="28"/>
          <w:lang w:val="zh-CN"/>
        </w:rPr>
        <w:t>的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孔维依同学以阿基米德的故事为引，将轮船航行、游泳圈设计等生活现象串联成生动的“浮力应用指南”，让抽象原理变得触手可及。正如科学家所说：“科学不仅是知识，更是一种观察世界的方式。”</w:t>
      </w:r>
    </w:p>
    <w:p w:rsidR="0097681E" w:rsidRPr="00A27490" w:rsidRDefault="00960883" w:rsidP="0097681E">
      <w:pPr>
        <w:rPr>
          <w:rFonts w:ascii="楷体" w:eastAsia="楷体" w:hAnsi="楷体"/>
          <w:sz w:val="28"/>
          <w:szCs w:val="28"/>
          <w:lang w:val="zh-CN"/>
        </w:rPr>
      </w:pPr>
      <w:r>
        <w:rPr>
          <w:rFonts w:ascii="楷体" w:eastAsia="楷体" w:hAnsi="楷体" w:hint="eastAsia"/>
          <w:sz w:val="28"/>
          <w:szCs w:val="28"/>
          <w:lang w:val="zh-CN"/>
        </w:rPr>
        <w:t>（图1、图2）</w:t>
      </w:r>
    </w:p>
    <w:p w:rsidR="0097681E" w:rsidRPr="00A27490" w:rsidRDefault="0097681E" w:rsidP="003E4C64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四（</w:t>
      </w:r>
      <w:r w:rsidRPr="00A27490">
        <w:rPr>
          <w:rFonts w:ascii="楷体" w:eastAsia="楷体" w:hAnsi="楷体"/>
          <w:sz w:val="28"/>
          <w:szCs w:val="28"/>
          <w:lang w:val="zh-CN"/>
        </w:rPr>
        <w:t>2</w:t>
      </w:r>
      <w:r>
        <w:rPr>
          <w:rFonts w:ascii="楷体" w:eastAsia="楷体" w:hAnsi="楷体"/>
          <w:sz w:val="28"/>
          <w:szCs w:val="28"/>
          <w:lang w:val="zh-CN"/>
        </w:rPr>
        <w:t>）班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王斯灵、卢俊帆同学创新采用双人演讲形式，</w:t>
      </w:r>
      <w:r>
        <w:rPr>
          <w:rFonts w:ascii="楷体" w:eastAsia="楷体" w:hAnsi="楷体" w:hint="eastAsia"/>
          <w:sz w:val="28"/>
          <w:szCs w:val="28"/>
          <w:lang w:val="zh-CN"/>
        </w:rPr>
        <w:t>他们让</w:t>
      </w:r>
      <w:r>
        <w:rPr>
          <w:rFonts w:ascii="楷体" w:eastAsia="楷体" w:hAnsi="楷体"/>
          <w:sz w:val="28"/>
          <w:szCs w:val="28"/>
          <w:lang w:val="zh-CN"/>
        </w:rPr>
        <w:t>课文与科普</w:t>
      </w:r>
      <w:r>
        <w:rPr>
          <w:rFonts w:ascii="楷体" w:eastAsia="楷体" w:hAnsi="楷体" w:hint="eastAsia"/>
          <w:sz w:val="28"/>
          <w:szCs w:val="28"/>
          <w:lang w:val="zh-CN"/>
        </w:rPr>
        <w:t>进行了</w:t>
      </w:r>
      <w:r w:rsidRPr="00A27490">
        <w:rPr>
          <w:rFonts w:ascii="楷体" w:eastAsia="楷体" w:hAnsi="楷体"/>
          <w:sz w:val="28"/>
          <w:szCs w:val="28"/>
          <w:lang w:val="zh-CN"/>
        </w:rPr>
        <w:t>“梦幻联动</w:t>
      </w:r>
      <w:r>
        <w:rPr>
          <w:rFonts w:ascii="楷体" w:eastAsia="楷体" w:hAnsi="楷体" w:hint="eastAsia"/>
          <w:sz w:val="28"/>
          <w:szCs w:val="28"/>
          <w:lang w:val="zh-CN"/>
        </w:rPr>
        <w:t>”，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从课文《夜间飞行的秘密》延伸至《神奇的仿生学》一书，揭示蝙蝠与雷达的关联。这份“超级资料包”不仅拓展了课文边界，更点燃了同学们的阅读热情</w:t>
      </w:r>
      <w:r>
        <w:rPr>
          <w:rFonts w:ascii="楷体" w:eastAsia="楷体" w:hAnsi="楷体" w:hint="eastAsia"/>
          <w:sz w:val="28"/>
          <w:szCs w:val="28"/>
          <w:lang w:val="zh-CN"/>
        </w:rPr>
        <w:t>。</w:t>
      </w:r>
    </w:p>
    <w:p w:rsidR="0097681E" w:rsidRDefault="00960883" w:rsidP="0097681E">
      <w:pPr>
        <w:rPr>
          <w:rFonts w:ascii="楷体" w:eastAsia="楷体" w:hAnsi="楷体"/>
          <w:sz w:val="28"/>
          <w:szCs w:val="28"/>
          <w:lang w:val="zh-CN"/>
        </w:rPr>
      </w:pPr>
      <w:r>
        <w:rPr>
          <w:rFonts w:ascii="楷体" w:eastAsia="楷体" w:hAnsi="楷体" w:hint="eastAsia"/>
          <w:sz w:val="28"/>
          <w:szCs w:val="28"/>
          <w:lang w:val="zh-CN"/>
        </w:rPr>
        <w:t>（图3、图4）（图1</w:t>
      </w:r>
      <w:r>
        <w:rPr>
          <w:rFonts w:ascii="楷体" w:eastAsia="楷体" w:hAnsi="楷体"/>
          <w:sz w:val="28"/>
          <w:szCs w:val="28"/>
          <w:lang w:val="zh-CN"/>
        </w:rPr>
        <w:t>0</w:t>
      </w:r>
      <w:r>
        <w:rPr>
          <w:rFonts w:ascii="楷体" w:eastAsia="楷体" w:hAnsi="楷体" w:hint="eastAsia"/>
          <w:sz w:val="28"/>
          <w:szCs w:val="28"/>
          <w:lang w:val="zh-CN"/>
        </w:rPr>
        <w:t>）</w:t>
      </w:r>
    </w:p>
    <w:p w:rsidR="0097681E" w:rsidRPr="00A27490" w:rsidRDefault="0097681E" w:rsidP="003E4C64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四（</w:t>
      </w:r>
      <w:r w:rsidRPr="00A27490">
        <w:rPr>
          <w:rFonts w:ascii="楷体" w:eastAsia="楷体" w:hAnsi="楷体"/>
          <w:sz w:val="28"/>
          <w:szCs w:val="28"/>
          <w:lang w:val="zh-CN"/>
        </w:rPr>
        <w:t>3</w:t>
      </w:r>
      <w:r>
        <w:rPr>
          <w:rFonts w:ascii="楷体" w:eastAsia="楷体" w:hAnsi="楷体"/>
          <w:sz w:val="28"/>
          <w:szCs w:val="28"/>
          <w:lang w:val="zh-CN"/>
        </w:rPr>
        <w:t>）班</w:t>
      </w:r>
      <w:r>
        <w:rPr>
          <w:rFonts w:ascii="楷体" w:eastAsia="楷体" w:hAnsi="楷体" w:hint="eastAsia"/>
          <w:sz w:val="28"/>
          <w:szCs w:val="28"/>
          <w:lang w:val="zh-CN"/>
        </w:rPr>
        <w:t>的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樊诗晴同学通过大树年轮解读气候密码，张宇诺同学则化身“行星导游”，带观众遨游太阳系。图文并茂的展示</w:t>
      </w:r>
      <w:r>
        <w:rPr>
          <w:rFonts w:ascii="楷体" w:eastAsia="楷体" w:hAnsi="楷体" w:hint="eastAsia"/>
          <w:sz w:val="28"/>
          <w:szCs w:val="28"/>
          <w:lang w:val="zh-CN"/>
        </w:rPr>
        <w:t>让</w:t>
      </w:r>
      <w:r w:rsidRPr="00A27490">
        <w:rPr>
          <w:rFonts w:ascii="楷体" w:eastAsia="楷体" w:hAnsi="楷体"/>
          <w:sz w:val="28"/>
          <w:szCs w:val="28"/>
          <w:lang w:val="zh-CN"/>
        </w:rPr>
        <w:t>自然与宇宙的“双星</w:t>
      </w:r>
      <w:r>
        <w:rPr>
          <w:rFonts w:ascii="楷体" w:eastAsia="楷体" w:hAnsi="楷体" w:hint="eastAsia"/>
          <w:sz w:val="28"/>
          <w:szCs w:val="28"/>
          <w:lang w:val="zh-CN"/>
        </w:rPr>
        <w:t>”</w:t>
      </w:r>
      <w:r w:rsidRPr="00A27490">
        <w:rPr>
          <w:rFonts w:ascii="楷体" w:eastAsia="楷体" w:hAnsi="楷体"/>
          <w:sz w:val="28"/>
          <w:szCs w:val="28"/>
          <w:lang w:val="zh-CN"/>
        </w:rPr>
        <w:t>闪耀</w:t>
      </w:r>
      <w:r>
        <w:rPr>
          <w:rFonts w:ascii="楷体" w:eastAsia="楷体" w:hAnsi="楷体" w:hint="eastAsia"/>
          <w:sz w:val="28"/>
          <w:szCs w:val="28"/>
          <w:lang w:val="zh-CN"/>
        </w:rPr>
        <w:t>，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印证了“细节在于观察，成功在于积累”的科学精神。</w:t>
      </w:r>
    </w:p>
    <w:p w:rsidR="0097681E" w:rsidRPr="00A27490" w:rsidRDefault="00960883" w:rsidP="0097681E">
      <w:pPr>
        <w:rPr>
          <w:rFonts w:ascii="楷体" w:eastAsia="楷体" w:hAnsi="楷体"/>
          <w:sz w:val="28"/>
          <w:szCs w:val="28"/>
          <w:lang w:val="zh-CN"/>
        </w:rPr>
      </w:pPr>
      <w:r>
        <w:rPr>
          <w:rFonts w:ascii="楷体" w:eastAsia="楷体" w:hAnsi="楷体" w:hint="eastAsia"/>
          <w:sz w:val="28"/>
          <w:szCs w:val="28"/>
          <w:lang w:val="zh-CN"/>
        </w:rPr>
        <w:t>（图5、图6）</w:t>
      </w:r>
    </w:p>
    <w:p w:rsidR="0097681E" w:rsidRDefault="0097681E" w:rsidP="003E4C64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  <w:r w:rsidRPr="00A27490">
        <w:rPr>
          <w:rFonts w:ascii="楷体" w:eastAsia="楷体" w:hAnsi="楷体" w:hint="eastAsia"/>
          <w:sz w:val="28"/>
          <w:szCs w:val="28"/>
          <w:lang w:val="zh-CN"/>
        </w:rPr>
        <w:t>四（</w:t>
      </w:r>
      <w:r w:rsidRPr="00A27490">
        <w:rPr>
          <w:rFonts w:ascii="楷体" w:eastAsia="楷体" w:hAnsi="楷体"/>
          <w:sz w:val="28"/>
          <w:szCs w:val="28"/>
          <w:lang w:val="zh-CN"/>
        </w:rPr>
        <w:t>4</w:t>
      </w:r>
      <w:r>
        <w:rPr>
          <w:rFonts w:ascii="楷体" w:eastAsia="楷体" w:hAnsi="楷体"/>
          <w:sz w:val="28"/>
          <w:szCs w:val="28"/>
          <w:lang w:val="zh-CN"/>
        </w:rPr>
        <w:t>）班</w:t>
      </w:r>
      <w:r>
        <w:rPr>
          <w:rFonts w:ascii="楷体" w:eastAsia="楷体" w:hAnsi="楷体" w:hint="eastAsia"/>
          <w:sz w:val="28"/>
          <w:szCs w:val="28"/>
          <w:lang w:val="zh-CN"/>
        </w:rPr>
        <w:t>的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顾嘉莹同学从《观潮》的文学意境</w:t>
      </w:r>
      <w:r>
        <w:rPr>
          <w:rFonts w:ascii="楷体" w:eastAsia="楷体" w:hAnsi="楷体" w:hint="eastAsia"/>
          <w:sz w:val="28"/>
          <w:szCs w:val="28"/>
          <w:lang w:val="zh-CN"/>
        </w:rPr>
        <w:t>找到了</w:t>
      </w:r>
      <w:r w:rsidRPr="00A27490">
        <w:rPr>
          <w:rFonts w:ascii="楷体" w:eastAsia="楷体" w:hAnsi="楷体"/>
          <w:sz w:val="28"/>
          <w:szCs w:val="28"/>
          <w:lang w:val="zh-CN"/>
        </w:rPr>
        <w:t>古诗文中的“科学密码”</w:t>
      </w:r>
      <w:r>
        <w:rPr>
          <w:rFonts w:ascii="楷体" w:eastAsia="楷体" w:hAnsi="楷体" w:hint="eastAsia"/>
          <w:sz w:val="28"/>
          <w:szCs w:val="28"/>
          <w:lang w:val="zh-CN"/>
        </w:rPr>
        <w:t>，</w:t>
      </w:r>
      <w:r w:rsidRPr="00A27490">
        <w:rPr>
          <w:rFonts w:ascii="楷体" w:eastAsia="楷体" w:hAnsi="楷体" w:hint="eastAsia"/>
          <w:sz w:val="28"/>
          <w:szCs w:val="28"/>
          <w:lang w:val="zh-CN"/>
        </w:rPr>
        <w:t>挖掘出潮汐与月球引力的科学关联，让传统文化与自然科学完成了一场跨越千年的对话。</w:t>
      </w:r>
      <w:bookmarkStart w:id="0" w:name="_GoBack"/>
      <w:bookmarkEnd w:id="0"/>
    </w:p>
    <w:p w:rsidR="0097681E" w:rsidRPr="00A27490" w:rsidRDefault="00960883" w:rsidP="0097681E">
      <w:pPr>
        <w:rPr>
          <w:rFonts w:ascii="楷体" w:eastAsia="楷体" w:hAnsi="楷体"/>
          <w:sz w:val="28"/>
          <w:szCs w:val="28"/>
          <w:lang w:val="zh-CN"/>
        </w:rPr>
      </w:pPr>
      <w:r>
        <w:rPr>
          <w:rFonts w:ascii="楷体" w:eastAsia="楷体" w:hAnsi="楷体" w:hint="eastAsia"/>
          <w:sz w:val="28"/>
          <w:szCs w:val="28"/>
          <w:lang w:val="zh-CN"/>
        </w:rPr>
        <w:t>（图7、图8）</w:t>
      </w:r>
    </w:p>
    <w:p w:rsidR="0097681E" w:rsidRDefault="0097681E" w:rsidP="003E4C64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  <w:r w:rsidRPr="00BC4ABC">
        <w:rPr>
          <w:rFonts w:ascii="楷体" w:eastAsia="楷体" w:hAnsi="楷体" w:hint="eastAsia"/>
          <w:sz w:val="28"/>
          <w:szCs w:val="28"/>
          <w:lang w:val="zh-CN"/>
        </w:rPr>
        <w:t>从浮力到仿生学，从年轮到行星，这场演讲活动如同一次“科学万花筒”的旋转展示。愿同学们继续保持对世界的好奇，让语文成为探索科学的望远镜，让科学成为滋养语文的活水源泉！</w:t>
      </w:r>
    </w:p>
    <w:p w:rsidR="007E21E2" w:rsidRDefault="007E21E2" w:rsidP="0097681E">
      <w:pPr>
        <w:ind w:firstLineChars="200" w:firstLine="560"/>
        <w:rPr>
          <w:rFonts w:ascii="楷体" w:eastAsia="楷体" w:hAnsi="楷体"/>
          <w:sz w:val="28"/>
          <w:szCs w:val="28"/>
          <w:lang w:val="zh-CN"/>
        </w:rPr>
      </w:pPr>
    </w:p>
    <w:p w:rsidR="007E21E2" w:rsidRPr="009924A6" w:rsidRDefault="007E21E2" w:rsidP="003E4C64">
      <w:pPr>
        <w:ind w:firstLineChars="1900" w:firstLine="5320"/>
        <w:rPr>
          <w:rFonts w:ascii="楷体" w:eastAsia="楷体" w:hAnsi="楷体"/>
          <w:sz w:val="28"/>
          <w:szCs w:val="28"/>
          <w:lang w:val="zh-CN"/>
        </w:rPr>
      </w:pPr>
      <w:r>
        <w:rPr>
          <w:rFonts w:ascii="楷体" w:eastAsia="楷体" w:hAnsi="楷体" w:hint="eastAsia"/>
          <w:sz w:val="28"/>
          <w:szCs w:val="28"/>
          <w:lang w:val="zh-CN"/>
        </w:rPr>
        <w:t>（图文：四年级语文老师）</w:t>
      </w:r>
    </w:p>
    <w:p w:rsidR="00A43008" w:rsidRDefault="00A43008"/>
    <w:sectPr w:rsidR="00A430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DB"/>
    <w:rsid w:val="003E4C64"/>
    <w:rsid w:val="007E21E2"/>
    <w:rsid w:val="00960883"/>
    <w:rsid w:val="0097681E"/>
    <w:rsid w:val="00A43008"/>
    <w:rsid w:val="00C320DB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62B2"/>
  <w15:chartTrackingRefBased/>
  <w15:docId w15:val="{87709D48-261E-4510-A342-7A193499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1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211A1E-577E-44E0-9FEB-0A90DA77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2025-09-24T05:53:00Z</dcterms:created>
  <dcterms:modified xsi:type="dcterms:W3CDTF">2025-09-28T02:44:00Z</dcterms:modified>
</cp:coreProperties>
</file>