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E771D31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 w14:paraId="1C75771D">
      <w:pPr>
        <w:wordWrap w:val="0"/>
        <w:ind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 xml:space="preserve"> 小三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2025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20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10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24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八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10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215"/>
        <w:gridCol w:w="8410"/>
      </w:tblGrid>
      <w:tr w14:paraId="42BC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4" w:hRule="atLeast"/>
        </w:trPr>
        <w:tc>
          <w:tcPr>
            <w:tcW w:w="164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1904351">
            <w:pPr>
              <w:pStyle w:val="2"/>
              <w:spacing w:after="0" w:line="300" w:lineRule="exact"/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 w14:paraId="7C74846F">
            <w:pPr>
              <w:pStyle w:val="2"/>
              <w:spacing w:after="0" w:line="300" w:lineRule="exact"/>
              <w:rPr>
                <w:rFonts w:hint="eastAsia" w:ascii="宋体" w:hAnsi="宋体" w:cs="宋体"/>
                <w:b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秋叶飘（一）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1BEC5B8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幼儿基础分析：</w:t>
            </w:r>
          </w:p>
          <w:p w14:paraId="3DD1BEFF">
            <w:pPr>
              <w:widowControl/>
              <w:spacing w:line="3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秋天来了，天气转凉，小朋友们穿上了外套，身边的事物也发生了很多的变化。瞧！树上的树叶有的变黄、有的变红，还有的树叶飘落了。大自然的变化将秋季的季节特征体现了出来，而这些交化非常易于引起孩子们的兴趣。</w:t>
            </w:r>
          </w:p>
          <w:p w14:paraId="02877C22">
            <w:pPr>
              <w:spacing w:line="3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在户外活动中或是散步时，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大部分</w:t>
            </w:r>
            <w:r>
              <w:rPr>
                <w:rFonts w:hint="eastAsia" w:asciiTheme="minorEastAsia" w:hAnsiTheme="minorEastAsia" w:eastAsiaTheme="minorEastAsia" w:cstheme="minorEastAsia"/>
              </w:rPr>
              <w:t>幼儿们经常会发现树叶从树枝上飘落下来，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约</w:t>
            </w:r>
            <w:r>
              <w:rPr>
                <w:rFonts w:hint="eastAsia" w:asciiTheme="minorEastAsia" w:hAnsiTheme="minorEastAsia" w:eastAsiaTheme="minorEastAsia" w:cstheme="minorEastAsia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10名</w:t>
            </w:r>
            <w:r>
              <w:rPr>
                <w:rFonts w:hint="eastAsia" w:asciiTheme="minorEastAsia" w:hAnsiTheme="minorEastAsia" w:eastAsiaTheme="minorEastAsia" w:cstheme="minorEastAsia"/>
              </w:rPr>
              <w:t>幼儿会捡起树叶在手中把玩，但他们不会有意识地去观察树叶的形状、颜色等特征，对于树叶的名称也基本不了解，因此我们结合孩子们的兴趣，开展主题活动《秋叶飘》，本周同幼儿一起进入落叶世界，运用各种感官去感知、发现秋天树叶形状、颜色的多样，并用多种方式进行表现。</w:t>
            </w:r>
          </w:p>
        </w:tc>
      </w:tr>
      <w:tr w14:paraId="61F0F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</w:trPr>
        <w:tc>
          <w:tcPr>
            <w:tcW w:w="1649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864858F"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E107AE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周发展目标：</w:t>
            </w:r>
          </w:p>
          <w:p w14:paraId="00B3A293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Cs w:val="21"/>
              </w:rPr>
              <w:t>1.初步了解秋天，</w:t>
            </w:r>
            <w:r>
              <w:rPr>
                <w:rFonts w:hint="eastAsia" w:asciiTheme="minorEastAsia" w:hAnsiTheme="minorEastAsia" w:eastAsiaTheme="minorEastAsia" w:cstheme="minorEastAsia"/>
              </w:rPr>
              <w:t>能仔细观察并大胆表述自己对秋天的认识。</w:t>
            </w:r>
          </w:p>
          <w:p w14:paraId="72AB4821">
            <w:pPr>
              <w:tabs>
                <w:tab w:val="left" w:pos="345"/>
              </w:tabs>
              <w:spacing w:line="300" w:lineRule="exact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Cs w:val="21"/>
              </w:rPr>
              <w:t>2.尝试有目的、有顺序地观察各种各样的叶子，初步感受秋天树叶形状、颜色的多样。</w:t>
            </w:r>
          </w:p>
        </w:tc>
      </w:tr>
      <w:tr w14:paraId="04E7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</w:trPr>
        <w:tc>
          <w:tcPr>
            <w:tcW w:w="164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DEF9D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0514F83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1.创设《秋叶飘》的主题氛围，如将</w:t>
            </w:r>
            <w:r>
              <w:rPr>
                <w:rFonts w:hint="eastAsia" w:ascii="宋体" w:hAnsi="宋体" w:cs="宋体"/>
                <w:kern w:val="0"/>
                <w:szCs w:val="21"/>
              </w:rPr>
              <w:t>美工活动、亲子互动的瞬间展示在支架墙上，引导幼儿观赏和学习。</w:t>
            </w:r>
          </w:p>
          <w:p w14:paraId="152C4D44">
            <w:pPr>
              <w:pStyle w:val="8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2.区域环境：在各个区角提供有关秋天的材料</w:t>
            </w:r>
            <w:r>
              <w:rPr>
                <w:rFonts w:hint="eastAsia"/>
                <w:kern w:val="2"/>
                <w:sz w:val="21"/>
                <w:szCs w:val="21"/>
              </w:rPr>
              <w:t>，如美工区</w:t>
            </w:r>
            <w:r>
              <w:rPr>
                <w:rFonts w:hint="eastAsia"/>
                <w:kern w:val="2"/>
                <w:sz w:val="21"/>
                <w:szCs w:val="21"/>
                <w:lang w:eastAsia="zh-Hans"/>
              </w:rPr>
              <w:t>提供</w:t>
            </w:r>
            <w:r>
              <w:rPr>
                <w:rFonts w:hint="eastAsia"/>
                <w:kern w:val="2"/>
                <w:sz w:val="21"/>
                <w:szCs w:val="21"/>
              </w:rPr>
              <w:t>各类树叶轮廓</w:t>
            </w:r>
            <w:r>
              <w:rPr>
                <w:rFonts w:hint="eastAsia"/>
                <w:kern w:val="2"/>
                <w:sz w:val="21"/>
                <w:szCs w:val="21"/>
                <w:lang w:eastAsia="zh-Hans"/>
              </w:rPr>
              <w:t>引导幼儿</w:t>
            </w:r>
            <w:r>
              <w:rPr>
                <w:rFonts w:hint="eastAsia"/>
                <w:kern w:val="2"/>
                <w:sz w:val="21"/>
                <w:szCs w:val="21"/>
              </w:rPr>
              <w:t>用</w:t>
            </w:r>
            <w:r>
              <w:rPr>
                <w:rFonts w:hint="eastAsia"/>
                <w:kern w:val="2"/>
                <w:sz w:val="21"/>
                <w:szCs w:val="21"/>
                <w:lang w:eastAsia="zh-Hans"/>
              </w:rPr>
              <w:t>蜡笔</w:t>
            </w:r>
            <w:r>
              <w:rPr>
                <w:rFonts w:hint="eastAsia"/>
                <w:kern w:val="2"/>
                <w:sz w:val="21"/>
                <w:szCs w:val="21"/>
              </w:rPr>
              <w:t>进行</w:t>
            </w:r>
            <w:r>
              <w:rPr>
                <w:rFonts w:hint="eastAsia"/>
                <w:kern w:val="2"/>
                <w:sz w:val="21"/>
                <w:szCs w:val="21"/>
                <w:lang w:eastAsia="zh-Hans"/>
              </w:rPr>
              <w:t>涂色</w:t>
            </w:r>
            <w:r>
              <w:rPr>
                <w:rFonts w:hint="eastAsia"/>
                <w:kern w:val="2"/>
                <w:sz w:val="21"/>
                <w:szCs w:val="21"/>
              </w:rPr>
              <w:t>，提供彩纸撕树叶装饰教室；益智区提供玩具拼图，点卡1-3让幼儿根据点卡数量取</w:t>
            </w:r>
            <w:r>
              <w:rPr>
                <w:rFonts w:hint="eastAsia"/>
                <w:sz w:val="21"/>
                <w:szCs w:val="21"/>
              </w:rPr>
              <w:t>物；语言区</w:t>
            </w:r>
            <w:r>
              <w:rPr>
                <w:rFonts w:hint="eastAsia"/>
                <w:sz w:val="21"/>
                <w:szCs w:val="21"/>
                <w:lang w:eastAsia="zh-Hans"/>
              </w:rPr>
              <w:t>提供</w:t>
            </w:r>
            <w:r>
              <w:rPr>
                <w:rFonts w:hint="eastAsia"/>
                <w:sz w:val="21"/>
                <w:szCs w:val="21"/>
              </w:rPr>
              <w:t>绘本《秋天》、《一粒种子的旅行》</w:t>
            </w:r>
            <w:r>
              <w:rPr>
                <w:rFonts w:hint="eastAsia"/>
                <w:sz w:val="21"/>
                <w:szCs w:val="21"/>
                <w:lang w:eastAsia="zh-Hans"/>
              </w:rPr>
              <w:t>等供幼儿阅读</w:t>
            </w:r>
            <w:r>
              <w:rPr>
                <w:rFonts w:hint="eastAsia"/>
                <w:kern w:val="2"/>
                <w:sz w:val="21"/>
                <w:szCs w:val="21"/>
              </w:rPr>
              <w:t>；植物角摆放带来的植物、农作物，引导幼儿关注其生长情况。</w:t>
            </w:r>
          </w:p>
        </w:tc>
      </w:tr>
      <w:tr w14:paraId="7946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</w:trPr>
        <w:tc>
          <w:tcPr>
            <w:tcW w:w="164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72214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2709AF">
            <w:pPr>
              <w:spacing w:line="300" w:lineRule="exact"/>
              <w:rPr>
                <w:rFonts w:hint="eastAsia" w:ascii="宋体" w:hAnsi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/>
                <w:color w:val="000000"/>
                <w:szCs w:val="21"/>
                <w:lang w:eastAsia="zh-Hans"/>
              </w:rPr>
              <w:t>1.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在提醒下</w:t>
            </w:r>
            <w:r>
              <w:rPr>
                <w:rFonts w:ascii="宋体" w:hAnsi="宋体"/>
                <w:color w:val="000000"/>
                <w:szCs w:val="21"/>
                <w:lang w:eastAsia="zh-Hans"/>
              </w:rPr>
              <w:t>，户外体育游戏时能在老师的提醒下多喝水，补充水分.</w:t>
            </w:r>
          </w:p>
          <w:p w14:paraId="5CBBED83">
            <w:pPr>
              <w:spacing w:line="300" w:lineRule="exact"/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  <w:lang w:eastAsia="zh-Hans"/>
              </w:rPr>
              <w:t>2.根据冷热能自己穿脱衣服。</w:t>
            </w:r>
            <w:r>
              <w:rPr>
                <w:rFonts w:hint="eastAsia" w:ascii="新宋体" w:hAnsi="新宋体" w:eastAsia="新宋体"/>
                <w:szCs w:val="21"/>
              </w:rPr>
              <w:t>在老师的鼓励下能自己学穿拉链衫和裤子，学会自己的事情自己做。</w:t>
            </w:r>
          </w:p>
          <w:p w14:paraId="7041D2E7">
            <w:pPr>
              <w:spacing w:line="300" w:lineRule="exact"/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3.午睡前愿意尝试将自己脱下来的外套用衣架挂好，并放入衣柜中。</w:t>
            </w:r>
          </w:p>
        </w:tc>
      </w:tr>
      <w:tr w14:paraId="36E70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A5C14E2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  <w:p w14:paraId="18E3EC20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39E9D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330624D7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576F1B">
            <w:pPr>
              <w:spacing w:line="300" w:lineRule="exact"/>
              <w:rPr>
                <w:rFonts w:hint="eastAsia" w:ascii="宋体" w:hAnsi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图书区：绘本阅读</w:t>
            </w:r>
            <w:r>
              <w:rPr>
                <w:rFonts w:hint="eastAsia" w:ascii="宋体" w:hAnsi="宋体"/>
                <w:color w:val="000000"/>
                <w:szCs w:val="21"/>
              </w:rPr>
              <w:t>《秋天》</w:t>
            </w:r>
            <w:r>
              <w:rPr>
                <w:rFonts w:hint="eastAsia" w:ascii="宋体" w:hAnsi="宋体" w:cs="宋体"/>
                <w:szCs w:val="21"/>
              </w:rPr>
              <w:t>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花园里</w:t>
            </w:r>
            <w:r>
              <w:rPr>
                <w:rFonts w:hint="eastAsia" w:ascii="宋体" w:hAnsi="宋体" w:cs="宋体"/>
                <w:szCs w:val="21"/>
              </w:rPr>
              <w:t>》、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各种各样的蔬菜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》</w:t>
            </w:r>
            <w:r>
              <w:rPr>
                <w:rFonts w:hint="eastAsia" w:ascii="宋体" w:hAnsi="宋体"/>
                <w:color w:val="000000"/>
                <w:szCs w:val="21"/>
              </w:rPr>
              <w:t>等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；</w:t>
            </w:r>
          </w:p>
          <w:p w14:paraId="1A61621D">
            <w:pPr>
              <w:spacing w:line="300" w:lineRule="exact"/>
              <w:rPr>
                <w:rFonts w:hint="eastAsia" w:ascii="宋体" w:hAnsi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建构区：</w:t>
            </w:r>
            <w:r>
              <w:rPr>
                <w:rFonts w:hint="eastAsia" w:ascii="宋体" w:hAnsi="宋体"/>
                <w:color w:val="000000"/>
                <w:szCs w:val="21"/>
              </w:rPr>
              <w:t>地面建构：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</w:rPr>
              <w:t>小房子，桌面建构：秋天的花等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；</w:t>
            </w:r>
          </w:p>
          <w:p w14:paraId="2EDF8101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万能工匠：秋千</w:t>
            </w:r>
            <w:r>
              <w:rPr>
                <w:rFonts w:hint="eastAsia" w:ascii="宋体" w:hAnsi="宋体" w:cs="宋体"/>
                <w:szCs w:val="21"/>
              </w:rPr>
              <w:t>、灯笼、小鱼等；</w:t>
            </w:r>
          </w:p>
          <w:p w14:paraId="5F6A5E42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益智区：大力士、运货小火车、烤串游戏等；</w:t>
            </w:r>
          </w:p>
          <w:p w14:paraId="568C695A">
            <w:pPr>
              <w:spacing w:line="300" w:lineRule="exact"/>
              <w:rPr>
                <w:rFonts w:hint="eastAsia" w:ascii="宋体" w:hAnsi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娃娃家：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小厨师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</w:rPr>
              <w:t>我会打扮、照顾小宝宝等；</w:t>
            </w:r>
          </w:p>
          <w:p w14:paraId="484B28EB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美工区：</w:t>
            </w:r>
            <w:r>
              <w:rPr>
                <w:rFonts w:hint="eastAsia" w:ascii="宋体" w:hAnsi="宋体"/>
                <w:color w:val="000000"/>
                <w:szCs w:val="21"/>
              </w:rPr>
              <w:t>纸艺《秋天的落叶》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</w:rPr>
              <w:t>创意美术《树叶变变变》；</w:t>
            </w:r>
          </w:p>
          <w:p w14:paraId="1900B20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科探区</w:t>
            </w:r>
            <w:r>
              <w:rPr>
                <w:rFonts w:hint="eastAsia" w:ascii="宋体" w:hAnsi="宋体"/>
                <w:color w:val="000000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光影游戏、一年四季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等；</w:t>
            </w:r>
          </w:p>
          <w:p w14:paraId="565FFFFD">
            <w:pPr>
              <w:spacing w:line="300" w:lineRule="exact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指导要点：</w:t>
            </w:r>
          </w:p>
          <w:p w14:paraId="1A25991D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【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王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】关注幼儿</w:t>
            </w:r>
            <w:r>
              <w:rPr>
                <w:rFonts w:hint="eastAsia" w:ascii="宋体" w:hAnsi="宋体"/>
                <w:color w:val="000000"/>
                <w:szCs w:val="21"/>
              </w:rPr>
              <w:t>来园的区域游戏计划制定情况，是否进入正确的区域进行游戏。</w:t>
            </w:r>
          </w:p>
          <w:p w14:paraId="1F9380FB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【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陈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】关注</w:t>
            </w:r>
            <w:r>
              <w:rPr>
                <w:rFonts w:hint="eastAsia" w:ascii="宋体" w:hAnsi="宋体"/>
                <w:color w:val="000000"/>
                <w:szCs w:val="21"/>
              </w:rPr>
              <w:t>幼儿在区域中的游戏情况，玩具整理</w:t>
            </w:r>
            <w:r>
              <w:rPr>
                <w:rFonts w:hint="eastAsia"/>
              </w:rPr>
              <w:t>情况，及时进行观察记录。</w:t>
            </w:r>
          </w:p>
        </w:tc>
      </w:tr>
      <w:tr w14:paraId="3A29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71CC3C37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4E83C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</w:t>
            </w:r>
          </w:p>
          <w:p w14:paraId="709E7724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02855C">
            <w:pPr>
              <w:adjustRightInd w:val="0"/>
              <w:snapToGrid w:val="0"/>
              <w:spacing w:line="30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晴天：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足球区、竹梯轮胎、攀爬网、羊角球皮球区、滑滑梯、综合区、</w:t>
            </w:r>
            <w:r>
              <w:rPr>
                <w:rFonts w:hint="eastAsia" w:ascii="宋体" w:hAnsi="宋体" w:cs="宋体"/>
                <w:bCs/>
                <w:szCs w:val="21"/>
              </w:rPr>
              <w:t>跳跃区。</w:t>
            </w:r>
          </w:p>
          <w:p w14:paraId="0C072933">
            <w:pPr>
              <w:spacing w:line="300" w:lineRule="exac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雨天：</w:t>
            </w:r>
            <w:r>
              <w:rPr>
                <w:rFonts w:hint="eastAsia" w:ascii="宋体" w:hAnsi="宋体" w:cs="宋体"/>
                <w:bCs/>
                <w:szCs w:val="21"/>
              </w:rPr>
              <w:t>室内走廊自主游戏（运球、两人三足、铺路过河、运乒乓球、保龄球、夹包跳、抢椅子、扔沙包、猜拳走步、投壶、智高区等）。</w:t>
            </w:r>
          </w:p>
        </w:tc>
      </w:tr>
      <w:tr w14:paraId="6F89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8187D9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4D58D8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78A3EFFA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446669">
            <w:pPr>
              <w:tabs>
                <w:tab w:val="left" w:pos="295"/>
              </w:tabs>
              <w:spacing w:line="300" w:lineRule="exac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1.综合：我看到的秋天    2.</w:t>
            </w:r>
            <w:r>
              <w:rPr>
                <w:rFonts w:hint="eastAsia" w:ascii="宋体" w:hAnsi="宋体" w:cs="宋体"/>
                <w:szCs w:val="21"/>
              </w:rPr>
              <w:t>语言：落叶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3.美术：多彩的树叶</w:t>
            </w:r>
          </w:p>
          <w:p w14:paraId="5EC189D6">
            <w:pPr>
              <w:spacing w:line="300" w:lineRule="exac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4.音乐：秋叶            5.科学：各种各样的树叶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每周一整理：</w:t>
            </w:r>
            <w:r>
              <w:rPr>
                <w:rFonts w:hint="eastAsia" w:ascii="宋体" w:hAnsi="宋体" w:cs="宋体"/>
                <w:szCs w:val="21"/>
              </w:rPr>
              <w:t>我会穿外套</w:t>
            </w:r>
          </w:p>
        </w:tc>
      </w:tr>
      <w:tr w14:paraId="4ECE9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1997C67D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ACA111">
            <w:pPr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班级自主活动或区域游戏或户外活动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10E8FA4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00" w:lineRule="exact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“快乐小玩家”游戏：</w:t>
            </w:r>
          </w:p>
          <w:p w14:paraId="150179E5">
            <w:pPr>
              <w:tabs>
                <w:tab w:val="left" w:pos="267"/>
                <w:tab w:val="center" w:pos="839"/>
              </w:tabs>
              <w:spacing w:line="300" w:lineRule="exact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享科探：与科探区科学小游戏融合；</w:t>
            </w:r>
          </w:p>
          <w:p w14:paraId="32BB5874">
            <w:pPr>
              <w:tabs>
                <w:tab w:val="left" w:pos="267"/>
                <w:tab w:val="center" w:pos="839"/>
              </w:tabs>
              <w:spacing w:line="300" w:lineRule="exact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悦生活：与美工区创意美术、游戏融合；</w:t>
            </w:r>
          </w:p>
          <w:p w14:paraId="27C50B9F">
            <w:pPr>
              <w:tabs>
                <w:tab w:val="left" w:pos="267"/>
                <w:tab w:val="center" w:pos="839"/>
              </w:tabs>
              <w:spacing w:line="300" w:lineRule="exact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乐运动：与户外活动、体育活动融合；</w:t>
            </w:r>
          </w:p>
          <w:p w14:paraId="0E0FF217">
            <w:pPr>
              <w:tabs>
                <w:tab w:val="left" w:pos="267"/>
                <w:tab w:val="center" w:pos="839"/>
              </w:tabs>
              <w:spacing w:line="300" w:lineRule="exac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2.专用活动室：图书室《一粒种子的旅行》绘本阅读</w:t>
            </w:r>
          </w:p>
        </w:tc>
      </w:tr>
    </w:tbl>
    <w:p w14:paraId="139CB160">
      <w:pPr>
        <w:wordWrap w:val="0"/>
        <w:jc w:val="right"/>
        <w:rPr>
          <w:rFonts w:hint="eastAsia" w:ascii="宋体" w:hAnsi="宋体" w:cs="宋体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</w:rPr>
        <w:t>班级老师：</w:t>
      </w:r>
      <w:r>
        <w:rPr>
          <w:rFonts w:hint="eastAsia" w:ascii="宋体" w:hAnsi="宋体" w:cs="宋体"/>
          <w:u w:val="single"/>
          <w:lang w:val="en-US" w:eastAsia="zh-CN"/>
        </w:rPr>
        <w:t>王召弟、陈露</w:t>
      </w:r>
      <w:r>
        <w:rPr>
          <w:rFonts w:hint="eastAsia" w:ascii="宋体" w:hAnsi="宋体" w:cs="宋体"/>
          <w:u w:val="single"/>
        </w:rPr>
        <w:t xml:space="preserve"> </w:t>
      </w:r>
      <w:r>
        <w:rPr>
          <w:rFonts w:hint="eastAsia" w:ascii="宋体" w:hAnsi="宋体" w:cs="宋体"/>
        </w:rPr>
        <w:t xml:space="preserve">  执笔：</w:t>
      </w:r>
      <w:r>
        <w:rPr>
          <w:rFonts w:hint="eastAsia" w:ascii="宋体" w:hAnsi="宋体" w:cs="宋体"/>
          <w:u w:val="single"/>
        </w:rPr>
        <w:t xml:space="preserve"> </w:t>
      </w:r>
      <w:r>
        <w:rPr>
          <w:rFonts w:hint="eastAsia" w:ascii="宋体" w:hAnsi="宋体" w:cs="宋体"/>
          <w:u w:val="single"/>
          <w:lang w:val="en-US" w:eastAsia="zh-CN"/>
        </w:rPr>
        <w:t>王召弟</w:t>
      </w:r>
      <w:r>
        <w:rPr>
          <w:rFonts w:hint="eastAsia" w:ascii="宋体" w:hAnsi="宋体" w:cs="宋体"/>
          <w:u w:val="single"/>
        </w:rPr>
        <w:t xml:space="preserve">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DD15B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3ED396"/>
    <w:multiLevelType w:val="singleLevel"/>
    <w:tmpl w:val="733ED3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9012AF"/>
    <w:rsid w:val="001F62A3"/>
    <w:rsid w:val="00651108"/>
    <w:rsid w:val="0089011B"/>
    <w:rsid w:val="009012AF"/>
    <w:rsid w:val="00BA3AF9"/>
    <w:rsid w:val="03F92894"/>
    <w:rsid w:val="06CB021A"/>
    <w:rsid w:val="10184D76"/>
    <w:rsid w:val="10A20047"/>
    <w:rsid w:val="13887FA2"/>
    <w:rsid w:val="1CAC66AA"/>
    <w:rsid w:val="22E72A44"/>
    <w:rsid w:val="27613B9F"/>
    <w:rsid w:val="2D824DEB"/>
    <w:rsid w:val="2FBB5A4F"/>
    <w:rsid w:val="32DC4460"/>
    <w:rsid w:val="35001C14"/>
    <w:rsid w:val="396B1563"/>
    <w:rsid w:val="460C7C2A"/>
    <w:rsid w:val="46AA4F88"/>
    <w:rsid w:val="4B951BA5"/>
    <w:rsid w:val="4BB74FCE"/>
    <w:rsid w:val="4F5F2F6A"/>
    <w:rsid w:val="5CFF21C6"/>
    <w:rsid w:val="60C17FAD"/>
    <w:rsid w:val="6200423D"/>
    <w:rsid w:val="67EA6AB1"/>
    <w:rsid w:val="77BE5848"/>
    <w:rsid w:val="7F5D8854"/>
    <w:rsid w:val="AB71A3EB"/>
    <w:rsid w:val="CF7D7616"/>
    <w:rsid w:val="EDBEAD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列表段落1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1203</Words>
  <Characters>1233</Characters>
  <Lines>75</Lines>
  <Paragraphs>43</Paragraphs>
  <TotalTime>39</TotalTime>
  <ScaleCrop>false</ScaleCrop>
  <LinksUpToDate>false</LinksUpToDate>
  <CharactersWithSpaces>1293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2022-03-10T13:37:00Z</dcterms:created>
  <dc:creator>雨林木风</dc:creator>
  <cp:lastModifiedBy>fish</cp:lastModifiedBy>
  <cp:lastPrinted>2023-05-31T07:42:00Z</cp:lastPrinted>
  <dcterms:modified xsi:type="dcterms:W3CDTF">2025-10-19T13:17:09Z</dcterms:modified>
  <dc:title>第七周   2011年3月31日   星期四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F09021447EDE41E6A507738590E01B56_13</vt:lpwstr>
  </property>
  <property fmtid="{D5CDD505-2E9C-101B-9397-08002B2CF9AE}" pid="4" name="KSOTemplateDocerSaveRecord">
    <vt:lpwstr>eyJoZGlkIjoiN2M3NGZhODEwZGI1MGI1YzAzMDE1YTRmYzJiZTliN2IiLCJ1c2VySWQiOiI2MzQyNTM1MjAifQ==</vt:lpwstr>
  </property>
</Properties>
</file>