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bookmarkStart w:id="0" w:name="_GoBack"/>
      <w:bookmarkEnd w:id="0"/>
      <w:r>
        <w:rPr>
          <w:rFonts w:hint="eastAsia"/>
          <w:b/>
          <w:bCs/>
          <w:sz w:val="28"/>
          <w:szCs w:val="36"/>
          <w:lang w:eastAsia="zh-CN"/>
        </w:rPr>
        <w:t>《</w:t>
      </w:r>
      <w:r>
        <w:rPr>
          <w:rFonts w:hint="eastAsia"/>
          <w:b/>
          <w:bCs/>
          <w:sz w:val="28"/>
          <w:szCs w:val="36"/>
          <w:lang w:val="en-US" w:eastAsia="zh-CN"/>
        </w:rPr>
        <w:t>Python基础复习</w:t>
      </w:r>
      <w:r>
        <w:rPr>
          <w:rFonts w:hint="eastAsia"/>
          <w:b/>
          <w:bCs/>
          <w:sz w:val="28"/>
          <w:szCs w:val="36"/>
          <w:lang w:eastAsia="zh-CN"/>
        </w:rPr>
        <w:t>》</w:t>
      </w:r>
      <w:r>
        <w:rPr>
          <w:rFonts w:hint="eastAsia"/>
          <w:b/>
          <w:bCs/>
          <w:sz w:val="28"/>
          <w:szCs w:val="36"/>
          <w:lang w:val="en-US" w:eastAsia="zh-CN"/>
        </w:rPr>
        <w:t>教学设计</w:t>
      </w:r>
    </w:p>
    <w:p>
      <w:pPr>
        <w:numPr>
          <w:numId w:val="0"/>
        </w:numPr>
        <w:rPr>
          <w:rFonts w:hint="eastAsia"/>
          <w:lang w:val="en-US" w:eastAsia="zh-CN"/>
        </w:rPr>
      </w:pPr>
      <w:r>
        <w:rPr>
          <w:rFonts w:hint="eastAsia"/>
          <w:lang w:val="en-US" w:eastAsia="zh-CN"/>
        </w:rPr>
        <w:t>一、教材分析</w:t>
      </w:r>
    </w:p>
    <w:p>
      <w:pPr>
        <w:widowControl w:val="0"/>
        <w:numPr>
          <w:numId w:val="0"/>
        </w:numPr>
        <w:ind w:firstLine="420" w:firstLineChars="200"/>
        <w:jc w:val="both"/>
        <w:rPr>
          <w:rFonts w:hint="eastAsia"/>
          <w:lang w:val="en-US" w:eastAsia="zh-CN"/>
        </w:rPr>
      </w:pPr>
      <w:r>
        <w:rPr>
          <w:rFonts w:hint="eastAsia"/>
          <w:lang w:val="en-US" w:eastAsia="zh-CN"/>
        </w:rPr>
        <w:t>Python基础是教育科学出版社高中信息技术必修一数据与计算教材中的第二单元内容，主要围绕Python基础语法与基础算法结构展开复习，本节课在教材中处于承下启下的重要地位，对学生熟悉与掌握Python具有重要作用。</w:t>
      </w:r>
    </w:p>
    <w:p>
      <w:pPr>
        <w:widowControl w:val="0"/>
        <w:numPr>
          <w:numId w:val="0"/>
        </w:numPr>
        <w:ind w:leftChars="0"/>
        <w:jc w:val="both"/>
        <w:rPr>
          <w:rFonts w:hint="eastAsia"/>
          <w:lang w:val="en-US" w:eastAsia="zh-CN"/>
        </w:rPr>
      </w:pPr>
      <w:r>
        <w:rPr>
          <w:rFonts w:hint="eastAsia"/>
          <w:lang w:val="en-US" w:eastAsia="zh-CN"/>
        </w:rPr>
        <w:t>二、学情分析</w:t>
      </w:r>
    </w:p>
    <w:p>
      <w:pPr>
        <w:widowControl w:val="0"/>
        <w:numPr>
          <w:numId w:val="0"/>
        </w:numPr>
        <w:ind w:firstLine="420" w:firstLineChars="200"/>
        <w:jc w:val="both"/>
        <w:rPr>
          <w:rFonts w:hint="default"/>
          <w:lang w:val="en-US" w:eastAsia="zh-CN"/>
        </w:rPr>
      </w:pPr>
      <w:r>
        <w:rPr>
          <w:rFonts w:hint="eastAsia"/>
          <w:lang w:val="en-US" w:eastAsia="zh-CN"/>
        </w:rPr>
        <w:t>高二学生在高一已经基本了解Python基础知识，并简单掌握Python代码的使用，且高二学生抽象思维逐渐发展成熟，计算思维也得到了一定培养，能够通过实际问题的解决与相关练习复习熟练掌握Python基础代码的使用。</w:t>
      </w:r>
    </w:p>
    <w:p>
      <w:pPr>
        <w:widowControl w:val="0"/>
        <w:numPr>
          <w:numId w:val="0"/>
        </w:numPr>
        <w:jc w:val="both"/>
        <w:rPr>
          <w:rFonts w:hint="eastAsia"/>
          <w:lang w:val="en-US" w:eastAsia="zh-CN"/>
        </w:rPr>
      </w:pPr>
      <w:r>
        <w:rPr>
          <w:rFonts w:hint="eastAsia"/>
          <w:lang w:val="en-US" w:eastAsia="zh-CN"/>
        </w:rPr>
        <w:t>三、教学目标</w:t>
      </w:r>
    </w:p>
    <w:p>
      <w:pPr>
        <w:widowControl w:val="0"/>
        <w:numPr>
          <w:numId w:val="0"/>
        </w:numPr>
        <w:jc w:val="both"/>
        <w:rPr>
          <w:rFonts w:hint="eastAsia"/>
          <w:lang w:val="en-US" w:eastAsia="zh-CN"/>
        </w:rPr>
      </w:pPr>
      <w:r>
        <w:rPr>
          <w:rFonts w:hint="eastAsia"/>
          <w:lang w:val="en-US" w:eastAsia="zh-CN"/>
        </w:rPr>
        <w:t>1、了解Python语法基础与结构</w:t>
      </w:r>
    </w:p>
    <w:p>
      <w:pPr>
        <w:widowControl w:val="0"/>
        <w:numPr>
          <w:numId w:val="0"/>
        </w:numPr>
        <w:jc w:val="both"/>
        <w:rPr>
          <w:rFonts w:hint="eastAsia"/>
          <w:lang w:val="en-US" w:eastAsia="zh-CN"/>
        </w:rPr>
      </w:pPr>
      <w:r>
        <w:rPr>
          <w:rFonts w:hint="eastAsia"/>
          <w:lang w:val="en-US" w:eastAsia="zh-CN"/>
        </w:rPr>
        <w:t>2、通过具体问题的练习，熟练完成Python程序填空解决实际问题</w:t>
      </w:r>
    </w:p>
    <w:p>
      <w:pPr>
        <w:widowControl w:val="0"/>
        <w:numPr>
          <w:numId w:val="0"/>
        </w:numPr>
        <w:jc w:val="both"/>
        <w:rPr>
          <w:rFonts w:hint="eastAsia"/>
          <w:lang w:val="en-US" w:eastAsia="zh-CN"/>
        </w:rPr>
      </w:pPr>
      <w:r>
        <w:rPr>
          <w:rFonts w:hint="eastAsia"/>
          <w:lang w:val="en-US" w:eastAsia="zh-CN"/>
        </w:rPr>
        <w:t>3、感受数字化工具学习和处理数据的专业性与高效性</w:t>
      </w:r>
    </w:p>
    <w:p>
      <w:pPr>
        <w:widowControl w:val="0"/>
        <w:numPr>
          <w:numId w:val="0"/>
        </w:numPr>
        <w:jc w:val="both"/>
        <w:rPr>
          <w:rFonts w:hint="eastAsia"/>
          <w:lang w:val="en-US" w:eastAsia="zh-CN"/>
        </w:rPr>
      </w:pPr>
      <w:r>
        <w:rPr>
          <w:rFonts w:hint="eastAsia"/>
          <w:lang w:val="en-US" w:eastAsia="zh-CN"/>
        </w:rPr>
        <w:t>学科核心素养：</w:t>
      </w:r>
    </w:p>
    <w:p>
      <w:pPr>
        <w:widowControl w:val="0"/>
        <w:numPr>
          <w:ilvl w:val="0"/>
          <w:numId w:val="1"/>
        </w:numPr>
        <w:jc w:val="both"/>
        <w:rPr>
          <w:rFonts w:hint="eastAsia"/>
          <w:lang w:val="en-US" w:eastAsia="zh-CN"/>
        </w:rPr>
      </w:pPr>
      <w:r>
        <w:rPr>
          <w:rFonts w:hint="eastAsia"/>
          <w:lang w:val="en-US" w:eastAsia="zh-CN"/>
        </w:rPr>
        <w:t>信息意识：了解Python语法基础与结构</w:t>
      </w:r>
    </w:p>
    <w:p>
      <w:pPr>
        <w:widowControl w:val="0"/>
        <w:numPr>
          <w:ilvl w:val="0"/>
          <w:numId w:val="1"/>
        </w:numPr>
        <w:jc w:val="both"/>
        <w:rPr>
          <w:rFonts w:hint="default"/>
          <w:lang w:val="en-US" w:eastAsia="zh-CN"/>
        </w:rPr>
      </w:pPr>
      <w:r>
        <w:rPr>
          <w:rFonts w:hint="eastAsia"/>
          <w:lang w:val="en-US" w:eastAsia="zh-CN"/>
        </w:rPr>
        <w:t>计算思维：认识算法，学会使用Python的基础算法思维与代码解决实际问题</w:t>
      </w:r>
    </w:p>
    <w:p>
      <w:pPr>
        <w:widowControl w:val="0"/>
        <w:numPr>
          <w:ilvl w:val="0"/>
          <w:numId w:val="1"/>
        </w:numPr>
        <w:jc w:val="both"/>
        <w:rPr>
          <w:rFonts w:hint="default"/>
          <w:lang w:val="en-US" w:eastAsia="zh-CN"/>
        </w:rPr>
      </w:pPr>
      <w:r>
        <w:rPr>
          <w:rFonts w:hint="eastAsia"/>
          <w:lang w:val="en-US" w:eastAsia="zh-CN"/>
        </w:rPr>
        <w:t>数字化学习与创新：感受数字化工具学习和处理数据的专业性与高效性</w:t>
      </w:r>
    </w:p>
    <w:p>
      <w:pPr>
        <w:widowControl w:val="0"/>
        <w:numPr>
          <w:ilvl w:val="0"/>
          <w:numId w:val="1"/>
        </w:numPr>
        <w:jc w:val="both"/>
        <w:rPr>
          <w:rFonts w:hint="eastAsia"/>
          <w:lang w:val="en-US" w:eastAsia="zh-CN"/>
        </w:rPr>
      </w:pPr>
      <w:r>
        <w:rPr>
          <w:rFonts w:hint="eastAsia"/>
          <w:lang w:val="en-US" w:eastAsia="zh-CN"/>
        </w:rPr>
        <w:t>信息社会责任：养成合理合法使用Python解决实际问题的习惯</w:t>
      </w:r>
    </w:p>
    <w:p>
      <w:pPr>
        <w:widowControl w:val="0"/>
        <w:numPr>
          <w:numId w:val="0"/>
        </w:numPr>
        <w:jc w:val="both"/>
        <w:rPr>
          <w:rFonts w:hint="eastAsia"/>
          <w:lang w:val="en-US" w:eastAsia="zh-CN"/>
        </w:rPr>
      </w:pPr>
      <w:r>
        <w:rPr>
          <w:rFonts w:hint="eastAsia"/>
          <w:lang w:val="en-US" w:eastAsia="zh-CN"/>
        </w:rPr>
        <w:t>四、教学重难点</w:t>
      </w:r>
    </w:p>
    <w:p>
      <w:pPr>
        <w:widowControl w:val="0"/>
        <w:numPr>
          <w:numId w:val="0"/>
        </w:numPr>
        <w:jc w:val="both"/>
        <w:rPr>
          <w:rFonts w:hint="eastAsia"/>
          <w:lang w:val="en-US" w:eastAsia="zh-CN"/>
        </w:rPr>
      </w:pPr>
      <w:r>
        <w:rPr>
          <w:rFonts w:hint="eastAsia"/>
          <w:lang w:val="en-US" w:eastAsia="zh-CN"/>
        </w:rPr>
        <w:t>1、教学重点：通过具体问题的练习，熟练完成Python程序填空解决实际问题</w:t>
      </w:r>
    </w:p>
    <w:p>
      <w:pPr>
        <w:widowControl w:val="0"/>
        <w:numPr>
          <w:numId w:val="0"/>
        </w:numPr>
        <w:jc w:val="both"/>
        <w:rPr>
          <w:rFonts w:hint="default"/>
          <w:lang w:val="en-US" w:eastAsia="zh-CN"/>
        </w:rPr>
      </w:pPr>
      <w:r>
        <w:rPr>
          <w:rFonts w:hint="eastAsia"/>
          <w:lang w:val="en-US" w:eastAsia="zh-CN"/>
        </w:rPr>
        <w:t>2、教学难点：通过具体问题的练习，熟练完成Python程序填空解决实际问题</w:t>
      </w:r>
    </w:p>
    <w:p>
      <w:pPr>
        <w:widowControl w:val="0"/>
        <w:numPr>
          <w:numId w:val="0"/>
        </w:numPr>
        <w:jc w:val="both"/>
        <w:rPr>
          <w:rFonts w:hint="eastAsia"/>
          <w:lang w:val="en-US" w:eastAsia="zh-CN"/>
        </w:rPr>
      </w:pPr>
      <w:r>
        <w:rPr>
          <w:rFonts w:hint="eastAsia"/>
          <w:lang w:val="en-US" w:eastAsia="zh-CN"/>
        </w:rPr>
        <w:t>五、教学方法</w:t>
      </w:r>
    </w:p>
    <w:p>
      <w:pPr>
        <w:widowControl w:val="0"/>
        <w:numPr>
          <w:numId w:val="0"/>
        </w:numPr>
        <w:jc w:val="both"/>
        <w:rPr>
          <w:rFonts w:hint="default"/>
          <w:lang w:val="en-US" w:eastAsia="zh-CN"/>
        </w:rPr>
      </w:pPr>
      <w:r>
        <w:rPr>
          <w:rFonts w:hint="eastAsia"/>
          <w:lang w:val="en-US" w:eastAsia="zh-CN"/>
        </w:rPr>
        <w:t>讲授法、演示法、练习法、合作探究法</w:t>
      </w:r>
    </w:p>
    <w:p>
      <w:pPr>
        <w:widowControl w:val="0"/>
        <w:numPr>
          <w:numId w:val="0"/>
        </w:numPr>
        <w:jc w:val="both"/>
        <w:rPr>
          <w:rFonts w:hint="eastAsia"/>
          <w:lang w:val="en-US" w:eastAsia="zh-CN"/>
        </w:rPr>
      </w:pPr>
      <w:r>
        <w:rPr>
          <w:rFonts w:hint="eastAsia"/>
          <w:lang w:val="en-US" w:eastAsia="zh-CN"/>
        </w:rPr>
        <w:t>六、教学过程</w:t>
      </w:r>
    </w:p>
    <w:p>
      <w:pPr>
        <w:widowControl w:val="0"/>
        <w:numPr>
          <w:numId w:val="0"/>
        </w:numPr>
        <w:jc w:val="both"/>
        <w:rPr>
          <w:rFonts w:hint="eastAsia"/>
          <w:lang w:val="en-US" w:eastAsia="zh-CN"/>
        </w:rPr>
      </w:pPr>
      <w:r>
        <w:rPr>
          <w:rFonts w:hint="eastAsia"/>
          <w:lang w:val="en-US" w:eastAsia="zh-CN"/>
        </w:rPr>
        <w:t>【课前准备】</w:t>
      </w:r>
    </w:p>
    <w:p>
      <w:pPr>
        <w:widowControl w:val="0"/>
        <w:numPr>
          <w:numId w:val="0"/>
        </w:numPr>
        <w:jc w:val="both"/>
        <w:rPr>
          <w:rFonts w:hint="eastAsia"/>
          <w:lang w:val="en-US" w:eastAsia="zh-CN"/>
        </w:rPr>
      </w:pPr>
      <w:r>
        <w:rPr>
          <w:rFonts w:hint="eastAsia"/>
          <w:lang w:val="en-US" w:eastAsia="zh-CN"/>
        </w:rPr>
        <w:t>根据教材与知识点学案复习回顾Python基础知识</w:t>
      </w:r>
    </w:p>
    <w:p>
      <w:pPr>
        <w:widowControl w:val="0"/>
        <w:numPr>
          <w:numId w:val="0"/>
        </w:numPr>
        <w:jc w:val="both"/>
        <w:rPr>
          <w:rFonts w:hint="eastAsia"/>
          <w:lang w:val="en-US" w:eastAsia="zh-CN"/>
        </w:rPr>
      </w:pPr>
      <w:r>
        <w:rPr>
          <w:rFonts w:hint="eastAsia"/>
          <w:lang w:val="en-US" w:eastAsia="zh-CN"/>
        </w:rPr>
        <w:t>【学习目标】</w:t>
      </w:r>
    </w:p>
    <w:p>
      <w:pPr>
        <w:widowControl w:val="0"/>
        <w:numPr>
          <w:ilvl w:val="0"/>
          <w:numId w:val="0"/>
        </w:numPr>
        <w:jc w:val="both"/>
        <w:rPr>
          <w:rFonts w:hint="eastAsia"/>
          <w:lang w:val="en-US" w:eastAsia="zh-CN"/>
        </w:rPr>
      </w:pPr>
      <w:r>
        <w:rPr>
          <w:rFonts w:hint="eastAsia"/>
          <w:lang w:val="en-US" w:eastAsia="zh-CN"/>
        </w:rPr>
        <w:t>1、了解Python语法基础与结构</w:t>
      </w:r>
    </w:p>
    <w:p>
      <w:pPr>
        <w:widowControl w:val="0"/>
        <w:numPr>
          <w:ilvl w:val="0"/>
          <w:numId w:val="0"/>
        </w:numPr>
        <w:jc w:val="both"/>
        <w:rPr>
          <w:rFonts w:hint="eastAsia"/>
          <w:lang w:val="en-US" w:eastAsia="zh-CN"/>
        </w:rPr>
      </w:pPr>
      <w:r>
        <w:rPr>
          <w:rFonts w:hint="eastAsia"/>
          <w:lang w:val="en-US" w:eastAsia="zh-CN"/>
        </w:rPr>
        <w:t>2、通过具体问题的练习，熟练完成Python程序填空解决实际问题</w:t>
      </w:r>
    </w:p>
    <w:p>
      <w:pPr>
        <w:widowControl w:val="0"/>
        <w:numPr>
          <w:ilvl w:val="0"/>
          <w:numId w:val="0"/>
        </w:numPr>
        <w:jc w:val="both"/>
        <w:rPr>
          <w:rFonts w:hint="eastAsia"/>
          <w:lang w:val="en-US" w:eastAsia="zh-CN"/>
        </w:rPr>
      </w:pPr>
      <w:r>
        <w:rPr>
          <w:rFonts w:hint="eastAsia"/>
          <w:lang w:val="en-US" w:eastAsia="zh-CN"/>
        </w:rPr>
        <w:t>3、感受数字化工具学习和处理数据的专业性与高效性</w:t>
      </w:r>
    </w:p>
    <w:p>
      <w:pPr>
        <w:widowControl w:val="0"/>
        <w:numPr>
          <w:numId w:val="0"/>
        </w:numPr>
        <w:jc w:val="both"/>
        <w:rPr>
          <w:rFonts w:hint="eastAsia"/>
          <w:lang w:val="en-US" w:eastAsia="zh-CN"/>
        </w:rPr>
      </w:pPr>
      <w:r>
        <w:rPr>
          <w:rFonts w:hint="eastAsia"/>
          <w:lang w:val="en-US" w:eastAsia="zh-CN"/>
        </w:rPr>
        <w:t>【情境导入】</w:t>
      </w:r>
    </w:p>
    <w:p>
      <w:pPr>
        <w:widowControl w:val="0"/>
        <w:numPr>
          <w:numId w:val="0"/>
        </w:numPr>
        <w:jc w:val="both"/>
        <w:rPr>
          <w:rFonts w:hint="default"/>
          <w:lang w:val="en-US" w:eastAsia="zh-CN"/>
        </w:rPr>
      </w:pPr>
      <w:r>
        <w:rPr>
          <w:rFonts w:hint="eastAsia"/>
          <w:lang w:val="en-US" w:eastAsia="zh-CN"/>
        </w:rPr>
        <w:t>二次加密游戏：</w:t>
      </w:r>
      <w:r>
        <w:rPr>
          <w:rFonts w:hint="default"/>
          <w:lang w:val="en-US" w:eastAsia="zh-CN"/>
        </w:rPr>
        <w:t>在数字传递过程中，为了使得密码不被人窃取，一般会再次将密码加密处理，以提高数据的安全性。A同学想到在传递密码时，可以将数字逆序加密传输，请你帮他实现二次加密。</w:t>
      </w:r>
    </w:p>
    <w:p>
      <w:pPr>
        <w:widowControl w:val="0"/>
        <w:numPr>
          <w:numId w:val="0"/>
        </w:numPr>
        <w:jc w:val="both"/>
        <w:rPr>
          <w:rFonts w:hint="eastAsia"/>
          <w:lang w:val="en-US" w:eastAsia="zh-CN"/>
        </w:rPr>
      </w:pPr>
      <w:r>
        <w:rPr>
          <w:rFonts w:hint="eastAsia"/>
          <w:lang w:val="en-US" w:eastAsia="zh-CN"/>
        </w:rPr>
        <w:t>【课堂活动】</w:t>
      </w:r>
    </w:p>
    <w:p>
      <w:pPr>
        <w:widowControl w:val="0"/>
        <w:numPr>
          <w:numId w:val="0"/>
        </w:numPr>
        <w:jc w:val="both"/>
        <w:rPr>
          <w:rFonts w:hint="eastAsia"/>
          <w:lang w:val="en-US" w:eastAsia="zh-CN"/>
        </w:rPr>
      </w:pPr>
      <w:r>
        <w:rPr>
          <w:rFonts w:hint="eastAsia"/>
          <w:lang w:val="en-US" w:eastAsia="zh-CN"/>
        </w:rPr>
        <w:t>活动一：两位数二次加密逆序</w:t>
      </w:r>
    </w:p>
    <w:p>
      <w:pPr>
        <w:widowControl w:val="0"/>
        <w:numPr>
          <w:numId w:val="0"/>
        </w:numPr>
        <w:jc w:val="both"/>
        <w:rPr>
          <w:rFonts w:hint="eastAsia"/>
          <w:lang w:val="en-US" w:eastAsia="zh-CN"/>
        </w:rPr>
      </w:pPr>
      <w:r>
        <w:rPr>
          <w:rFonts w:hint="eastAsia"/>
          <w:lang w:val="en-US" w:eastAsia="zh-CN"/>
        </w:rPr>
        <w:t>请将一个两位数字二次加密逆序输出，例如密码53二次加密为35。</w:t>
      </w:r>
    </w:p>
    <w:p>
      <w:pPr>
        <w:widowControl w:val="0"/>
        <w:numPr>
          <w:numId w:val="0"/>
        </w:numPr>
        <w:jc w:val="both"/>
        <w:rPr>
          <w:rFonts w:hint="default"/>
          <w:lang w:val="en-US" w:eastAsia="zh-CN"/>
        </w:rPr>
      </w:pPr>
      <w:r>
        <w:rPr>
          <w:rFonts w:hint="default"/>
          <w:lang w:val="en-US" w:eastAsia="zh-CN"/>
        </w:rPr>
        <w:t>n = ①(input("输入一个两位数"))</w:t>
      </w:r>
    </w:p>
    <w:p>
      <w:pPr>
        <w:widowControl w:val="0"/>
        <w:numPr>
          <w:numId w:val="0"/>
        </w:numPr>
        <w:jc w:val="both"/>
        <w:rPr>
          <w:rFonts w:hint="default"/>
          <w:lang w:val="en-US" w:eastAsia="zh-CN"/>
        </w:rPr>
      </w:pPr>
      <w:r>
        <w:rPr>
          <w:rFonts w:hint="default"/>
          <w:lang w:val="en-US" w:eastAsia="zh-CN"/>
        </w:rPr>
        <w:t>a = ② #密码原十位</w:t>
      </w:r>
    </w:p>
    <w:p>
      <w:pPr>
        <w:widowControl w:val="0"/>
        <w:numPr>
          <w:numId w:val="0"/>
        </w:numPr>
        <w:jc w:val="both"/>
        <w:rPr>
          <w:rFonts w:hint="default"/>
          <w:lang w:val="en-US" w:eastAsia="zh-CN"/>
        </w:rPr>
      </w:pPr>
      <w:r>
        <w:rPr>
          <w:rFonts w:hint="default"/>
          <w:lang w:val="en-US" w:eastAsia="zh-CN"/>
        </w:rPr>
        <w:t>b = ③ #密码原个位</w:t>
      </w:r>
    </w:p>
    <w:p>
      <w:pPr>
        <w:widowControl w:val="0"/>
        <w:numPr>
          <w:numId w:val="0"/>
        </w:numPr>
        <w:jc w:val="both"/>
        <w:rPr>
          <w:rFonts w:hint="default"/>
          <w:lang w:val="en-US" w:eastAsia="zh-CN"/>
        </w:rPr>
      </w:pPr>
      <w:r>
        <w:rPr>
          <w:rFonts w:hint="default"/>
          <w:lang w:val="en-US" w:eastAsia="zh-CN"/>
        </w:rPr>
        <w:t>s = str(b)+str(a) #二次加密逆序</w:t>
      </w:r>
    </w:p>
    <w:p>
      <w:pPr>
        <w:widowControl w:val="0"/>
        <w:numPr>
          <w:numId w:val="0"/>
        </w:numPr>
        <w:jc w:val="both"/>
        <w:rPr>
          <w:rFonts w:hint="default"/>
          <w:lang w:val="en-US" w:eastAsia="zh-CN"/>
        </w:rPr>
      </w:pPr>
      <w:r>
        <w:rPr>
          <w:rFonts w:hint="default"/>
          <w:lang w:val="en-US" w:eastAsia="zh-CN"/>
        </w:rPr>
        <w:t>print(s)</w:t>
      </w:r>
    </w:p>
    <w:p>
      <w:pPr>
        <w:widowControl w:val="0"/>
        <w:numPr>
          <w:numId w:val="0"/>
        </w:numPr>
        <w:jc w:val="both"/>
        <w:rPr>
          <w:rFonts w:hint="default"/>
          <w:lang w:val="en-US" w:eastAsia="zh-CN"/>
        </w:rPr>
      </w:pPr>
      <w:r>
        <w:rPr>
          <w:rFonts w:hint="eastAsia"/>
          <w:lang w:val="en-US" w:eastAsia="zh-CN"/>
        </w:rPr>
        <w:t>分析思考：任意两位数形如ab</w:t>
      </w:r>
    </w:p>
    <w:p>
      <w:pPr>
        <w:widowControl w:val="0"/>
        <w:numPr>
          <w:numId w:val="0"/>
        </w:numPr>
        <w:jc w:val="both"/>
        <w:rPr>
          <w:rFonts w:hint="default"/>
          <w:lang w:val="en-US" w:eastAsia="zh-CN"/>
        </w:rPr>
      </w:pPr>
      <w:r>
        <w:rPr>
          <w:rFonts w:hint="default"/>
          <w:lang w:val="en-US" w:eastAsia="zh-CN"/>
        </w:rPr>
        <w:t>①小数点拆分两位数 ab ——&gt; a.b</w:t>
      </w:r>
    </w:p>
    <w:p>
      <w:pPr>
        <w:widowControl w:val="0"/>
        <w:numPr>
          <w:numId w:val="0"/>
        </w:numPr>
        <w:jc w:val="both"/>
        <w:rPr>
          <w:rFonts w:hint="default"/>
          <w:lang w:val="en-US" w:eastAsia="zh-CN"/>
        </w:rPr>
      </w:pPr>
      <w:r>
        <w:rPr>
          <w:rFonts w:hint="default"/>
          <w:lang w:val="en-US" w:eastAsia="zh-CN"/>
        </w:rPr>
        <w:t>②只保留a.b的整数部分a</w:t>
      </w:r>
    </w:p>
    <w:p>
      <w:pPr>
        <w:widowControl w:val="0"/>
        <w:numPr>
          <w:numId w:val="0"/>
        </w:numPr>
        <w:jc w:val="both"/>
        <w:rPr>
          <w:rFonts w:hint="default"/>
          <w:lang w:val="en-US" w:eastAsia="zh-CN"/>
        </w:rPr>
      </w:pPr>
      <w:r>
        <w:rPr>
          <w:rFonts w:hint="default"/>
          <w:lang w:val="en-US" w:eastAsia="zh-CN"/>
        </w:rPr>
        <w:t>③只保留a.b的小数部分b（除10的余数部分）</w:t>
      </w:r>
    </w:p>
    <w:p>
      <w:pPr>
        <w:widowControl w:val="0"/>
        <w:numPr>
          <w:numId w:val="0"/>
        </w:numPr>
        <w:jc w:val="both"/>
        <w:rPr>
          <w:rFonts w:hint="default"/>
          <w:lang w:val="en-US" w:eastAsia="zh-CN"/>
        </w:rPr>
      </w:pPr>
      <w:r>
        <w:rPr>
          <w:rFonts w:hint="default"/>
          <w:lang w:val="en-US" w:eastAsia="zh-CN"/>
        </w:rPr>
        <w:t>活动二</w:t>
      </w:r>
      <w:r>
        <w:rPr>
          <w:rFonts w:hint="eastAsia"/>
          <w:lang w:val="en-US" w:eastAsia="zh-CN"/>
        </w:rPr>
        <w:t>：</w:t>
      </w:r>
      <w:r>
        <w:rPr>
          <w:rFonts w:hint="default"/>
          <w:lang w:val="en-US" w:eastAsia="zh-CN"/>
        </w:rPr>
        <w:t>三位数二次加密逆序</w:t>
      </w:r>
    </w:p>
    <w:p>
      <w:pPr>
        <w:widowControl w:val="0"/>
        <w:numPr>
          <w:numId w:val="0"/>
        </w:numPr>
        <w:jc w:val="both"/>
        <w:rPr>
          <w:rFonts w:hint="default"/>
          <w:lang w:val="en-US" w:eastAsia="zh-CN"/>
        </w:rPr>
      </w:pPr>
      <w:r>
        <w:rPr>
          <w:rFonts w:hint="default"/>
          <w:lang w:val="en-US" w:eastAsia="zh-CN"/>
        </w:rPr>
        <w:t>请将一个三位数字二次加密逆序输出</w:t>
      </w:r>
      <w:r>
        <w:rPr>
          <w:rFonts w:hint="eastAsia"/>
          <w:lang w:val="en-US" w:eastAsia="zh-CN"/>
        </w:rPr>
        <w:t>，例如密码234二次加密为432。</w:t>
      </w:r>
    </w:p>
    <w:p>
      <w:pPr>
        <w:widowControl w:val="0"/>
        <w:numPr>
          <w:numId w:val="0"/>
        </w:numPr>
        <w:jc w:val="both"/>
        <w:rPr>
          <w:rFonts w:hint="default"/>
          <w:lang w:val="en-US" w:eastAsia="zh-CN"/>
        </w:rPr>
      </w:pPr>
      <w:r>
        <w:rPr>
          <w:rFonts w:hint="default"/>
          <w:lang w:val="en-US" w:eastAsia="zh-CN"/>
        </w:rPr>
        <w:t>n = int(①("输入一个三位数"))</w:t>
      </w:r>
    </w:p>
    <w:p>
      <w:pPr>
        <w:widowControl w:val="0"/>
        <w:numPr>
          <w:numId w:val="0"/>
        </w:numPr>
        <w:jc w:val="both"/>
        <w:rPr>
          <w:rFonts w:hint="default"/>
          <w:lang w:val="en-US" w:eastAsia="zh-CN"/>
        </w:rPr>
      </w:pPr>
      <w:r>
        <w:rPr>
          <w:rFonts w:hint="default"/>
          <w:lang w:val="en-US" w:eastAsia="zh-CN"/>
        </w:rPr>
        <w:t>a = ② #密码原百位</w:t>
      </w:r>
    </w:p>
    <w:p>
      <w:pPr>
        <w:widowControl w:val="0"/>
        <w:numPr>
          <w:numId w:val="0"/>
        </w:numPr>
        <w:jc w:val="both"/>
        <w:rPr>
          <w:rFonts w:hint="default"/>
          <w:lang w:val="en-US" w:eastAsia="zh-CN"/>
        </w:rPr>
      </w:pPr>
      <w:r>
        <w:rPr>
          <w:rFonts w:hint="default"/>
          <w:lang w:val="en-US" w:eastAsia="zh-CN"/>
        </w:rPr>
        <w:t>b = ③ #密码原十位</w:t>
      </w:r>
    </w:p>
    <w:p>
      <w:pPr>
        <w:widowControl w:val="0"/>
        <w:numPr>
          <w:numId w:val="0"/>
        </w:numPr>
        <w:jc w:val="both"/>
        <w:rPr>
          <w:rFonts w:hint="default"/>
          <w:lang w:val="en-US" w:eastAsia="zh-CN"/>
        </w:rPr>
      </w:pPr>
      <w:r>
        <w:rPr>
          <w:rFonts w:hint="default"/>
          <w:lang w:val="en-US" w:eastAsia="zh-CN"/>
        </w:rPr>
        <w:t>c = n%10 #密码原个位</w:t>
      </w:r>
    </w:p>
    <w:p>
      <w:pPr>
        <w:widowControl w:val="0"/>
        <w:numPr>
          <w:numId w:val="0"/>
        </w:numPr>
        <w:jc w:val="both"/>
        <w:rPr>
          <w:rFonts w:hint="default"/>
          <w:lang w:val="en-US" w:eastAsia="zh-CN"/>
        </w:rPr>
      </w:pPr>
      <w:r>
        <w:rPr>
          <w:rFonts w:hint="default"/>
          <w:lang w:val="en-US" w:eastAsia="zh-CN"/>
        </w:rPr>
        <w:t>s = str(c)+str(b)+str(a) #逆序</w:t>
      </w:r>
    </w:p>
    <w:p>
      <w:pPr>
        <w:widowControl w:val="0"/>
        <w:numPr>
          <w:numId w:val="0"/>
        </w:numPr>
        <w:jc w:val="both"/>
        <w:rPr>
          <w:rFonts w:hint="default"/>
          <w:lang w:val="en-US" w:eastAsia="zh-CN"/>
        </w:rPr>
      </w:pPr>
      <w:r>
        <w:rPr>
          <w:rFonts w:hint="default"/>
          <w:lang w:val="en-US" w:eastAsia="zh-CN"/>
        </w:rPr>
        <w:t>print(s)</w:t>
      </w:r>
    </w:p>
    <w:p>
      <w:pPr>
        <w:widowControl w:val="0"/>
        <w:numPr>
          <w:ilvl w:val="0"/>
          <w:numId w:val="0"/>
        </w:numPr>
        <w:jc w:val="both"/>
        <w:rPr>
          <w:rFonts w:hint="default"/>
          <w:lang w:val="en-US" w:eastAsia="zh-CN"/>
        </w:rPr>
      </w:pPr>
      <w:r>
        <w:rPr>
          <w:rFonts w:hint="eastAsia"/>
          <w:lang w:val="en-US" w:eastAsia="zh-CN"/>
        </w:rPr>
        <w:t>分析思考：任意两位数形如abc</w:t>
      </w:r>
    </w:p>
    <w:p>
      <w:pPr>
        <w:widowControl w:val="0"/>
        <w:numPr>
          <w:numId w:val="0"/>
        </w:numPr>
        <w:jc w:val="both"/>
        <w:rPr>
          <w:rFonts w:hint="default"/>
          <w:lang w:val="en-US" w:eastAsia="zh-CN"/>
        </w:rPr>
      </w:pPr>
      <w:r>
        <w:rPr>
          <w:rFonts w:hint="default"/>
          <w:lang w:val="en-US" w:eastAsia="zh-CN"/>
        </w:rPr>
        <w:t>①小数点拆分三位数 abc ——&gt; a.bc</w:t>
      </w:r>
    </w:p>
    <w:p>
      <w:pPr>
        <w:widowControl w:val="0"/>
        <w:numPr>
          <w:numId w:val="0"/>
        </w:numPr>
        <w:jc w:val="both"/>
        <w:rPr>
          <w:rFonts w:hint="default"/>
          <w:lang w:val="en-US" w:eastAsia="zh-CN"/>
        </w:rPr>
      </w:pPr>
      <w:r>
        <w:rPr>
          <w:rFonts w:hint="default"/>
          <w:lang w:val="en-US" w:eastAsia="zh-CN"/>
        </w:rPr>
        <w:t>②只保留a.bc的整数部分a</w:t>
      </w:r>
    </w:p>
    <w:p>
      <w:pPr>
        <w:widowControl w:val="0"/>
        <w:numPr>
          <w:numId w:val="0"/>
        </w:numPr>
        <w:jc w:val="both"/>
        <w:rPr>
          <w:rFonts w:hint="default"/>
          <w:lang w:val="en-US" w:eastAsia="zh-CN"/>
        </w:rPr>
      </w:pPr>
      <w:r>
        <w:rPr>
          <w:rFonts w:hint="default"/>
          <w:lang w:val="en-US" w:eastAsia="zh-CN"/>
        </w:rPr>
        <w:t>③只保留a.bc的小数部分bc（除100的余数部分），</w:t>
      </w:r>
    </w:p>
    <w:p>
      <w:pPr>
        <w:widowControl w:val="0"/>
        <w:numPr>
          <w:numId w:val="0"/>
        </w:numPr>
        <w:jc w:val="both"/>
        <w:rPr>
          <w:rFonts w:hint="default"/>
          <w:lang w:val="en-US" w:eastAsia="zh-CN"/>
        </w:rPr>
      </w:pPr>
      <w:r>
        <w:rPr>
          <w:rFonts w:hint="default"/>
          <w:lang w:val="en-US" w:eastAsia="zh-CN"/>
        </w:rPr>
        <w:t>以两位数bc拆分b(即取b.c的整数部分b）</w:t>
      </w:r>
    </w:p>
    <w:p>
      <w:pPr>
        <w:widowControl w:val="0"/>
        <w:numPr>
          <w:numId w:val="0"/>
        </w:numPr>
        <w:jc w:val="both"/>
        <w:rPr>
          <w:rFonts w:hint="default"/>
          <w:lang w:val="en-US" w:eastAsia="zh-CN"/>
        </w:rPr>
      </w:pPr>
      <w:r>
        <w:rPr>
          <w:rFonts w:hint="default"/>
          <w:lang w:val="en-US" w:eastAsia="zh-CN"/>
        </w:rPr>
        <w:t>同理：</w:t>
      </w:r>
    </w:p>
    <w:p>
      <w:pPr>
        <w:widowControl w:val="0"/>
        <w:numPr>
          <w:numId w:val="0"/>
        </w:numPr>
        <w:jc w:val="both"/>
        <w:rPr>
          <w:rFonts w:hint="default"/>
          <w:lang w:val="en-US" w:eastAsia="zh-CN"/>
        </w:rPr>
      </w:pPr>
      <w:r>
        <w:rPr>
          <w:rFonts w:hint="default"/>
          <w:lang w:val="en-US" w:eastAsia="zh-CN"/>
        </w:rPr>
        <w:t>①小数点拆分三位数 abc ——&gt; ab.c</w:t>
      </w:r>
    </w:p>
    <w:p>
      <w:pPr>
        <w:widowControl w:val="0"/>
        <w:numPr>
          <w:numId w:val="0"/>
        </w:numPr>
        <w:jc w:val="both"/>
        <w:rPr>
          <w:rFonts w:hint="default"/>
          <w:lang w:val="en-US" w:eastAsia="zh-CN"/>
        </w:rPr>
      </w:pPr>
      <w:r>
        <w:rPr>
          <w:rFonts w:hint="default"/>
          <w:lang w:val="en-US" w:eastAsia="zh-CN"/>
        </w:rPr>
        <w:t>②只保留ab.c的余数部分c</w:t>
      </w:r>
    </w:p>
    <w:p>
      <w:pPr>
        <w:widowControl w:val="0"/>
        <w:numPr>
          <w:numId w:val="0"/>
        </w:numPr>
        <w:jc w:val="both"/>
        <w:rPr>
          <w:rFonts w:hint="default"/>
          <w:lang w:val="en-US" w:eastAsia="zh-CN"/>
        </w:rPr>
      </w:pPr>
      <w:r>
        <w:rPr>
          <w:rFonts w:hint="default"/>
          <w:lang w:val="en-US" w:eastAsia="zh-CN"/>
        </w:rPr>
        <w:t>②只保留ab.c的整数部分ab，</w:t>
      </w:r>
    </w:p>
    <w:p>
      <w:pPr>
        <w:widowControl w:val="0"/>
        <w:numPr>
          <w:numId w:val="0"/>
        </w:numPr>
        <w:jc w:val="both"/>
        <w:rPr>
          <w:rFonts w:hint="default"/>
          <w:lang w:val="en-US" w:eastAsia="zh-CN"/>
        </w:rPr>
      </w:pPr>
      <w:r>
        <w:rPr>
          <w:rFonts w:hint="default"/>
          <w:lang w:val="en-US" w:eastAsia="zh-CN"/>
        </w:rPr>
        <w:t>以两位数ab拆分b(即取a.b的小数部分b（除10的余数部分））</w:t>
      </w:r>
    </w:p>
    <w:p>
      <w:pPr>
        <w:widowControl w:val="0"/>
        <w:numPr>
          <w:numId w:val="0"/>
        </w:numPr>
        <w:jc w:val="both"/>
        <w:rPr>
          <w:rFonts w:hint="default"/>
          <w:lang w:val="en-US" w:eastAsia="zh-CN"/>
        </w:rPr>
      </w:pPr>
      <w:r>
        <w:rPr>
          <w:rFonts w:hint="default"/>
          <w:lang w:val="en-US" w:eastAsia="zh-CN"/>
        </w:rPr>
        <w:t>活动三</w:t>
      </w:r>
      <w:r>
        <w:rPr>
          <w:rFonts w:hint="eastAsia"/>
          <w:lang w:val="en-US" w:eastAsia="zh-CN"/>
        </w:rPr>
        <w:t>：</w:t>
      </w:r>
      <w:r>
        <w:rPr>
          <w:rFonts w:hint="default"/>
          <w:lang w:val="en-US" w:eastAsia="zh-CN"/>
        </w:rPr>
        <w:t>四位数二次加密逆序</w:t>
      </w:r>
    </w:p>
    <w:p>
      <w:pPr>
        <w:widowControl w:val="0"/>
        <w:numPr>
          <w:numId w:val="0"/>
        </w:numPr>
        <w:jc w:val="both"/>
        <w:rPr>
          <w:rFonts w:hint="default"/>
          <w:lang w:val="en-US" w:eastAsia="zh-CN"/>
        </w:rPr>
      </w:pPr>
      <w:r>
        <w:rPr>
          <w:rFonts w:hint="default"/>
          <w:lang w:val="en-US" w:eastAsia="zh-CN"/>
        </w:rPr>
        <w:t>请将一个四位数字二次加密逆序输出</w:t>
      </w:r>
    </w:p>
    <w:p>
      <w:pPr>
        <w:widowControl w:val="0"/>
        <w:numPr>
          <w:numId w:val="0"/>
        </w:numPr>
        <w:jc w:val="both"/>
        <w:rPr>
          <w:rFonts w:hint="default"/>
          <w:lang w:val="en-US" w:eastAsia="zh-CN"/>
        </w:rPr>
      </w:pPr>
      <w:r>
        <w:rPr>
          <w:rFonts w:hint="default"/>
          <w:lang w:val="en-US" w:eastAsia="zh-CN"/>
        </w:rPr>
        <w:t>n = ①(input("输入一个四位数"))</w:t>
      </w:r>
    </w:p>
    <w:p>
      <w:pPr>
        <w:widowControl w:val="0"/>
        <w:numPr>
          <w:numId w:val="0"/>
        </w:numPr>
        <w:jc w:val="both"/>
        <w:rPr>
          <w:rFonts w:hint="default"/>
          <w:lang w:val="en-US" w:eastAsia="zh-CN"/>
        </w:rPr>
      </w:pPr>
      <w:r>
        <w:rPr>
          <w:rFonts w:hint="default"/>
          <w:lang w:val="en-US" w:eastAsia="zh-CN"/>
        </w:rPr>
        <w:t>a = ② #密码原千位</w:t>
      </w:r>
    </w:p>
    <w:p>
      <w:pPr>
        <w:widowControl w:val="0"/>
        <w:numPr>
          <w:numId w:val="0"/>
        </w:numPr>
        <w:jc w:val="both"/>
        <w:rPr>
          <w:rFonts w:hint="default"/>
          <w:lang w:val="en-US" w:eastAsia="zh-CN"/>
        </w:rPr>
      </w:pPr>
      <w:r>
        <w:rPr>
          <w:rFonts w:hint="default"/>
          <w:lang w:val="en-US" w:eastAsia="zh-CN"/>
        </w:rPr>
        <w:t>b = ③ #密码原百位</w:t>
      </w:r>
    </w:p>
    <w:p>
      <w:pPr>
        <w:widowControl w:val="0"/>
        <w:numPr>
          <w:numId w:val="0"/>
        </w:numPr>
        <w:jc w:val="both"/>
        <w:rPr>
          <w:rFonts w:hint="default"/>
          <w:lang w:val="en-US" w:eastAsia="zh-CN"/>
        </w:rPr>
      </w:pPr>
      <w:r>
        <w:rPr>
          <w:rFonts w:hint="default"/>
          <w:lang w:val="en-US" w:eastAsia="zh-CN"/>
        </w:rPr>
        <w:t>c = ④ #密码原十位</w:t>
      </w:r>
    </w:p>
    <w:p>
      <w:pPr>
        <w:widowControl w:val="0"/>
        <w:numPr>
          <w:numId w:val="0"/>
        </w:numPr>
        <w:jc w:val="both"/>
        <w:rPr>
          <w:rFonts w:hint="default"/>
          <w:lang w:val="en-US" w:eastAsia="zh-CN"/>
        </w:rPr>
      </w:pPr>
      <w:r>
        <w:rPr>
          <w:rFonts w:hint="default"/>
          <w:lang w:val="en-US" w:eastAsia="zh-CN"/>
        </w:rPr>
        <w:t>d = n%10 #密码原个位</w:t>
      </w:r>
    </w:p>
    <w:p>
      <w:pPr>
        <w:widowControl w:val="0"/>
        <w:numPr>
          <w:numId w:val="0"/>
        </w:numPr>
        <w:jc w:val="both"/>
        <w:rPr>
          <w:rFonts w:hint="default"/>
          <w:lang w:val="en-US" w:eastAsia="zh-CN"/>
        </w:rPr>
      </w:pPr>
      <w:r>
        <w:rPr>
          <w:rFonts w:hint="default"/>
          <w:lang w:val="en-US" w:eastAsia="zh-CN"/>
        </w:rPr>
        <w:t>s = str(d)+str(c)+str(b)+str(a) #二次加密逆序</w:t>
      </w:r>
    </w:p>
    <w:p>
      <w:pPr>
        <w:widowControl w:val="0"/>
        <w:numPr>
          <w:numId w:val="0"/>
        </w:numPr>
        <w:jc w:val="both"/>
        <w:rPr>
          <w:rFonts w:hint="default"/>
          <w:lang w:val="en-US" w:eastAsia="zh-CN"/>
        </w:rPr>
      </w:pPr>
      <w:r>
        <w:rPr>
          <w:rFonts w:hint="default"/>
          <w:lang w:val="en-US" w:eastAsia="zh-CN"/>
        </w:rPr>
        <w:t>print(s)</w:t>
      </w:r>
    </w:p>
    <w:p>
      <w:pPr>
        <w:widowControl w:val="0"/>
        <w:numPr>
          <w:ilvl w:val="0"/>
          <w:numId w:val="0"/>
        </w:numPr>
        <w:jc w:val="both"/>
        <w:rPr>
          <w:rFonts w:hint="default"/>
          <w:lang w:val="en-US" w:eastAsia="zh-CN"/>
        </w:rPr>
      </w:pPr>
      <w:r>
        <w:rPr>
          <w:rFonts w:hint="eastAsia"/>
          <w:lang w:val="en-US" w:eastAsia="zh-CN"/>
        </w:rPr>
        <w:t>分析思考：任意两位数形如abcd</w:t>
      </w:r>
    </w:p>
    <w:p>
      <w:pPr>
        <w:widowControl w:val="0"/>
        <w:numPr>
          <w:ilvl w:val="0"/>
          <w:numId w:val="0"/>
        </w:numPr>
        <w:jc w:val="both"/>
        <w:rPr>
          <w:rFonts w:hint="default"/>
          <w:lang w:val="en-US" w:eastAsia="zh-CN"/>
        </w:rPr>
      </w:pPr>
      <w:r>
        <w:rPr>
          <w:rFonts w:hint="default"/>
          <w:lang w:val="en-US" w:eastAsia="zh-CN"/>
        </w:rPr>
        <w:t>①小数点拆分</w:t>
      </w:r>
      <w:r>
        <w:rPr>
          <w:rFonts w:hint="eastAsia"/>
          <w:lang w:val="en-US" w:eastAsia="zh-CN"/>
        </w:rPr>
        <w:t>四</w:t>
      </w:r>
      <w:r>
        <w:rPr>
          <w:rFonts w:hint="default"/>
          <w:lang w:val="en-US" w:eastAsia="zh-CN"/>
        </w:rPr>
        <w:t>位数 abc</w:t>
      </w:r>
      <w:r>
        <w:rPr>
          <w:rFonts w:hint="eastAsia"/>
          <w:lang w:val="en-US" w:eastAsia="zh-CN"/>
        </w:rPr>
        <w:t>d</w:t>
      </w:r>
      <w:r>
        <w:rPr>
          <w:rFonts w:hint="default"/>
          <w:lang w:val="en-US" w:eastAsia="zh-CN"/>
        </w:rPr>
        <w:t xml:space="preserve"> ——&gt; a.bc</w:t>
      </w:r>
      <w:r>
        <w:rPr>
          <w:rFonts w:hint="eastAsia"/>
          <w:lang w:val="en-US" w:eastAsia="zh-CN"/>
        </w:rPr>
        <w:t>d</w:t>
      </w:r>
    </w:p>
    <w:p>
      <w:pPr>
        <w:widowControl w:val="0"/>
        <w:numPr>
          <w:ilvl w:val="0"/>
          <w:numId w:val="0"/>
        </w:numPr>
        <w:jc w:val="both"/>
        <w:rPr>
          <w:rFonts w:hint="default"/>
          <w:lang w:val="en-US" w:eastAsia="zh-CN"/>
        </w:rPr>
      </w:pPr>
      <w:r>
        <w:rPr>
          <w:rFonts w:hint="default"/>
          <w:lang w:val="en-US" w:eastAsia="zh-CN"/>
        </w:rPr>
        <w:t>②只保留a.bc</w:t>
      </w:r>
      <w:r>
        <w:rPr>
          <w:rFonts w:hint="eastAsia"/>
          <w:lang w:val="en-US" w:eastAsia="zh-CN"/>
        </w:rPr>
        <w:t>d</w:t>
      </w:r>
      <w:r>
        <w:rPr>
          <w:rFonts w:hint="default"/>
          <w:lang w:val="en-US" w:eastAsia="zh-CN"/>
        </w:rPr>
        <w:t>的整数部分a</w:t>
      </w:r>
    </w:p>
    <w:p>
      <w:pPr>
        <w:widowControl w:val="0"/>
        <w:numPr>
          <w:ilvl w:val="0"/>
          <w:numId w:val="0"/>
        </w:numPr>
        <w:jc w:val="both"/>
        <w:rPr>
          <w:rFonts w:hint="default"/>
          <w:lang w:val="en-US" w:eastAsia="zh-CN"/>
        </w:rPr>
      </w:pPr>
      <w:r>
        <w:rPr>
          <w:rFonts w:hint="default"/>
          <w:lang w:val="en-US" w:eastAsia="zh-CN"/>
        </w:rPr>
        <w:t>③只保留a.bc</w:t>
      </w:r>
      <w:r>
        <w:rPr>
          <w:rFonts w:hint="eastAsia"/>
          <w:lang w:val="en-US" w:eastAsia="zh-CN"/>
        </w:rPr>
        <w:t>d</w:t>
      </w:r>
      <w:r>
        <w:rPr>
          <w:rFonts w:hint="default"/>
          <w:lang w:val="en-US" w:eastAsia="zh-CN"/>
        </w:rPr>
        <w:t>的小数部分bc</w:t>
      </w:r>
      <w:r>
        <w:rPr>
          <w:rFonts w:hint="eastAsia"/>
          <w:lang w:val="en-US" w:eastAsia="zh-CN"/>
        </w:rPr>
        <w:t>d</w:t>
      </w:r>
      <w:r>
        <w:rPr>
          <w:rFonts w:hint="default"/>
          <w:lang w:val="en-US" w:eastAsia="zh-CN"/>
        </w:rPr>
        <w:t>（除100</w:t>
      </w:r>
      <w:r>
        <w:rPr>
          <w:rFonts w:hint="eastAsia"/>
          <w:lang w:val="en-US" w:eastAsia="zh-CN"/>
        </w:rPr>
        <w:t>0</w:t>
      </w:r>
      <w:r>
        <w:rPr>
          <w:rFonts w:hint="default"/>
          <w:lang w:val="en-US" w:eastAsia="zh-CN"/>
        </w:rPr>
        <w:t>的余数部分），</w:t>
      </w:r>
    </w:p>
    <w:p>
      <w:pPr>
        <w:widowControl w:val="0"/>
        <w:numPr>
          <w:ilvl w:val="0"/>
          <w:numId w:val="0"/>
        </w:numPr>
        <w:jc w:val="both"/>
        <w:rPr>
          <w:rFonts w:hint="default"/>
          <w:lang w:val="en-US" w:eastAsia="zh-CN"/>
        </w:rPr>
      </w:pPr>
      <w:r>
        <w:rPr>
          <w:rFonts w:hint="default"/>
          <w:lang w:val="en-US" w:eastAsia="zh-CN"/>
        </w:rPr>
        <w:t>以</w:t>
      </w:r>
      <w:r>
        <w:rPr>
          <w:rFonts w:hint="eastAsia"/>
          <w:lang w:val="en-US" w:eastAsia="zh-CN"/>
        </w:rPr>
        <w:t>三</w:t>
      </w:r>
      <w:r>
        <w:rPr>
          <w:rFonts w:hint="default"/>
          <w:lang w:val="en-US" w:eastAsia="zh-CN"/>
        </w:rPr>
        <w:t>位数bc</w:t>
      </w:r>
      <w:r>
        <w:rPr>
          <w:rFonts w:hint="eastAsia"/>
          <w:lang w:val="en-US" w:eastAsia="zh-CN"/>
        </w:rPr>
        <w:t>d</w:t>
      </w:r>
      <w:r>
        <w:rPr>
          <w:rFonts w:hint="default"/>
          <w:lang w:val="en-US" w:eastAsia="zh-CN"/>
        </w:rPr>
        <w:t>拆分b(即取b.c</w:t>
      </w:r>
      <w:r>
        <w:rPr>
          <w:rFonts w:hint="eastAsia"/>
          <w:lang w:val="en-US" w:eastAsia="zh-CN"/>
        </w:rPr>
        <w:t>d</w:t>
      </w:r>
      <w:r>
        <w:rPr>
          <w:rFonts w:hint="default"/>
          <w:lang w:val="en-US" w:eastAsia="zh-CN"/>
        </w:rPr>
        <w:t>的整数部分b）</w:t>
      </w:r>
    </w:p>
    <w:p>
      <w:pPr>
        <w:widowControl w:val="0"/>
        <w:numPr>
          <w:ilvl w:val="0"/>
          <w:numId w:val="0"/>
        </w:numPr>
        <w:jc w:val="both"/>
        <w:rPr>
          <w:rFonts w:hint="default"/>
          <w:lang w:val="en-US" w:eastAsia="zh-CN"/>
        </w:rPr>
      </w:pPr>
      <w:r>
        <w:rPr>
          <w:rFonts w:hint="default"/>
          <w:lang w:val="en-US" w:eastAsia="zh-CN"/>
        </w:rPr>
        <w:t>同理：</w:t>
      </w:r>
    </w:p>
    <w:p>
      <w:pPr>
        <w:widowControl w:val="0"/>
        <w:numPr>
          <w:ilvl w:val="0"/>
          <w:numId w:val="0"/>
        </w:numPr>
        <w:jc w:val="both"/>
        <w:rPr>
          <w:rFonts w:hint="default"/>
          <w:lang w:val="en-US" w:eastAsia="zh-CN"/>
        </w:rPr>
      </w:pPr>
      <w:r>
        <w:rPr>
          <w:rFonts w:hint="default"/>
          <w:lang w:val="en-US" w:eastAsia="zh-CN"/>
        </w:rPr>
        <w:t>①小数点拆分</w:t>
      </w:r>
      <w:r>
        <w:rPr>
          <w:rFonts w:hint="eastAsia"/>
          <w:lang w:val="en-US" w:eastAsia="zh-CN"/>
        </w:rPr>
        <w:t>四</w:t>
      </w:r>
      <w:r>
        <w:rPr>
          <w:rFonts w:hint="default"/>
          <w:lang w:val="en-US" w:eastAsia="zh-CN"/>
        </w:rPr>
        <w:t>位数 abc</w:t>
      </w:r>
      <w:r>
        <w:rPr>
          <w:rFonts w:hint="eastAsia"/>
          <w:lang w:val="en-US" w:eastAsia="zh-CN"/>
        </w:rPr>
        <w:t>d</w:t>
      </w:r>
      <w:r>
        <w:rPr>
          <w:rFonts w:hint="default"/>
          <w:lang w:val="en-US" w:eastAsia="zh-CN"/>
        </w:rPr>
        <w:t xml:space="preserve"> ——&gt; ab</w:t>
      </w:r>
      <w:r>
        <w:rPr>
          <w:rFonts w:hint="eastAsia"/>
          <w:lang w:val="en-US" w:eastAsia="zh-CN"/>
        </w:rPr>
        <w:t>c</w:t>
      </w:r>
      <w:r>
        <w:rPr>
          <w:rFonts w:hint="default"/>
          <w:lang w:val="en-US" w:eastAsia="zh-CN"/>
        </w:rPr>
        <w:t>.</w:t>
      </w:r>
      <w:r>
        <w:rPr>
          <w:rFonts w:hint="eastAsia"/>
          <w:lang w:val="en-US" w:eastAsia="zh-CN"/>
        </w:rPr>
        <w:t>d</w:t>
      </w:r>
    </w:p>
    <w:p>
      <w:pPr>
        <w:widowControl w:val="0"/>
        <w:numPr>
          <w:ilvl w:val="0"/>
          <w:numId w:val="0"/>
        </w:numPr>
        <w:jc w:val="both"/>
        <w:rPr>
          <w:rFonts w:hint="default"/>
          <w:lang w:val="en-US" w:eastAsia="zh-CN"/>
        </w:rPr>
      </w:pPr>
      <w:r>
        <w:rPr>
          <w:rFonts w:hint="default"/>
          <w:lang w:val="en-US" w:eastAsia="zh-CN"/>
        </w:rPr>
        <w:t>②只保留ab</w:t>
      </w:r>
      <w:r>
        <w:rPr>
          <w:rFonts w:hint="eastAsia"/>
          <w:lang w:val="en-US" w:eastAsia="zh-CN"/>
        </w:rPr>
        <w:t>c</w:t>
      </w:r>
      <w:r>
        <w:rPr>
          <w:rFonts w:hint="default"/>
          <w:lang w:val="en-US" w:eastAsia="zh-CN"/>
        </w:rPr>
        <w:t>.</w:t>
      </w:r>
      <w:r>
        <w:rPr>
          <w:rFonts w:hint="eastAsia"/>
          <w:lang w:val="en-US" w:eastAsia="zh-CN"/>
        </w:rPr>
        <w:t>d</w:t>
      </w:r>
      <w:r>
        <w:rPr>
          <w:rFonts w:hint="default"/>
          <w:lang w:val="en-US" w:eastAsia="zh-CN"/>
        </w:rPr>
        <w:t>的余数部分</w:t>
      </w:r>
      <w:r>
        <w:rPr>
          <w:rFonts w:hint="eastAsia"/>
          <w:lang w:val="en-US" w:eastAsia="zh-CN"/>
        </w:rPr>
        <w:t>d</w:t>
      </w:r>
    </w:p>
    <w:p>
      <w:pPr>
        <w:widowControl w:val="0"/>
        <w:numPr>
          <w:ilvl w:val="0"/>
          <w:numId w:val="0"/>
        </w:numPr>
        <w:jc w:val="both"/>
        <w:rPr>
          <w:rFonts w:hint="default"/>
          <w:lang w:val="en-US" w:eastAsia="zh-CN"/>
        </w:rPr>
      </w:pPr>
      <w:r>
        <w:rPr>
          <w:rFonts w:hint="default"/>
          <w:lang w:val="en-US" w:eastAsia="zh-CN"/>
        </w:rPr>
        <w:t>②只保留ab</w:t>
      </w:r>
      <w:r>
        <w:rPr>
          <w:rFonts w:hint="eastAsia"/>
          <w:lang w:val="en-US" w:eastAsia="zh-CN"/>
        </w:rPr>
        <w:t>c</w:t>
      </w:r>
      <w:r>
        <w:rPr>
          <w:rFonts w:hint="default"/>
          <w:lang w:val="en-US" w:eastAsia="zh-CN"/>
        </w:rPr>
        <w:t>.</w:t>
      </w:r>
      <w:r>
        <w:rPr>
          <w:rFonts w:hint="eastAsia"/>
          <w:lang w:val="en-US" w:eastAsia="zh-CN"/>
        </w:rPr>
        <w:t>d</w:t>
      </w:r>
      <w:r>
        <w:rPr>
          <w:rFonts w:hint="default"/>
          <w:lang w:val="en-US" w:eastAsia="zh-CN"/>
        </w:rPr>
        <w:t>的整数部分ab</w:t>
      </w:r>
      <w:r>
        <w:rPr>
          <w:rFonts w:hint="eastAsia"/>
          <w:lang w:val="en-US" w:eastAsia="zh-CN"/>
        </w:rPr>
        <w:t>c</w:t>
      </w:r>
      <w:r>
        <w:rPr>
          <w:rFonts w:hint="default"/>
          <w:lang w:val="en-US" w:eastAsia="zh-CN"/>
        </w:rPr>
        <w:t>，</w:t>
      </w:r>
    </w:p>
    <w:p>
      <w:pPr>
        <w:widowControl w:val="0"/>
        <w:numPr>
          <w:numId w:val="0"/>
        </w:numPr>
        <w:jc w:val="both"/>
        <w:rPr>
          <w:rFonts w:hint="eastAsia"/>
          <w:lang w:val="en-US" w:eastAsia="zh-CN"/>
        </w:rPr>
      </w:pPr>
      <w:r>
        <w:rPr>
          <w:rFonts w:hint="default"/>
          <w:lang w:val="en-US" w:eastAsia="zh-CN"/>
        </w:rPr>
        <w:t>以</w:t>
      </w:r>
      <w:r>
        <w:rPr>
          <w:rFonts w:hint="eastAsia"/>
          <w:lang w:val="en-US" w:eastAsia="zh-CN"/>
        </w:rPr>
        <w:t>三</w:t>
      </w:r>
      <w:r>
        <w:rPr>
          <w:rFonts w:hint="default"/>
          <w:lang w:val="en-US" w:eastAsia="zh-CN"/>
        </w:rPr>
        <w:t>位数ab</w:t>
      </w:r>
      <w:r>
        <w:rPr>
          <w:rFonts w:hint="eastAsia"/>
          <w:lang w:val="en-US" w:eastAsia="zh-CN"/>
        </w:rPr>
        <w:t>c</w:t>
      </w:r>
      <w:r>
        <w:rPr>
          <w:rFonts w:hint="default"/>
          <w:lang w:val="en-US" w:eastAsia="zh-CN"/>
        </w:rPr>
        <w:t>拆分</w:t>
      </w:r>
      <w:r>
        <w:rPr>
          <w:rFonts w:hint="eastAsia"/>
          <w:lang w:val="en-US" w:eastAsia="zh-CN"/>
        </w:rPr>
        <w:t>c</w:t>
      </w:r>
      <w:r>
        <w:rPr>
          <w:rFonts w:hint="default"/>
          <w:lang w:val="en-US" w:eastAsia="zh-CN"/>
        </w:rPr>
        <w:t>(即取a</w:t>
      </w:r>
      <w:r>
        <w:rPr>
          <w:rFonts w:hint="eastAsia"/>
          <w:lang w:val="en-US" w:eastAsia="zh-CN"/>
        </w:rPr>
        <w:t>b</w:t>
      </w:r>
      <w:r>
        <w:rPr>
          <w:rFonts w:hint="default"/>
          <w:lang w:val="en-US" w:eastAsia="zh-CN"/>
        </w:rPr>
        <w:t>.</w:t>
      </w:r>
      <w:r>
        <w:rPr>
          <w:rFonts w:hint="eastAsia"/>
          <w:lang w:val="en-US" w:eastAsia="zh-CN"/>
        </w:rPr>
        <w:t>c</w:t>
      </w:r>
      <w:r>
        <w:rPr>
          <w:rFonts w:hint="default"/>
          <w:lang w:val="en-US" w:eastAsia="zh-CN"/>
        </w:rPr>
        <w:t>的小数部分</w:t>
      </w:r>
      <w:r>
        <w:rPr>
          <w:rFonts w:hint="eastAsia"/>
          <w:lang w:val="en-US" w:eastAsia="zh-CN"/>
        </w:rPr>
        <w:t>c</w:t>
      </w:r>
      <w:r>
        <w:rPr>
          <w:rFonts w:hint="default"/>
          <w:lang w:val="en-US" w:eastAsia="zh-CN"/>
        </w:rPr>
        <w:t>（除10的余数部分））</w:t>
      </w:r>
    </w:p>
    <w:p>
      <w:pPr>
        <w:widowControl w:val="0"/>
        <w:numPr>
          <w:numId w:val="0"/>
        </w:numPr>
        <w:jc w:val="both"/>
        <w:rPr>
          <w:rFonts w:hint="eastAsia"/>
          <w:lang w:val="en-US" w:eastAsia="zh-CN"/>
        </w:rPr>
      </w:pPr>
      <w:r>
        <w:rPr>
          <w:rFonts w:hint="eastAsia"/>
          <w:lang w:val="en-US" w:eastAsia="zh-CN"/>
        </w:rPr>
        <w:t>【知识复习】</w:t>
      </w:r>
    </w:p>
    <w:p>
      <w:pPr>
        <w:widowControl w:val="0"/>
        <w:numPr>
          <w:numId w:val="0"/>
        </w:numPr>
        <w:jc w:val="both"/>
        <w:rPr>
          <w:rFonts w:hint="default"/>
          <w:lang w:val="en-US" w:eastAsia="zh-CN"/>
        </w:rPr>
      </w:pPr>
      <w:r>
        <w:rPr>
          <w:rFonts w:hint="eastAsia"/>
          <w:lang w:val="en-US" w:eastAsia="zh-CN"/>
        </w:rPr>
        <w:t>顺序结构：流程图与算法设计过程</w:t>
      </w:r>
    </w:p>
    <w:p>
      <w:pPr>
        <w:widowControl w:val="0"/>
        <w:numPr>
          <w:ilvl w:val="0"/>
          <w:numId w:val="0"/>
        </w:numPr>
        <w:jc w:val="both"/>
        <w:rPr>
          <w:rFonts w:hint="default"/>
          <w:lang w:val="en-US" w:eastAsia="zh-CN"/>
        </w:rPr>
      </w:pPr>
      <w:r>
        <w:rPr>
          <w:rFonts w:hint="eastAsia"/>
          <w:lang w:val="en-US" w:eastAsia="zh-CN"/>
        </w:rPr>
        <w:t>1.</w:t>
      </w:r>
      <w:r>
        <w:rPr>
          <w:rFonts w:hint="default"/>
          <w:lang w:val="en-US" w:eastAsia="zh-CN"/>
        </w:rPr>
        <w:t>变量赋初值</w:t>
      </w:r>
      <w:r>
        <w:rPr>
          <w:rFonts w:hint="eastAsia"/>
          <w:lang w:val="en-US" w:eastAsia="zh-CN"/>
        </w:rPr>
        <w:t>：</w:t>
      </w:r>
      <w:r>
        <w:rPr>
          <w:rFonts w:hint="default"/>
          <w:lang w:val="en-US" w:eastAsia="zh-CN"/>
        </w:rPr>
        <w:t>赋值语句</w:t>
      </w:r>
      <w:r>
        <w:rPr>
          <w:rFonts w:hint="eastAsia"/>
          <w:lang w:val="en-US" w:eastAsia="zh-CN"/>
        </w:rPr>
        <w:t>：</w:t>
      </w:r>
      <w:r>
        <w:rPr>
          <w:rFonts w:hint="default"/>
          <w:lang w:val="en-US" w:eastAsia="zh-CN"/>
        </w:rPr>
        <w:t>变量 = 值/表达式</w:t>
      </w:r>
    </w:p>
    <w:p>
      <w:pPr>
        <w:widowControl w:val="0"/>
        <w:numPr>
          <w:numId w:val="0"/>
        </w:numPr>
        <w:jc w:val="both"/>
        <w:rPr>
          <w:rFonts w:hint="default"/>
          <w:lang w:val="en-US" w:eastAsia="zh-CN"/>
        </w:rPr>
      </w:pPr>
      <w:r>
        <w:rPr>
          <w:rFonts w:hint="default"/>
          <w:lang w:val="en-US" w:eastAsia="zh-CN"/>
        </w:rPr>
        <w:t>例：a=0 #已知初值</w:t>
      </w:r>
    </w:p>
    <w:p>
      <w:pPr>
        <w:widowControl w:val="0"/>
        <w:numPr>
          <w:numId w:val="0"/>
        </w:numPr>
        <w:jc w:val="both"/>
        <w:rPr>
          <w:rFonts w:hint="default"/>
          <w:lang w:val="en-US" w:eastAsia="zh-CN"/>
        </w:rPr>
      </w:pPr>
      <w:r>
        <w:rPr>
          <w:rFonts w:hint="default"/>
          <w:lang w:val="en-US" w:eastAsia="zh-CN"/>
        </w:rPr>
        <w:t xml:space="preserve">    b=input() #输入初值，默认字符串str类型     </w:t>
      </w:r>
    </w:p>
    <w:p>
      <w:pPr>
        <w:widowControl w:val="0"/>
        <w:numPr>
          <w:numId w:val="0"/>
        </w:numPr>
        <w:jc w:val="both"/>
        <w:rPr>
          <w:rFonts w:hint="default"/>
          <w:lang w:val="en-US" w:eastAsia="zh-CN"/>
        </w:rPr>
      </w:pPr>
      <w:r>
        <w:rPr>
          <w:rFonts w:hint="default"/>
          <w:lang w:val="en-US" w:eastAsia="zh-CN"/>
        </w:rPr>
        <w:t xml:space="preserve">    c=int(input()) #输入转换成整数类型int()</w:t>
      </w:r>
    </w:p>
    <w:p>
      <w:pPr>
        <w:widowControl w:val="0"/>
        <w:numPr>
          <w:numId w:val="0"/>
        </w:numPr>
        <w:jc w:val="both"/>
        <w:rPr>
          <w:rFonts w:hint="default"/>
          <w:lang w:val="en-US" w:eastAsia="zh-CN"/>
        </w:rPr>
      </w:pPr>
      <w:r>
        <w:rPr>
          <w:rFonts w:hint="default"/>
          <w:lang w:val="en-US" w:eastAsia="zh-CN"/>
        </w:rPr>
        <w:t xml:space="preserve">    d=float(input()) #输入转换成浮点型float()</w:t>
      </w:r>
    </w:p>
    <w:p>
      <w:pPr>
        <w:widowControl w:val="0"/>
        <w:numPr>
          <w:numId w:val="0"/>
        </w:numPr>
        <w:jc w:val="both"/>
        <w:rPr>
          <w:rFonts w:hint="default"/>
          <w:lang w:val="en-US" w:eastAsia="zh-CN"/>
        </w:rPr>
      </w:pPr>
      <w:r>
        <w:rPr>
          <w:rFonts w:hint="eastAsia"/>
          <w:lang w:val="en-US" w:eastAsia="zh-CN"/>
        </w:rPr>
        <w:t>2.</w:t>
      </w:r>
      <w:r>
        <w:rPr>
          <w:rFonts w:hint="default"/>
          <w:lang w:val="en-US" w:eastAsia="zh-CN"/>
        </w:rPr>
        <w:t>变量变化过程：表达式计算</w:t>
      </w:r>
    </w:p>
    <w:p>
      <w:pPr>
        <w:widowControl w:val="0"/>
        <w:numPr>
          <w:numId w:val="0"/>
        </w:numPr>
        <w:jc w:val="both"/>
        <w:rPr>
          <w:rFonts w:hint="default"/>
          <w:lang w:val="en-US" w:eastAsia="zh-CN"/>
        </w:rPr>
      </w:pPr>
      <w:r>
        <w:rPr>
          <w:rFonts w:hint="default"/>
          <w:lang w:val="en-US" w:eastAsia="zh-CN"/>
        </w:rPr>
        <w:t>例：a=a+c #算术运算符：+ - * ** / // %</w:t>
      </w:r>
    </w:p>
    <w:p>
      <w:pPr>
        <w:widowControl w:val="0"/>
        <w:numPr>
          <w:numId w:val="0"/>
        </w:numPr>
        <w:jc w:val="both"/>
        <w:rPr>
          <w:rFonts w:hint="default"/>
          <w:lang w:val="en-US" w:eastAsia="zh-CN"/>
        </w:rPr>
      </w:pPr>
      <w:r>
        <w:rPr>
          <w:rFonts w:hint="default"/>
          <w:lang w:val="en-US" w:eastAsia="zh-CN"/>
        </w:rPr>
        <w:t xml:space="preserve">    d*=2 #赋值语句变形，还原为d=d*2</w:t>
      </w:r>
    </w:p>
    <w:p>
      <w:pPr>
        <w:widowControl w:val="0"/>
        <w:numPr>
          <w:numId w:val="0"/>
        </w:numPr>
        <w:jc w:val="both"/>
        <w:rPr>
          <w:rFonts w:hint="default"/>
          <w:lang w:val="en-US" w:eastAsia="zh-CN"/>
        </w:rPr>
      </w:pPr>
      <w:r>
        <w:rPr>
          <w:rFonts w:hint="eastAsia"/>
          <w:lang w:val="en-US" w:eastAsia="zh-CN"/>
        </w:rPr>
        <w:t>3.</w:t>
      </w:r>
      <w:r>
        <w:rPr>
          <w:rFonts w:hint="default"/>
          <w:lang w:val="en-US" w:eastAsia="zh-CN"/>
        </w:rPr>
        <w:t>输出结果</w:t>
      </w:r>
    </w:p>
    <w:p>
      <w:pPr>
        <w:widowControl w:val="0"/>
        <w:numPr>
          <w:numId w:val="0"/>
        </w:numPr>
        <w:jc w:val="both"/>
        <w:rPr>
          <w:rFonts w:hint="default"/>
          <w:lang w:val="en-US" w:eastAsia="zh-CN"/>
        </w:rPr>
      </w:pPr>
      <w:r>
        <w:rPr>
          <w:rFonts w:hint="default"/>
          <w:lang w:val="en-US" w:eastAsia="zh-CN"/>
        </w:rPr>
        <w:t>例：print(a+1,a,d) #输出语句</w:t>
      </w:r>
    </w:p>
    <w:p>
      <w:pPr>
        <w:widowControl w:val="0"/>
        <w:numPr>
          <w:numId w:val="0"/>
        </w:numPr>
        <w:jc w:val="both"/>
        <w:rPr>
          <w:rFonts w:hint="eastAsia"/>
          <w:lang w:val="en-US" w:eastAsia="zh-CN"/>
        </w:rPr>
      </w:pPr>
      <w:r>
        <w:rPr>
          <w:rFonts w:hint="eastAsia"/>
          <w:lang w:val="en-US" w:eastAsia="zh-CN"/>
        </w:rPr>
        <w:t>【练习巩固】</w:t>
      </w:r>
    </w:p>
    <w:p>
      <w:pPr>
        <w:widowControl w:val="0"/>
        <w:numPr>
          <w:numId w:val="0"/>
        </w:numPr>
        <w:jc w:val="both"/>
        <w:rPr>
          <w:rFonts w:hint="default"/>
          <w:lang w:val="en-US" w:eastAsia="zh-CN"/>
        </w:rPr>
      </w:pPr>
      <w:r>
        <w:rPr>
          <w:rFonts w:hint="eastAsia"/>
          <w:lang w:val="en-US" w:eastAsia="zh-CN"/>
        </w:rPr>
        <w:t>打开桌面信息技术学测练习系统完成Python顺序结构相关练习，注意用IDLE打开Python文件，并用英文输入法补充代码，及时订正相关练习错误</w:t>
      </w:r>
    </w:p>
    <w:p>
      <w:pPr>
        <w:widowControl w:val="0"/>
        <w:numPr>
          <w:numId w:val="0"/>
        </w:numPr>
        <w:jc w:val="both"/>
        <w:rPr>
          <w:rFonts w:hint="default"/>
          <w:lang w:val="en-US" w:eastAsia="zh-CN"/>
        </w:rPr>
      </w:pPr>
      <w:r>
        <w:rPr>
          <w:rFonts w:hint="eastAsia"/>
          <w:lang w:val="en-US" w:eastAsia="zh-CN"/>
        </w:rPr>
        <w:t>【总结梳理】</w:t>
      </w:r>
    </w:p>
    <w:p>
      <w:pPr>
        <w:widowControl w:val="0"/>
        <w:numPr>
          <w:numId w:val="0"/>
        </w:numPr>
        <w:jc w:val="both"/>
        <w:rPr>
          <w:rFonts w:hint="default"/>
          <w:lang w:val="en-US" w:eastAsia="zh-CN"/>
        </w:rPr>
      </w:pPr>
      <w:r>
        <w:drawing>
          <wp:inline distT="0" distB="0" distL="114300" distR="114300">
            <wp:extent cx="3496310" cy="184213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96310" cy="1842135"/>
                    </a:xfrm>
                    <a:prstGeom prst="rect">
                      <a:avLst/>
                    </a:prstGeom>
                    <a:noFill/>
                    <a:ln>
                      <a:noFill/>
                    </a:ln>
                  </pic:spPr>
                </pic:pic>
              </a:graphicData>
            </a:graphic>
          </wp:inline>
        </w:drawing>
      </w:r>
    </w:p>
    <w:p>
      <w:pPr>
        <w:widowControl w:val="0"/>
        <w:numPr>
          <w:numId w:val="0"/>
        </w:numPr>
        <w:jc w:val="both"/>
        <w:rPr>
          <w:rFonts w:hint="eastAsia"/>
          <w:lang w:val="en-US" w:eastAsia="zh-CN"/>
        </w:rPr>
      </w:pPr>
      <w:r>
        <w:rPr>
          <w:rFonts w:hint="eastAsia"/>
          <w:lang w:val="en-US" w:eastAsia="zh-CN"/>
        </w:rPr>
        <w:t>七、板书设计</w:t>
      </w:r>
    </w:p>
    <w:p>
      <w:pPr>
        <w:widowControl w:val="0"/>
        <w:numPr>
          <w:numId w:val="0"/>
        </w:numPr>
        <w:jc w:val="center"/>
        <w:rPr>
          <w:rFonts w:hint="eastAsia"/>
          <w:lang w:val="en-US" w:eastAsia="zh-CN"/>
        </w:rPr>
      </w:pPr>
      <w:r>
        <w:rPr>
          <w:rFonts w:hint="eastAsia"/>
          <w:lang w:val="en-US" w:eastAsia="zh-CN"/>
        </w:rPr>
        <w:t>Python基础</w:t>
      </w:r>
    </w:p>
    <w:p>
      <w:pPr>
        <w:widowControl w:val="0"/>
        <w:numPr>
          <w:numId w:val="0"/>
        </w:numPr>
        <w:jc w:val="center"/>
        <w:rPr>
          <w:rFonts w:hint="eastAsia"/>
          <w:lang w:val="en-US" w:eastAsia="zh-CN"/>
        </w:rPr>
      </w:pPr>
      <w:r>
        <w:rPr>
          <w:rFonts w:hint="eastAsia"/>
          <w:lang w:val="en-US" w:eastAsia="zh-CN"/>
        </w:rPr>
        <w:t>顺序结构</w:t>
      </w:r>
    </w:p>
    <w:p>
      <w:pPr>
        <w:widowControl w:val="0"/>
        <w:numPr>
          <w:numId w:val="0"/>
        </w:numPr>
        <w:jc w:val="center"/>
        <w:rPr>
          <w:rFonts w:hint="default"/>
          <w:lang w:val="en-US" w:eastAsia="zh-CN"/>
        </w:rPr>
      </w:pPr>
      <w:r>
        <w:rPr>
          <w:rFonts w:hint="eastAsia"/>
          <w:lang w:val="en-US" w:eastAsia="zh-CN"/>
        </w:rPr>
        <w:t>赋值语句：变量=值/表达式</w:t>
      </w:r>
    </w:p>
    <w:p>
      <w:pPr>
        <w:widowControl w:val="0"/>
        <w:numPr>
          <w:numId w:val="0"/>
        </w:numPr>
        <w:jc w:val="center"/>
        <w:rPr>
          <w:rFonts w:hint="eastAsia"/>
          <w:lang w:val="en-US" w:eastAsia="zh-CN"/>
        </w:rPr>
      </w:pPr>
      <w:r>
        <w:rPr>
          <w:rFonts w:hint="eastAsia"/>
          <w:lang w:val="en-US" w:eastAsia="zh-CN"/>
        </w:rPr>
        <w:t>输入（input()）/输出（print()）语句</w:t>
      </w:r>
    </w:p>
    <w:p>
      <w:pPr>
        <w:widowControl w:val="0"/>
        <w:numPr>
          <w:numId w:val="0"/>
        </w:numPr>
        <w:jc w:val="center"/>
        <w:rPr>
          <w:rFonts w:hint="default"/>
          <w:lang w:val="en-US" w:eastAsia="zh-CN"/>
        </w:rPr>
      </w:pPr>
      <w:r>
        <w:rPr>
          <w:rFonts w:hint="eastAsia"/>
          <w:lang w:val="en-US" w:eastAsia="zh-CN"/>
        </w:rPr>
        <w:t>运算符* ** / // %</w:t>
      </w:r>
    </w:p>
    <w:p>
      <w:pPr>
        <w:widowControl w:val="0"/>
        <w:numPr>
          <w:ilvl w:val="0"/>
          <w:numId w:val="2"/>
        </w:numPr>
        <w:jc w:val="both"/>
        <w:rPr>
          <w:rFonts w:hint="eastAsia"/>
          <w:lang w:val="en-US" w:eastAsia="zh-CN"/>
        </w:rPr>
      </w:pPr>
      <w:r>
        <w:rPr>
          <w:rFonts w:hint="eastAsia"/>
          <w:lang w:val="en-US" w:eastAsia="zh-CN"/>
        </w:rPr>
        <w:t>教学反思</w:t>
      </w:r>
    </w:p>
    <w:p>
      <w:pPr>
        <w:widowControl w:val="0"/>
        <w:numPr>
          <w:numId w:val="0"/>
        </w:numPr>
        <w:ind w:firstLine="420" w:firstLineChars="200"/>
        <w:jc w:val="both"/>
        <w:rPr>
          <w:rFonts w:hint="default"/>
          <w:lang w:val="en-US" w:eastAsia="zh-CN"/>
        </w:rPr>
      </w:pPr>
      <w:r>
        <w:rPr>
          <w:rFonts w:hint="eastAsia"/>
          <w:lang w:val="en-US" w:eastAsia="zh-CN"/>
        </w:rPr>
        <w:t>大部分学生对于Python基础有一定了解，但在应用到具体问题解决的过程中时存在一定困难，难以建立知识与实际问题解决所需关系式间的联系，还需要一定练习巩固。少部分学生基础薄弱，对于基础语法知识与算法结构还需要进一步强调，并进行相关知识对比与系统性梳理复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n-c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5E49"/>
    <w:multiLevelType w:val="singleLevel"/>
    <w:tmpl w:val="2D2E5E49"/>
    <w:lvl w:ilvl="0" w:tentative="0">
      <w:start w:val="1"/>
      <w:numFmt w:val="decimal"/>
      <w:suff w:val="nothing"/>
      <w:lvlText w:val="%1、"/>
      <w:lvlJc w:val="left"/>
    </w:lvl>
  </w:abstractNum>
  <w:abstractNum w:abstractNumId="1">
    <w:nsid w:val="45E1CC9A"/>
    <w:multiLevelType w:val="singleLevel"/>
    <w:tmpl w:val="45E1CC9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5DB8"/>
    <w:rsid w:val="01DE6126"/>
    <w:rsid w:val="07BB267B"/>
    <w:rsid w:val="08B93AB0"/>
    <w:rsid w:val="0BC97A34"/>
    <w:rsid w:val="117676C5"/>
    <w:rsid w:val="11EA0206"/>
    <w:rsid w:val="15227EE2"/>
    <w:rsid w:val="1BC67DD8"/>
    <w:rsid w:val="1BE03201"/>
    <w:rsid w:val="21051BCA"/>
    <w:rsid w:val="287B1A93"/>
    <w:rsid w:val="2DB3444B"/>
    <w:rsid w:val="2F48245B"/>
    <w:rsid w:val="33FC503D"/>
    <w:rsid w:val="34EB4DF6"/>
    <w:rsid w:val="40E9074F"/>
    <w:rsid w:val="432D53B0"/>
    <w:rsid w:val="4A672DC8"/>
    <w:rsid w:val="4C746D88"/>
    <w:rsid w:val="4E2310D9"/>
    <w:rsid w:val="51EF7EB8"/>
    <w:rsid w:val="52535AEA"/>
    <w:rsid w:val="53403361"/>
    <w:rsid w:val="53C07331"/>
    <w:rsid w:val="550A1675"/>
    <w:rsid w:val="5B9F5E66"/>
    <w:rsid w:val="5E6D2F29"/>
    <w:rsid w:val="5EB42EC6"/>
    <w:rsid w:val="5F194FDE"/>
    <w:rsid w:val="60B60487"/>
    <w:rsid w:val="6470277F"/>
    <w:rsid w:val="66C85E2A"/>
    <w:rsid w:val="66F9713B"/>
    <w:rsid w:val="670F0935"/>
    <w:rsid w:val="750F50CF"/>
    <w:rsid w:val="779B3698"/>
    <w:rsid w:val="77EC55A7"/>
    <w:rsid w:val="7ABB6367"/>
    <w:rsid w:val="7AF91580"/>
    <w:rsid w:val="7BE23B8E"/>
    <w:rsid w:val="7FDB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2025-09-22T02:05:26Z</dcterms:created>
  <dc:creator>HP</dc:creator>
  <cp:lastModifiedBy>HP</cp:lastModifiedBy>
  <dcterms:modified xsi:type="dcterms:W3CDTF">2025-09-22T02:42:50Z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