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C20">
      <w:pPr>
        <w:tabs>
          <w:tab w:val="left" w:pos="7560"/>
        </w:tabs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第一单元单元反思</w:t>
      </w:r>
    </w:p>
    <w:p w14:paraId="4629934A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单元以“大自然的秘密”为核心主题，编排了《小蝌蚪找妈妈》《我是什么》《植物妈妈有办法》三篇充满趣味的科学童话，既传递了自然科学知识，又渗透了观察与探索的思维方法。结合实际教学过程，现将单元教学反思总结如下：</w:t>
      </w:r>
    </w:p>
    <w:p w14:paraId="6AE87E46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一、教学亮点</w:t>
      </w:r>
    </w:p>
    <w:p w14:paraId="52B8F5BD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 紧扣主题，激活探究热情：围绕“自然奥秘”主线设计教学活动，在《小蝌蚪找妈妈》中通过“追踪蝌蚪成长足迹”梳理青蛙发育过程；在《我是什么》中以“水的旅行记”为线索探究水的形态变化；在《植物妈妈有办法》中通过“种子大迁徙”了解植物传播方式。课堂上用“大自然还有哪些悄悄话”等问题引导质疑，充分调动了学生的观察兴趣。</w:t>
      </w:r>
    </w:p>
    <w:p w14:paraId="2A41EDD1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 聚焦要素，落实语言训练：紧抓单元“积累并运用表示动作的词语”这一语文要素，针对《小蝌蚪找妈妈》中的“甩、蹲、披、鼓”，《我是什么》中的“打、落、飘”等精准动词，通过做动作、情境描述等方式帮助学生理解运用。同时借助课文插图，引导学生看图复述故事、梳理内容，有效落实“借助图片了解课文内容”的目标。</w:t>
      </w:r>
    </w:p>
    <w:p w14:paraId="11804DB0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 具象化教学，突破认知难点：针对《我是什么》中水的形态变化这一难点，借助动画演示“水→汽→云→雨/雪/冰雹”的转化过程，配合“穿白衣服（白云）、披红袍（晚霞）”等形象描述帮助理解[__LINK_ICON]。在《植物妈妈有办法》教学中，通过实物展示苍耳、蒲公英，让学生直观感受种子传播的巧妙。</w:t>
      </w:r>
    </w:p>
    <w:p w14:paraId="6FDC9350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二、存在不足</w:t>
      </w:r>
    </w:p>
    <w:p w14:paraId="64C5F6D9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 个体关注失衡：课堂互动多集中于表达能力较强的学生，对基础薄弱学生的指导不够及时。如在分角色朗读《小蝌蚪找妈妈》时，部分学生因对“迎、追、游”等动词把握不准，难以融入情境，未得到针对性纠正。</w:t>
      </w:r>
    </w:p>
    <w:p w14:paraId="6233E2FD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 知识拓展碎片化：虽结合课文补充了自然知识，但缺乏系统衔接。例如讲解《我是什么》时，仅罗列了水的几种形态，未结合“节约用水”“水利工程”等生活实际深化认知；讲植物传播时，未拓展更多生活中常见的植物实例。</w:t>
      </w:r>
    </w:p>
    <w:p w14:paraId="332A17A6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 能力培养不全面：侧重“观察自然”的引导，却忽视了“表达发现”的系统训练。多数表达练习停留在“模仿句式”层面，如仿照“XX妈妈有办法”说话，未引导学生结合自身观察进行创造性表达，思维训练深度不足。</w:t>
      </w:r>
    </w:p>
    <w:p w14:paraId="2980C43A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三、改进措施</w:t>
      </w:r>
    </w:p>
    <w:p w14:paraId="1E57E900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 分层设计，关注个体差异：针对不同层次学生设计任务，基础薄弱生侧重“认读动词、梳理变化过程”，中等生侧重“借助插图复述故事”，优等生侧重“补充自然知识、创编小故事”。课堂中预留一对一指导时间，确保每位学生都能参与学习。</w:t>
      </w:r>
    </w:p>
    <w:p w14:paraId="247FF6C6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 整合资源，构建知识体系：围绕“自然与生活”搭建拓展框架，将《我是什么》与“身边的水资源”实践观察结合，《植物妈妈有办法》与校园植物调查活动衔接，通过“观察手册”记录发现，形成“文本学习—实践观察—总结表达”的完整链条。</w:t>
      </w:r>
    </w:p>
    <w:p w14:paraId="4E0C60EB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 深化训练，提升核心素养：设计阶梯式表达任务，从“用动词描述画面”到“按顺序讲自然变化故事”，再到“分享我的自然发现”，逐步提升表达能力。同时增加对比提问，如“水和植物的变化有什么不同”，引导学生主动思考，培养逻辑思维。</w:t>
      </w:r>
    </w:p>
    <w:p w14:paraId="412458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65A3B"/>
    <w:rsid w:val="1596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line="660" w:lineRule="exact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2025-09-29T01:04:00Z</dcterms:created>
  <dc:creator>章鱼保罗</dc:creator>
  <cp:lastModifiedBy>章鱼保罗</cp:lastModifiedBy>
  <dcterms:modified xsi:type="dcterms:W3CDTF">2025-09-29T01:04:10Z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202CE3850B7E46318BA7C85626737060_11</vt:lpwstr>
  </property>
  <property fmtid="{D5CDD505-2E9C-101B-9397-08002B2CF9AE}" pid="4" name="KSOTemplateDocerSaveRecord">
    <vt:lpwstr>eyJoZGlkIjoiNjg1MzBiOTNkMjgzNTk4OWM3NjI1ZGY3ZDcwZmU5NDIiLCJ1c2VySWQiOiIzODg3NzE3MTkifQ==</vt:lpwstr>
  </property>
</Properties>
</file>