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97A3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五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474F9DA5">
      <w:pPr>
        <w:snapToGrid/>
        <w:spacing w:line="500" w:lineRule="exact"/>
        <w:jc w:val="right"/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>9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>28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> 9 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>30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日</w:t>
      </w:r>
    </w:p>
    <w:p w14:paraId="05C59E0A">
      <w:pPr>
        <w:snapToGrid/>
        <w:spacing w:line="500" w:lineRule="exact"/>
        <w:jc w:val="center"/>
      </w:pP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80"/>
        <w:gridCol w:w="3360"/>
        <w:gridCol w:w="1125"/>
        <w:gridCol w:w="1335"/>
        <w:gridCol w:w="930"/>
      </w:tblGrid>
      <w:tr w14:paraId="31091FA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7AC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AC8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546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D633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BB0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046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1686C6F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E44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周日</w:t>
            </w:r>
          </w:p>
          <w:p w14:paraId="47701572">
            <w:pPr>
              <w:snapToGrid/>
              <w:spacing w:before="0" w:after="0" w:line="300" w:lineRule="exact"/>
              <w:ind w:right="0" w:rightChars="0"/>
              <w:jc w:val="both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补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双周</w:t>
            </w:r>
          </w:p>
          <w:p w14:paraId="7C1946C8">
            <w:pPr>
              <w:snapToGrid/>
              <w:spacing w:before="0" w:after="0" w:line="300" w:lineRule="exact"/>
              <w:ind w:right="0" w:rightChars="0" w:firstLine="241" w:firstLineChars="100"/>
              <w:jc w:val="both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周二）</w:t>
            </w:r>
          </w:p>
          <w:p w14:paraId="378BAD7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9月28日</w:t>
            </w:r>
          </w:p>
          <w:p w14:paraId="30F4A7B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3F2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608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七八年级社团选课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99A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FB9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524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145FA43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676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B1F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3FB4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1.升旗仪式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0E0917EC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2.校班主任会议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CBD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F94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2.阶梯教室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6A4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54D1502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CBE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651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5B1A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初定二级人员汇总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3D09DE77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教师资格证注册材料收交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976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6E2C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647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07981EF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81A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A27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B86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10月份食堂食材开标、供应商信息更新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D17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723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52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488BC1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CB7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1F62099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459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4DE1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天宁区化学教研活动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9D5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82D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四楼音乐教室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994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4F1B060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D92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A91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FAC9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完成学生资助平台申报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09182674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值周指导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639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A0E9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A9A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3F40631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A47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78E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3C0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一级申报材料指导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D7A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6A2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9CA4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68D83D5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916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DEA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3512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9月份食堂服务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03E5DE1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食材考核级食堂常规检查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0E2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186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9CB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117EEFA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260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4ACB4ED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FD4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1522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期中考试相关工作会议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1F4A0FCE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各年级下发国庆作业清单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67A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1.中考学科教研组长、道法组全体教师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4A8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正衡中学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536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4B19C36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CBC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4C0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C9C6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运动会方阵彩排（大课间+第八节课）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11CF4D1D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假期安全教育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663B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BDA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40A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5836C82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AAC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1CC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4F02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事业统计工作培训会议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1BD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天宁初级中学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B2D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王艺丹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DB2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3A6C8A1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B46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85B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B114">
            <w:pPr>
              <w:numPr>
                <w:ilvl w:val="0"/>
                <w:numId w:val="2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消防设施设备检查登记；</w:t>
            </w:r>
          </w:p>
          <w:p w14:paraId="1C381016">
            <w:pPr>
              <w:numPr>
                <w:ilvl w:val="0"/>
                <w:numId w:val="2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节前放假安全提醒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82D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D2F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607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</w:tbl>
    <w:p w14:paraId="327ED179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280276AE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9-27</w:t>
      </w:r>
    </w:p>
    <w:p w14:paraId="30A89811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47298D50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51653E85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28851001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59C9727C"/>
    <w:multiLevelType w:val="singleLevel"/>
    <w:tmpl w:val="59C972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9B65001"/>
    <w:rsid w:val="54A866A5"/>
    <w:rsid w:val="76497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qFormat/>
    <w:uiPriority w:val="0"/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358</Characters>
  <TotalTime>10</TotalTime>
  <ScaleCrop>false</ScaleCrop>
  <LinksUpToDate>false</LinksUpToDate>
  <CharactersWithSpaces>400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2025-09-27T21:40:00Z</dcterms:created>
  <dc:creator>29698</dc:creator>
  <cp:lastModifiedBy>蒋师傅</cp:lastModifiedBy>
  <dcterms:modified xsi:type="dcterms:W3CDTF">2025-09-27T13:58:00Z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eyJoZGlkIjoiOTc3M2Y5NzIzMDFlZjAyY2Q4Njk5ODkyYjFjNzBiNTQiLCJ1c2VySWQiOiI0NjIxMTgxNDEifQ==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7D0500AD116E4566A36E7CEDBD10ACBA_12</vt:lpwstr>
  </property>
</Properties>
</file>