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63960" w14:textId="77777777" w:rsidR="00E97874" w:rsidRDefault="002F673A">
      <w:pPr>
        <w:spacing w:line="360" w:lineRule="exact"/>
        <w:jc w:val="center"/>
        <w:rPr>
          <w:rFonts w:ascii="黑体" w:eastAsia="黑体" w:hAnsi="黑体" w:cs="宋体"/>
          <w:b/>
          <w:kern w:val="1"/>
          <w:sz w:val="32"/>
          <w:szCs w:val="32"/>
        </w:rPr>
      </w:pPr>
      <w:r>
        <w:rPr>
          <w:rFonts w:ascii="黑体" w:eastAsia="黑体" w:hAnsi="黑体" w:cs="宋体" w:hint="eastAsia"/>
          <w:b/>
          <w:kern w:val="1"/>
          <w:sz w:val="32"/>
          <w:szCs w:val="32"/>
          <w:lang w:eastAsia="zh-Hans"/>
        </w:rPr>
        <w:t>主题二</w:t>
      </w:r>
      <w:r>
        <w:rPr>
          <w:rFonts w:ascii="黑体" w:eastAsia="黑体" w:hAnsi="黑体" w:cs="宋体"/>
          <w:b/>
          <w:kern w:val="1"/>
          <w:sz w:val="32"/>
          <w:szCs w:val="32"/>
        </w:rPr>
        <w:t>：</w:t>
      </w:r>
      <w:r>
        <w:rPr>
          <w:rFonts w:ascii="黑体" w:eastAsia="黑体" w:hAnsi="黑体" w:cs="宋体" w:hint="eastAsia"/>
          <w:b/>
          <w:kern w:val="1"/>
          <w:sz w:val="32"/>
          <w:szCs w:val="32"/>
        </w:rPr>
        <w:t>祖国妈妈我爱你</w:t>
      </w:r>
    </w:p>
    <w:p w14:paraId="00A3F337" w14:textId="0CDC5B49" w:rsidR="00E97874" w:rsidRDefault="002F673A">
      <w:pPr>
        <w:spacing w:line="360" w:lineRule="exact"/>
        <w:jc w:val="center"/>
        <w:rPr>
          <w:rFonts w:ascii="楷体" w:eastAsia="楷体" w:hAnsi="楷体" w:cs="华文楷体"/>
          <w:bCs/>
          <w:sz w:val="24"/>
          <w:szCs w:val="24"/>
        </w:rPr>
      </w:pPr>
      <w:r>
        <w:rPr>
          <w:rFonts w:ascii="楷体" w:eastAsia="楷体" w:hAnsi="楷体" w:cs="华文楷体"/>
          <w:bCs/>
          <w:sz w:val="24"/>
          <w:szCs w:val="24"/>
        </w:rPr>
        <w:t>202</w:t>
      </w:r>
      <w:r w:rsidR="001D6CFC">
        <w:rPr>
          <w:rFonts w:ascii="楷体" w:eastAsia="楷体" w:hAnsi="楷体" w:cs="华文楷体"/>
          <w:bCs/>
          <w:sz w:val="24"/>
          <w:szCs w:val="24"/>
        </w:rPr>
        <w:t>5</w:t>
      </w:r>
      <w:r>
        <w:rPr>
          <w:rFonts w:ascii="楷体" w:eastAsia="楷体" w:hAnsi="楷体" w:cs="华文楷体"/>
          <w:bCs/>
          <w:sz w:val="24"/>
          <w:szCs w:val="24"/>
        </w:rPr>
        <w:t>.9.</w:t>
      </w:r>
      <w:r>
        <w:rPr>
          <w:rFonts w:ascii="楷体" w:eastAsia="楷体" w:hAnsi="楷体" w:cs="华文楷体" w:hint="eastAsia"/>
          <w:bCs/>
          <w:sz w:val="24"/>
          <w:szCs w:val="24"/>
        </w:rPr>
        <w:t>2</w:t>
      </w:r>
      <w:r>
        <w:rPr>
          <w:rFonts w:ascii="楷体" w:eastAsia="楷体" w:hAnsi="楷体" w:cs="华文楷体"/>
          <w:bCs/>
          <w:sz w:val="24"/>
          <w:szCs w:val="24"/>
        </w:rPr>
        <w:t>8----2025.10.31</w:t>
      </w:r>
      <w:r w:rsidR="001D6CFC">
        <w:rPr>
          <w:rFonts w:ascii="楷体" w:eastAsia="楷体" w:hAnsi="楷体" w:cs="华文楷体"/>
          <w:bCs/>
          <w:sz w:val="24"/>
          <w:szCs w:val="24"/>
        </w:rPr>
        <w:t xml:space="preserve">  </w:t>
      </w:r>
      <w:r>
        <w:rPr>
          <w:rFonts w:ascii="楷体" w:eastAsia="楷体" w:hAnsi="楷体" w:cs="华文楷体" w:hint="eastAsia"/>
          <w:bCs/>
          <w:sz w:val="24"/>
          <w:szCs w:val="24"/>
        </w:rPr>
        <w:t>（</w:t>
      </w:r>
      <w:r>
        <w:rPr>
          <w:rFonts w:ascii="楷体" w:eastAsia="楷体" w:hAnsi="楷体" w:cs="华文楷体" w:hint="eastAsia"/>
          <w:bCs/>
          <w:sz w:val="24"/>
          <w:szCs w:val="24"/>
          <w:lang w:eastAsia="zh-Hans"/>
        </w:rPr>
        <w:t>四</w:t>
      </w:r>
      <w:r>
        <w:rPr>
          <w:rFonts w:ascii="楷体" w:eastAsia="楷体" w:hAnsi="楷体" w:cs="华文楷体" w:hint="eastAsia"/>
          <w:bCs/>
          <w:sz w:val="24"/>
          <w:szCs w:val="24"/>
        </w:rPr>
        <w:t>周）</w:t>
      </w:r>
    </w:p>
    <w:p w14:paraId="2CB64891" w14:textId="6CD907DC" w:rsidR="00E97874" w:rsidRDefault="002F673A">
      <w:pPr>
        <w:spacing w:line="360" w:lineRule="exact"/>
        <w:jc w:val="center"/>
        <w:rPr>
          <w:rFonts w:ascii="楷体" w:eastAsia="楷体" w:hAnsi="楷体" w:cs="华文楷体"/>
          <w:bCs/>
          <w:kern w:val="1"/>
          <w:sz w:val="24"/>
          <w:szCs w:val="24"/>
          <w:lang w:eastAsia="zh-Hans"/>
        </w:rPr>
      </w:pPr>
      <w:r>
        <w:rPr>
          <w:rFonts w:ascii="楷体" w:eastAsia="楷体" w:hAnsi="楷体" w:cs="华文楷体" w:hint="eastAsia"/>
          <w:bCs/>
          <w:sz w:val="24"/>
          <w:szCs w:val="24"/>
        </w:rPr>
        <w:t>主题负责人：</w:t>
      </w:r>
      <w:r w:rsidR="001D6CFC">
        <w:rPr>
          <w:rFonts w:ascii="楷体" w:eastAsia="楷体" w:hAnsi="楷体" w:cs="华文楷体" w:hint="eastAsia"/>
          <w:bCs/>
          <w:sz w:val="24"/>
          <w:szCs w:val="24"/>
        </w:rPr>
        <w:t>谢慧、王洪燕</w:t>
      </w:r>
    </w:p>
    <w:p w14:paraId="680AB65F" w14:textId="77777777" w:rsidR="00E97874" w:rsidRDefault="002F673A">
      <w:pPr>
        <w:spacing w:line="360" w:lineRule="exact"/>
        <w:ind w:firstLine="413"/>
        <w:rPr>
          <w:rFonts w:ascii="宋体" w:hAnsi="宋体" w:cs="宋体"/>
          <w:b/>
          <w:kern w:val="1"/>
          <w:szCs w:val="21"/>
        </w:rPr>
      </w:pPr>
      <w:r>
        <w:rPr>
          <w:rFonts w:ascii="宋体" w:hAnsi="宋体" w:cs="宋体"/>
          <w:b/>
          <w:kern w:val="1"/>
          <w:szCs w:val="21"/>
        </w:rPr>
        <w:t>一、主题思路：</w:t>
      </w:r>
    </w:p>
    <w:p w14:paraId="7E033BBA" w14:textId="77777777" w:rsidR="00E97874" w:rsidRDefault="002F673A">
      <w:pPr>
        <w:spacing w:line="360" w:lineRule="exact"/>
        <w:ind w:firstLineChars="200" w:firstLine="420"/>
        <w:rPr>
          <w:rFonts w:ascii="宋体" w:hAnsi="宋体"/>
          <w:kern w:val="1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（一）主题来源</w:t>
      </w:r>
    </w:p>
    <w:p w14:paraId="5D175597" w14:textId="4DE8F20E" w:rsidR="00E97874" w:rsidRDefault="002F673A">
      <w:pPr>
        <w:spacing w:line="360" w:lineRule="exact"/>
        <w:ind w:firstLineChars="200" w:firstLine="420"/>
        <w:rPr>
          <w:rFonts w:ascii="宋体" w:hAnsi="宋体"/>
          <w:color w:val="000000" w:themeColor="text1"/>
          <w:kern w:val="1"/>
          <w:szCs w:val="21"/>
        </w:rPr>
      </w:pPr>
      <w:r>
        <w:rPr>
          <w:rFonts w:ascii="宋体" w:hAnsi="宋体" w:hint="eastAsia"/>
          <w:color w:val="000000" w:themeColor="text1"/>
          <w:kern w:val="1"/>
          <w:szCs w:val="21"/>
        </w:rPr>
        <w:t>又是一个秋高气爽的季节,一年一度的国庆佳节也如约而至，使得全国人</w:t>
      </w:r>
      <w:r w:rsidR="009E483D">
        <w:rPr>
          <w:rFonts w:ascii="宋体" w:hAnsi="宋体" w:hint="eastAsia"/>
          <w:color w:val="000000" w:themeColor="text1"/>
          <w:kern w:val="1"/>
          <w:szCs w:val="21"/>
        </w:rPr>
        <w:t>民</w:t>
      </w:r>
      <w:r>
        <w:rPr>
          <w:rFonts w:ascii="宋体" w:hAnsi="宋体" w:hint="eastAsia"/>
          <w:color w:val="000000" w:themeColor="text1"/>
          <w:kern w:val="1"/>
          <w:szCs w:val="21"/>
        </w:rPr>
        <w:t>喜气洋洋，也使我们的孩子沉浸在无比欢乐的氛围中。电视、报纸、广播等各种媒体会有很多关于爱国主义教育方面的报道、介绍，给我们的爱国教育的实施带来很多的便利条件，</w:t>
      </w:r>
      <w:r w:rsidR="009E483D" w:rsidRPr="00860E14">
        <w:rPr>
          <w:rFonts w:ascii="宋体" w:hAnsi="宋体" w:hint="eastAsia"/>
          <w:color w:val="000000" w:themeColor="text1"/>
          <w:kern w:val="1"/>
          <w:szCs w:val="21"/>
        </w:rPr>
        <w:t>恰逢国庆、中秋双节，</w:t>
      </w:r>
      <w:r w:rsidRPr="00860E14">
        <w:rPr>
          <w:rFonts w:ascii="宋体" w:hAnsi="宋体" w:hint="eastAsia"/>
          <w:color w:val="000000" w:themeColor="text1"/>
          <w:kern w:val="1"/>
          <w:szCs w:val="21"/>
        </w:rPr>
        <w:t>因此，我们抓住这个良好契机，挖掘节日主题教育元素，组织开展相关活动。</w:t>
      </w:r>
    </w:p>
    <w:p w14:paraId="633B67FB" w14:textId="77777777" w:rsidR="00E97874" w:rsidRDefault="002F673A">
      <w:pPr>
        <w:spacing w:line="360" w:lineRule="exact"/>
        <w:ind w:firstLineChars="200" w:firstLine="420"/>
        <w:rPr>
          <w:rFonts w:ascii="宋体" w:hAnsi="宋体" w:cs="宋体"/>
          <w:color w:val="000000" w:themeColor="text1"/>
          <w:kern w:val="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（二）幼儿经验</w:t>
      </w:r>
    </w:p>
    <w:p w14:paraId="7910F820" w14:textId="77777777" w:rsidR="00E97874" w:rsidRDefault="002F673A">
      <w:pPr>
        <w:spacing w:line="360" w:lineRule="exact"/>
        <w:ind w:firstLineChars="200" w:firstLine="420"/>
        <w:rPr>
          <w:rFonts w:ascii="宋体" w:hAnsi="宋体"/>
          <w:color w:val="auto"/>
          <w:szCs w:val="21"/>
        </w:rPr>
      </w:pPr>
      <w:r>
        <w:rPr>
          <w:rFonts w:ascii="宋体" w:hAnsi="宋体" w:cs="宋体" w:hint="eastAsia"/>
          <w:color w:val="auto"/>
          <w:szCs w:val="21"/>
        </w:rPr>
        <w:t>国庆假期即将到来，孩子们都发现商场上、街上都洋溢着节日的气氛，也感受到“国庆节”的</w:t>
      </w:r>
      <w:r>
        <w:rPr>
          <w:rFonts w:ascii="宋体" w:hAnsi="宋体" w:cs="宋体" w:hint="eastAsia"/>
          <w:color w:val="auto"/>
          <w:szCs w:val="21"/>
          <w:lang w:eastAsia="zh-Hans"/>
        </w:rPr>
        <w:t>特别。中班的幼儿有过国庆节的经验，但是对于国庆节的认识并不全面，</w:t>
      </w:r>
      <w:r>
        <w:rPr>
          <w:rFonts w:ascii="宋体" w:hAnsi="宋体" w:cs="宋体" w:hint="eastAsia"/>
          <w:color w:val="auto"/>
          <w:szCs w:val="21"/>
        </w:rPr>
        <w:t>其中我们班有15位幼儿</w:t>
      </w:r>
      <w:r>
        <w:rPr>
          <w:rFonts w:ascii="宋体" w:hAnsi="宋体" w:cs="宋体" w:hint="eastAsia"/>
          <w:color w:val="auto"/>
          <w:szCs w:val="21"/>
          <w:lang w:eastAsia="zh-Hans"/>
        </w:rPr>
        <w:t>知道国庆节是10月1日，</w:t>
      </w:r>
      <w:r>
        <w:rPr>
          <w:rFonts w:ascii="宋体" w:hAnsi="宋体" w:cs="宋体" w:hint="eastAsia"/>
          <w:color w:val="auto"/>
          <w:szCs w:val="21"/>
        </w:rPr>
        <w:t>有24位幼儿知道</w:t>
      </w:r>
      <w:r>
        <w:rPr>
          <w:rFonts w:ascii="宋体" w:hAnsi="宋体" w:cs="宋体" w:hint="eastAsia"/>
          <w:color w:val="auto"/>
          <w:szCs w:val="21"/>
          <w:lang w:eastAsia="zh-Hans"/>
        </w:rPr>
        <w:t>我们国家的国旗——五星红旗，</w:t>
      </w:r>
      <w:r>
        <w:rPr>
          <w:rFonts w:ascii="宋体" w:hAnsi="宋体" w:cs="宋体" w:hint="eastAsia"/>
          <w:color w:val="auto"/>
          <w:szCs w:val="21"/>
        </w:rPr>
        <w:t>有8位幼儿知道我们的首都是北京。</w:t>
      </w:r>
      <w:r>
        <w:rPr>
          <w:rFonts w:hint="eastAsia"/>
          <w:color w:val="auto"/>
          <w:szCs w:val="21"/>
        </w:rPr>
        <w:t>但</w:t>
      </w:r>
      <w:r>
        <w:rPr>
          <w:rFonts w:ascii="宋体" w:hAnsi="宋体" w:hint="eastAsia"/>
          <w:color w:val="auto"/>
          <w:szCs w:val="21"/>
        </w:rPr>
        <w:t>对幼儿来说，国庆节、祖国概念比较抽象，没有具体的实际体验。因此，我们力求寻找最小、最浅的点来切入，寻找孩子身边具体的、可感受的东西来激起孩子的爱国情感。本次主题以</w:t>
      </w:r>
      <w:r>
        <w:rPr>
          <w:rFonts w:ascii="宋体" w:hAnsi="宋体" w:hint="eastAsia"/>
          <w:szCs w:val="21"/>
        </w:rPr>
        <w:t>迎</w:t>
      </w:r>
      <w:r>
        <w:rPr>
          <w:rFonts w:ascii="宋体" w:hAnsi="宋体" w:hint="eastAsia"/>
          <w:color w:val="auto"/>
          <w:szCs w:val="21"/>
        </w:rPr>
        <w:t>国庆为契机开展，在“家”和“国”的节日氛围中，通过中国的传统节日让幼儿</w:t>
      </w:r>
      <w:r>
        <w:rPr>
          <w:rFonts w:ascii="宋体" w:hAnsi="宋体"/>
          <w:color w:val="auto"/>
          <w:szCs w:val="21"/>
        </w:rPr>
        <w:t>体验与老师、同伴一起过节日的快乐</w:t>
      </w:r>
      <w:r>
        <w:rPr>
          <w:rFonts w:ascii="宋体" w:hAnsi="宋体" w:hint="eastAsia"/>
          <w:color w:val="auto"/>
          <w:szCs w:val="21"/>
        </w:rPr>
        <w:t>，同时我们通过收集资料、亲身体验等方式帮助幼儿了解我们的家乡，感受家乡的变化、有趣、多姿来了解祖国的壮丽河山，雄伟辽阔，从而更加热爱我们的祖国。</w:t>
      </w:r>
    </w:p>
    <w:p w14:paraId="1B0BCBB4" w14:textId="77777777" w:rsidR="00E97874" w:rsidRDefault="002F673A">
      <w:pPr>
        <w:tabs>
          <w:tab w:val="left" w:pos="1050"/>
        </w:tabs>
        <w:spacing w:line="400" w:lineRule="exact"/>
        <w:ind w:leftChars="50" w:left="105" w:firstLineChars="200" w:firstLine="420"/>
        <w:rPr>
          <w:rFonts w:ascii="宋体" w:hAnsi="宋体" w:cs="宋体"/>
          <w:color w:val="0000FF"/>
          <w:szCs w:val="21"/>
        </w:rPr>
      </w:pPr>
      <w:r>
        <w:rPr>
          <w:rFonts w:ascii="宋体" w:hAnsi="宋体" w:cs="宋体" w:hint="eastAsia"/>
          <w:noProof/>
          <w:color w:val="0000FF"/>
          <w:szCs w:val="21"/>
        </w:rPr>
        <w:drawing>
          <wp:anchor distT="0" distB="0" distL="114300" distR="114300" simplePos="0" relativeHeight="251667456" behindDoc="0" locked="0" layoutInCell="1" allowOverlap="1" wp14:anchorId="0CFBFB03" wp14:editId="39D951D2">
            <wp:simplePos x="0" y="0"/>
            <wp:positionH relativeFrom="column">
              <wp:posOffset>946150</wp:posOffset>
            </wp:positionH>
            <wp:positionV relativeFrom="paragraph">
              <wp:posOffset>99695</wp:posOffset>
            </wp:positionV>
            <wp:extent cx="3575685" cy="2191385"/>
            <wp:effectExtent l="4445" t="4445" r="20320" b="13970"/>
            <wp:wrapNone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p w14:paraId="2E927768" w14:textId="77777777" w:rsidR="00E97874" w:rsidRDefault="00E97874">
      <w:pPr>
        <w:spacing w:line="360" w:lineRule="exact"/>
        <w:rPr>
          <w:rFonts w:ascii="宋体" w:hAnsi="宋体" w:cs="宋体"/>
          <w:kern w:val="1"/>
          <w:szCs w:val="21"/>
        </w:rPr>
      </w:pPr>
    </w:p>
    <w:p w14:paraId="43FBA167" w14:textId="77777777" w:rsidR="00E97874" w:rsidRDefault="00E97874">
      <w:pPr>
        <w:spacing w:line="360" w:lineRule="exact"/>
        <w:ind w:firstLineChars="200" w:firstLine="420"/>
        <w:rPr>
          <w:rFonts w:ascii="宋体" w:hAnsi="宋体" w:cs="宋体"/>
          <w:kern w:val="1"/>
          <w:szCs w:val="21"/>
        </w:rPr>
      </w:pPr>
    </w:p>
    <w:p w14:paraId="276BD758" w14:textId="77777777" w:rsidR="00E97874" w:rsidRDefault="00E97874">
      <w:pPr>
        <w:spacing w:line="360" w:lineRule="exact"/>
        <w:ind w:firstLineChars="200" w:firstLine="420"/>
        <w:rPr>
          <w:rFonts w:ascii="宋体" w:hAnsi="宋体" w:cs="宋体"/>
          <w:kern w:val="1"/>
          <w:szCs w:val="21"/>
        </w:rPr>
      </w:pPr>
    </w:p>
    <w:p w14:paraId="6F310629" w14:textId="77777777" w:rsidR="00E97874" w:rsidRDefault="00E97874">
      <w:pPr>
        <w:spacing w:line="360" w:lineRule="exact"/>
        <w:ind w:firstLineChars="200" w:firstLine="420"/>
        <w:rPr>
          <w:rFonts w:ascii="宋体" w:hAnsi="宋体" w:cs="宋体"/>
          <w:kern w:val="1"/>
          <w:szCs w:val="21"/>
        </w:rPr>
      </w:pPr>
    </w:p>
    <w:p w14:paraId="46C63FC4" w14:textId="77777777" w:rsidR="00E97874" w:rsidRDefault="00E97874">
      <w:pPr>
        <w:spacing w:line="360" w:lineRule="exact"/>
        <w:ind w:firstLineChars="200" w:firstLine="420"/>
        <w:rPr>
          <w:rFonts w:ascii="宋体" w:hAnsi="宋体" w:cs="宋体"/>
          <w:kern w:val="1"/>
          <w:szCs w:val="21"/>
        </w:rPr>
      </w:pPr>
    </w:p>
    <w:p w14:paraId="3E891932" w14:textId="77777777" w:rsidR="00E97874" w:rsidRDefault="00E97874">
      <w:pPr>
        <w:spacing w:line="360" w:lineRule="exact"/>
        <w:ind w:firstLineChars="200" w:firstLine="420"/>
        <w:rPr>
          <w:rFonts w:ascii="宋体" w:hAnsi="宋体" w:cs="宋体"/>
          <w:kern w:val="1"/>
          <w:szCs w:val="21"/>
        </w:rPr>
      </w:pPr>
    </w:p>
    <w:p w14:paraId="2C986895" w14:textId="77777777" w:rsidR="00E97874" w:rsidRDefault="00E97874">
      <w:pPr>
        <w:spacing w:line="380" w:lineRule="exact"/>
        <w:ind w:firstLineChars="196" w:firstLine="412"/>
        <w:rPr>
          <w:rFonts w:ascii="宋体" w:hAnsi="宋体"/>
          <w:color w:val="000000" w:themeColor="text1"/>
          <w:szCs w:val="21"/>
        </w:rPr>
      </w:pPr>
    </w:p>
    <w:p w14:paraId="6DF0F8AA" w14:textId="77777777" w:rsidR="00E97874" w:rsidRDefault="00E97874">
      <w:pPr>
        <w:spacing w:line="380" w:lineRule="exact"/>
        <w:rPr>
          <w:rFonts w:ascii="宋体" w:hAnsi="宋体"/>
          <w:color w:val="000000" w:themeColor="text1"/>
          <w:szCs w:val="21"/>
        </w:rPr>
      </w:pPr>
    </w:p>
    <w:p w14:paraId="5080781C" w14:textId="77777777" w:rsidR="00E97874" w:rsidRDefault="00E97874">
      <w:pPr>
        <w:spacing w:line="380" w:lineRule="exact"/>
        <w:rPr>
          <w:rFonts w:ascii="宋体" w:hAnsi="宋体"/>
          <w:color w:val="000000" w:themeColor="text1"/>
          <w:szCs w:val="21"/>
        </w:rPr>
      </w:pPr>
    </w:p>
    <w:p w14:paraId="6B8CA8CE" w14:textId="77777777" w:rsidR="00E97874" w:rsidRDefault="002F673A">
      <w:pPr>
        <w:spacing w:line="380" w:lineRule="exact"/>
        <w:ind w:firstLineChars="196" w:firstLine="412"/>
        <w:rPr>
          <w:rFonts w:ascii="宋体" w:hAnsi="宋体" w:cs="宋体"/>
          <w:kern w:val="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结合调查问卷与师幼交流分析表，在后期课程实施中根据本班幼儿进行有针对性的开展活动。</w:t>
      </w:r>
    </w:p>
    <w:p w14:paraId="0E34D07D" w14:textId="77777777" w:rsidR="00E97874" w:rsidRDefault="002F673A">
      <w:pPr>
        <w:spacing w:line="360" w:lineRule="exact"/>
        <w:ind w:firstLine="413"/>
        <w:rPr>
          <w:rFonts w:ascii="宋体" w:hAnsi="宋体" w:cs="宋体"/>
          <w:b/>
          <w:kern w:val="1"/>
          <w:szCs w:val="21"/>
        </w:rPr>
      </w:pPr>
      <w:r>
        <w:rPr>
          <w:rFonts w:ascii="宋体" w:hAnsi="宋体" w:cs="宋体"/>
          <w:b/>
          <w:kern w:val="1"/>
          <w:szCs w:val="21"/>
        </w:rPr>
        <w:t>二、主题目标：</w:t>
      </w:r>
    </w:p>
    <w:p w14:paraId="1B2F0362" w14:textId="094FD39B" w:rsidR="00E97874" w:rsidRDefault="002F673A">
      <w:pPr>
        <w:spacing w:line="360" w:lineRule="exact"/>
        <w:ind w:firstLine="420"/>
        <w:rPr>
          <w:rFonts w:ascii="宋体" w:hAnsi="宋体"/>
          <w:kern w:val="1"/>
          <w:szCs w:val="21"/>
          <w:lang w:eastAsia="zh-Hans"/>
        </w:rPr>
      </w:pPr>
      <w:r>
        <w:rPr>
          <w:rFonts w:ascii="宋体" w:hAnsi="宋体" w:hint="eastAsia"/>
          <w:kern w:val="1"/>
          <w:szCs w:val="21"/>
          <w:lang w:eastAsia="zh-Hans"/>
        </w:rPr>
        <w:t>1.知道国庆节</w:t>
      </w:r>
      <w:r w:rsidR="00AF5840">
        <w:rPr>
          <w:rFonts w:ascii="宋体" w:hAnsi="宋体" w:hint="eastAsia"/>
          <w:kern w:val="1"/>
          <w:szCs w:val="21"/>
          <w:lang w:eastAsia="zh-Hans"/>
        </w:rPr>
        <w:t>、</w:t>
      </w:r>
      <w:r w:rsidR="00AF5840">
        <w:rPr>
          <w:rFonts w:ascii="宋体" w:hAnsi="宋体" w:hint="eastAsia"/>
          <w:kern w:val="1"/>
          <w:szCs w:val="21"/>
        </w:rPr>
        <w:t>中秋节</w:t>
      </w:r>
      <w:r>
        <w:rPr>
          <w:rFonts w:ascii="宋体" w:hAnsi="宋体" w:hint="eastAsia"/>
          <w:kern w:val="1"/>
          <w:szCs w:val="21"/>
          <w:lang w:eastAsia="zh-Hans"/>
        </w:rPr>
        <w:t>是我国传统的节日，尝试用多种形式表达对节日的祝福并在活动中感受快乐的节日气氛。</w:t>
      </w:r>
    </w:p>
    <w:p w14:paraId="75A19460" w14:textId="77777777" w:rsidR="00E97874" w:rsidRDefault="002F673A">
      <w:pPr>
        <w:spacing w:line="360" w:lineRule="exact"/>
        <w:ind w:firstLine="420"/>
        <w:rPr>
          <w:rFonts w:ascii="宋体" w:hAnsi="宋体"/>
          <w:kern w:val="1"/>
          <w:szCs w:val="21"/>
          <w:lang w:eastAsia="zh-Hans"/>
        </w:rPr>
      </w:pPr>
      <w:r>
        <w:rPr>
          <w:rFonts w:ascii="宋体" w:hAnsi="宋体" w:hint="eastAsia"/>
          <w:kern w:val="1"/>
          <w:szCs w:val="21"/>
          <w:lang w:eastAsia="zh-Hans"/>
        </w:rPr>
        <w:t>2.初步了解祖国的自然风景、人文环境等，能用多种方式表达对祖国的热爱。</w:t>
      </w:r>
    </w:p>
    <w:p w14:paraId="52C6158B" w14:textId="0729C82D" w:rsidR="00E97874" w:rsidRDefault="002F673A">
      <w:pPr>
        <w:spacing w:line="360" w:lineRule="exact"/>
        <w:ind w:firstLine="420"/>
        <w:rPr>
          <w:rFonts w:ascii="宋体" w:hAnsi="宋体"/>
          <w:kern w:val="1"/>
          <w:szCs w:val="21"/>
        </w:rPr>
      </w:pPr>
      <w:r>
        <w:rPr>
          <w:rFonts w:ascii="宋体" w:hAnsi="宋体" w:hint="eastAsia"/>
          <w:kern w:val="1"/>
          <w:szCs w:val="21"/>
        </w:rPr>
        <w:t>3.通过了解家乡的有趣、变化、居住环境、建筑等方面感受祖国的绚丽多姿。</w:t>
      </w:r>
    </w:p>
    <w:p w14:paraId="2E9AB5E3" w14:textId="55120E2E" w:rsidR="00E97874" w:rsidRPr="00327505" w:rsidRDefault="002F673A" w:rsidP="00327505">
      <w:pPr>
        <w:spacing w:line="360" w:lineRule="exact"/>
        <w:ind w:firstLine="420"/>
        <w:rPr>
          <w:rFonts w:ascii="宋体" w:hAnsi="宋体"/>
          <w:b/>
          <w:bCs/>
          <w:kern w:val="1"/>
          <w:szCs w:val="21"/>
        </w:rPr>
      </w:pPr>
      <w:r>
        <w:rPr>
          <w:rFonts w:ascii="宋体" w:hAnsi="宋体" w:hint="eastAsia"/>
          <w:b/>
          <w:bCs/>
          <w:kern w:val="1"/>
          <w:szCs w:val="21"/>
        </w:rPr>
        <w:t>三、主题网络图：</w:t>
      </w:r>
    </w:p>
    <w:p w14:paraId="004081C9" w14:textId="4BFC6FDD" w:rsidR="00E97874" w:rsidRDefault="002F673A">
      <w:pPr>
        <w:spacing w:line="360" w:lineRule="exact"/>
        <w:ind w:firstLine="420"/>
      </w:pPr>
      <w:r>
        <w:rPr>
          <w:rFonts w:ascii="宋体" w:hAnsi="宋体" w:hint="eastAsia"/>
          <w:kern w:val="1"/>
          <w:szCs w:val="21"/>
        </w:rPr>
        <w:t>（一）</w:t>
      </w:r>
      <w:r>
        <w:rPr>
          <w:rFonts w:hint="eastAsia"/>
        </w:rPr>
        <w:t>开展前线索图</w:t>
      </w:r>
    </w:p>
    <w:p w14:paraId="45BFB7F6" w14:textId="77777777" w:rsidR="00E97874" w:rsidRDefault="00E97874">
      <w:pPr>
        <w:spacing w:line="360" w:lineRule="exact"/>
        <w:rPr>
          <w:kern w:val="1"/>
          <w:szCs w:val="21"/>
        </w:rPr>
      </w:pPr>
    </w:p>
    <w:p w14:paraId="67013E32" w14:textId="77777777" w:rsidR="00E97874" w:rsidRDefault="00E97874">
      <w:pPr>
        <w:spacing w:line="360" w:lineRule="exact"/>
        <w:rPr>
          <w:kern w:val="1"/>
          <w:szCs w:val="21"/>
        </w:rPr>
      </w:pPr>
    </w:p>
    <w:p w14:paraId="35BBE69F" w14:textId="77777777" w:rsidR="00E97874" w:rsidRDefault="00E97874" w:rsidP="00327505">
      <w:pPr>
        <w:spacing w:line="360" w:lineRule="exact"/>
        <w:rPr>
          <w:kern w:val="1"/>
          <w:szCs w:val="21"/>
        </w:rPr>
      </w:pPr>
    </w:p>
    <w:p w14:paraId="048B2F2B" w14:textId="3A7F323C" w:rsidR="00E97874" w:rsidRDefault="00365302">
      <w:pPr>
        <w:spacing w:line="360" w:lineRule="exact"/>
        <w:ind w:firstLine="420"/>
        <w:rPr>
          <w:kern w:val="1"/>
          <w:szCs w:val="21"/>
        </w:rPr>
      </w:pPr>
      <w:r>
        <w:rPr>
          <w:noProof/>
          <w:kern w:val="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EE3633" wp14:editId="4AAD729F">
                <wp:simplePos x="0" y="0"/>
                <wp:positionH relativeFrom="column">
                  <wp:posOffset>3135287</wp:posOffset>
                </wp:positionH>
                <wp:positionV relativeFrom="paragraph">
                  <wp:posOffset>-679538</wp:posOffset>
                </wp:positionV>
                <wp:extent cx="274950" cy="860680"/>
                <wp:effectExtent l="25400" t="0" r="17780" b="15875"/>
                <wp:wrapNone/>
                <wp:docPr id="17" name="左大括号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950" cy="86068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7A6D9A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大括号 17" o:spid="_x0000_s1026" type="#_x0000_t87" style="position:absolute;left:0;text-align:left;margin-left:246.85pt;margin-top:-53.5pt;width:21.65pt;height:6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" adj="575" strokecolor="#ed7d31 [3205]" strokeweight=".5pt">
                <v:stroke joinstyle="miter"/>
              </v:shape>
            </w:pict>
          </mc:Fallback>
        </mc:AlternateContent>
      </w:r>
      <w:r w:rsidR="00327505">
        <w:rPr>
          <w:noProof/>
          <w:kern w:val="1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C0FB33" wp14:editId="5F7399C5">
                <wp:simplePos x="0" y="0"/>
                <wp:positionH relativeFrom="column">
                  <wp:posOffset>3409950</wp:posOffset>
                </wp:positionH>
                <wp:positionV relativeFrom="paragraph">
                  <wp:posOffset>-839256</wp:posOffset>
                </wp:positionV>
                <wp:extent cx="1141332" cy="273653"/>
                <wp:effectExtent l="0" t="0" r="14605" b="1905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332" cy="27365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137B2" w14:textId="77001F63" w:rsidR="00327505" w:rsidRDefault="00327505" w:rsidP="00327505">
                            <w:r>
                              <w:rPr>
                                <w:rFonts w:hint="eastAsia"/>
                              </w:rPr>
                              <w:t>祖国的人文环境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C0FB33" id="_x0000_t202" coordsize="21600,21600" o:spt="202" path="m,l,21600r21600,l21600,xe">
                <v:stroke joinstyle="miter"/>
                <v:path gradientshapeok="t" o:connecttype="rect"/>
              </v:shapetype>
              <v:shape id="文本框 21" o:spid="_x0000_s1026" type="#_x0000_t202" style="position:absolute;left:0;text-align:left;margin-left:268.5pt;margin-top:-66.1pt;width:89.85pt;height:21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" fillcolor="white [3201]" strokecolor="#ed7d31 [3205]" strokeweight="1pt">
                <v:textbox>
                  <w:txbxContent>
                    <w:p w14:paraId="1EE137B2" w14:textId="77001F63" w:rsidR="00327505" w:rsidRDefault="00327505" w:rsidP="00327505">
                      <w:r>
                        <w:rPr>
                          <w:rFonts w:hint="eastAsia"/>
                        </w:rPr>
                        <w:t>祖国的人文环境</w:t>
                      </w:r>
                    </w:p>
                  </w:txbxContent>
                </v:textbox>
              </v:shape>
            </w:pict>
          </mc:Fallback>
        </mc:AlternateContent>
      </w:r>
      <w:r w:rsidR="00327505">
        <w:rPr>
          <w:noProof/>
          <w:kern w:val="1"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ED315F" wp14:editId="6613A622">
                <wp:simplePos x="0" y="0"/>
                <wp:positionH relativeFrom="column">
                  <wp:posOffset>3410585</wp:posOffset>
                </wp:positionH>
                <wp:positionV relativeFrom="paragraph">
                  <wp:posOffset>40214</wp:posOffset>
                </wp:positionV>
                <wp:extent cx="1047889" cy="273653"/>
                <wp:effectExtent l="0" t="0" r="19050" b="1905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889" cy="27365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924BB7" w14:textId="1C2FF88C" w:rsidR="00327505" w:rsidRDefault="00327505" w:rsidP="00327505">
                            <w:r>
                              <w:rPr>
                                <w:rFonts w:hint="eastAsia"/>
                              </w:rPr>
                              <w:t>庆国庆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D315F" id="文本框 22" o:spid="_x0000_s1027" type="#_x0000_t202" style="position:absolute;left:0;text-align:left;margin-left:268.55pt;margin-top:3.15pt;width:82.5pt;height:21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" fillcolor="white [3201]" strokecolor="#ed7d31 [3205]" strokeweight="1pt">
                <v:textbox>
                  <w:txbxContent>
                    <w:p w14:paraId="58924BB7" w14:textId="1C2FF88C" w:rsidR="00327505" w:rsidRDefault="00327505" w:rsidP="00327505">
                      <w:r>
                        <w:rPr>
                          <w:rFonts w:hint="eastAsia"/>
                        </w:rPr>
                        <w:t>庆国庆</w:t>
                      </w:r>
                    </w:p>
                  </w:txbxContent>
                </v:textbox>
              </v:shape>
            </w:pict>
          </mc:Fallback>
        </mc:AlternateContent>
      </w:r>
      <w:r w:rsidR="00327505">
        <w:rPr>
          <w:noProof/>
          <w:kern w:val="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57E24A" wp14:editId="725EC705">
                <wp:simplePos x="0" y="0"/>
                <wp:positionH relativeFrom="column">
                  <wp:posOffset>2021951</wp:posOffset>
                </wp:positionH>
                <wp:positionV relativeFrom="paragraph">
                  <wp:posOffset>-379188</wp:posOffset>
                </wp:positionV>
                <wp:extent cx="1047889" cy="273653"/>
                <wp:effectExtent l="0" t="0" r="19050" b="1905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889" cy="27365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95C87" w14:textId="065237F3" w:rsidR="00327505" w:rsidRDefault="00327505">
                            <w:r>
                              <w:rPr>
                                <w:rFonts w:hint="eastAsia"/>
                              </w:rPr>
                              <w:t>我眼中的祖国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7E24A" id="文本框 5" o:spid="_x0000_s1028" type="#_x0000_t202" style="position:absolute;left:0;text-align:left;margin-left:159.2pt;margin-top:-29.85pt;width:82.5pt;height:21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" fillcolor="white [3201]" strokecolor="#ed7d31 [3205]" strokeweight="1pt">
                <v:textbox>
                  <w:txbxContent>
                    <w:p w14:paraId="5DF95C87" w14:textId="065237F3" w:rsidR="00327505" w:rsidRDefault="00327505">
                      <w:r>
                        <w:rPr>
                          <w:rFonts w:hint="eastAsia"/>
                        </w:rPr>
                        <w:t>我眼中的祖国</w:t>
                      </w:r>
                    </w:p>
                  </w:txbxContent>
                </v:textbox>
              </v:shape>
            </w:pict>
          </mc:Fallback>
        </mc:AlternateContent>
      </w:r>
      <w:r w:rsidR="00327505">
        <w:rPr>
          <w:noProof/>
          <w:kern w:val="1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BCF56E" wp14:editId="35C8D631">
                <wp:simplePos x="0" y="0"/>
                <wp:positionH relativeFrom="column">
                  <wp:posOffset>1761648</wp:posOffset>
                </wp:positionH>
                <wp:positionV relativeFrom="paragraph">
                  <wp:posOffset>-239024</wp:posOffset>
                </wp:positionV>
                <wp:extent cx="206908" cy="1615217"/>
                <wp:effectExtent l="25400" t="0" r="9525" b="10795"/>
                <wp:wrapNone/>
                <wp:docPr id="3" name="左大括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908" cy="1615217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CB7C54" id="左大括号 3" o:spid="_x0000_s1026" type="#_x0000_t87" style="position:absolute;left:0;text-align:left;margin-left:138.7pt;margin-top:-18.8pt;width:16.3pt;height:127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" adj="231" strokecolor="#ed7d31 [3205]" strokeweight=".5pt">
                <v:stroke joinstyle="miter"/>
              </v:shape>
            </w:pict>
          </mc:Fallback>
        </mc:AlternateContent>
      </w:r>
    </w:p>
    <w:p w14:paraId="6A9D2A15" w14:textId="77777777" w:rsidR="00E97874" w:rsidRPr="00327505" w:rsidRDefault="00E97874">
      <w:pPr>
        <w:spacing w:line="360" w:lineRule="exact"/>
        <w:ind w:firstLine="420"/>
        <w:rPr>
          <w:kern w:val="1"/>
          <w:sz w:val="32"/>
          <w:szCs w:val="32"/>
        </w:rPr>
      </w:pPr>
    </w:p>
    <w:p w14:paraId="2A6460F0" w14:textId="45203CB5" w:rsidR="00E97874" w:rsidRPr="00327505" w:rsidRDefault="00327505">
      <w:pPr>
        <w:spacing w:line="360" w:lineRule="exact"/>
        <w:ind w:firstLine="420"/>
        <w:rPr>
          <w:kern w:val="1"/>
          <w:sz w:val="32"/>
          <w:szCs w:val="32"/>
        </w:rPr>
      </w:pPr>
      <w:r w:rsidRPr="00327505">
        <w:rPr>
          <w:rFonts w:hint="eastAsia"/>
          <w:kern w:val="1"/>
          <w:sz w:val="32"/>
          <w:szCs w:val="32"/>
        </w:rPr>
        <w:t>祖国妈妈我爱你</w:t>
      </w:r>
    </w:p>
    <w:p w14:paraId="67E7B3F2" w14:textId="35C65563" w:rsidR="00E97874" w:rsidRDefault="00327505">
      <w:pPr>
        <w:spacing w:line="360" w:lineRule="exact"/>
        <w:rPr>
          <w:kern w:val="1"/>
          <w:szCs w:val="21"/>
        </w:rPr>
      </w:pPr>
      <w:r>
        <w:rPr>
          <w:noProof/>
          <w:kern w:val="1"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F59864" wp14:editId="55D4A5A4">
                <wp:simplePos x="0" y="0"/>
                <wp:positionH relativeFrom="column">
                  <wp:posOffset>3297180</wp:posOffset>
                </wp:positionH>
                <wp:positionV relativeFrom="paragraph">
                  <wp:posOffset>208577</wp:posOffset>
                </wp:positionV>
                <wp:extent cx="1047889" cy="273653"/>
                <wp:effectExtent l="0" t="0" r="19050" b="1905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889" cy="27365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EA23BE" w14:textId="1B59DC36" w:rsidR="00327505" w:rsidRDefault="00327505" w:rsidP="00327505">
                            <w:r>
                              <w:rPr>
                                <w:rFonts w:hint="eastAsia"/>
                              </w:rPr>
                              <w:t>家乡的有趣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59864" id="文本框 25" o:spid="_x0000_s1029" type="#_x0000_t202" style="position:absolute;left:0;text-align:left;margin-left:259.6pt;margin-top:16.4pt;width:82.5pt;height:21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" fillcolor="white [3201]" strokecolor="#ed7d31 [3205]" strokeweight="1pt">
                <v:textbox>
                  <w:txbxContent>
                    <w:p w14:paraId="27EA23BE" w14:textId="1B59DC36" w:rsidR="00327505" w:rsidRDefault="00327505" w:rsidP="00327505">
                      <w:r>
                        <w:rPr>
                          <w:rFonts w:hint="eastAsia"/>
                        </w:rPr>
                        <w:t>家乡的有趣</w:t>
                      </w:r>
                    </w:p>
                  </w:txbxContent>
                </v:textbox>
              </v:shape>
            </w:pict>
          </mc:Fallback>
        </mc:AlternateContent>
      </w:r>
    </w:p>
    <w:p w14:paraId="3EEF462C" w14:textId="39DEDCB8" w:rsidR="00E97874" w:rsidRDefault="00327505">
      <w:pPr>
        <w:spacing w:line="360" w:lineRule="exact"/>
        <w:rPr>
          <w:kern w:val="1"/>
          <w:szCs w:val="21"/>
        </w:rPr>
      </w:pPr>
      <w:r>
        <w:rPr>
          <w:noProof/>
          <w:kern w:val="1"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5E23FC" wp14:editId="7E2B1F38">
                <wp:simplePos x="0" y="0"/>
                <wp:positionH relativeFrom="column">
                  <wp:posOffset>3069701</wp:posOffset>
                </wp:positionH>
                <wp:positionV relativeFrom="paragraph">
                  <wp:posOffset>121396</wp:posOffset>
                </wp:positionV>
                <wp:extent cx="180350" cy="674120"/>
                <wp:effectExtent l="25400" t="0" r="10160" b="12065"/>
                <wp:wrapNone/>
                <wp:docPr id="24" name="左大括号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50" cy="67412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BA07A" id="左大括号 24" o:spid="_x0000_s1026" type="#_x0000_t87" style="position:absolute;left:0;text-align:left;margin-left:241.7pt;margin-top:9.55pt;width:14.2pt;height:53.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" adj="482" strokecolor="#ed7d31 [3205]" strokeweight=".5pt">
                <v:stroke joinstyle="miter"/>
              </v:shape>
            </w:pict>
          </mc:Fallback>
        </mc:AlternateContent>
      </w:r>
    </w:p>
    <w:p w14:paraId="7C63D81A" w14:textId="70095EC9" w:rsidR="00E97874" w:rsidRDefault="00327505">
      <w:pPr>
        <w:spacing w:line="360" w:lineRule="exact"/>
        <w:ind w:firstLine="420"/>
        <w:rPr>
          <w:kern w:val="1"/>
          <w:szCs w:val="21"/>
        </w:rPr>
      </w:pPr>
      <w:r>
        <w:rPr>
          <w:noProof/>
          <w:kern w:val="1"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74E619" wp14:editId="2D09123F">
                <wp:simplePos x="0" y="0"/>
                <wp:positionH relativeFrom="column">
                  <wp:posOffset>3297180</wp:posOffset>
                </wp:positionH>
                <wp:positionV relativeFrom="paragraph">
                  <wp:posOffset>95111</wp:posOffset>
                </wp:positionV>
                <wp:extent cx="1047889" cy="273653"/>
                <wp:effectExtent l="0" t="0" r="19050" b="1905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889" cy="27365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C688F0" w14:textId="33F7B320" w:rsidR="00327505" w:rsidRDefault="00327505" w:rsidP="00327505">
                            <w:r>
                              <w:rPr>
                                <w:rFonts w:hint="eastAsia"/>
                              </w:rPr>
                              <w:t>家乡的多姿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4E619" id="文本框 26" o:spid="_x0000_s1030" type="#_x0000_t202" style="position:absolute;left:0;text-align:left;margin-left:259.6pt;margin-top:7.5pt;width:82.5pt;height:21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" fillcolor="white [3201]" strokecolor="#ed7d31 [3205]" strokeweight="1pt">
                <v:textbox>
                  <w:txbxContent>
                    <w:p w14:paraId="14C688F0" w14:textId="33F7B320" w:rsidR="00327505" w:rsidRDefault="00327505" w:rsidP="00327505">
                      <w:r>
                        <w:rPr>
                          <w:rFonts w:hint="eastAsia"/>
                        </w:rPr>
                        <w:t>家乡的多姿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kern w:val="1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30E22A" wp14:editId="39D8ED78">
                <wp:simplePos x="0" y="0"/>
                <wp:positionH relativeFrom="column">
                  <wp:posOffset>2022359</wp:posOffset>
                </wp:positionH>
                <wp:positionV relativeFrom="paragraph">
                  <wp:posOffset>80094</wp:posOffset>
                </wp:positionV>
                <wp:extent cx="1047889" cy="273653"/>
                <wp:effectExtent l="0" t="0" r="19050" b="1905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889" cy="27365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1F70B5" w14:textId="3EA009CE" w:rsidR="00327505" w:rsidRDefault="00327505" w:rsidP="00327505">
                            <w:r>
                              <w:rPr>
                                <w:rFonts w:hint="eastAsia"/>
                              </w:rPr>
                              <w:t>我生活的地方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0E22A" id="文本框 13" o:spid="_x0000_s1031" type="#_x0000_t202" style="position:absolute;left:0;text-align:left;margin-left:159.25pt;margin-top:6.3pt;width:82.5pt;height:21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" fillcolor="white [3201]" strokecolor="#ed7d31 [3205]" strokeweight="1pt">
                <v:textbox>
                  <w:txbxContent>
                    <w:p w14:paraId="6E1F70B5" w14:textId="3EA009CE" w:rsidR="00327505" w:rsidRDefault="00327505" w:rsidP="00327505">
                      <w:r>
                        <w:rPr>
                          <w:rFonts w:hint="eastAsia"/>
                        </w:rPr>
                        <w:t>我</w:t>
                      </w:r>
                      <w:r>
                        <w:rPr>
                          <w:rFonts w:hint="eastAsia"/>
                        </w:rPr>
                        <w:t>生活的地方</w:t>
                      </w:r>
                    </w:p>
                  </w:txbxContent>
                </v:textbox>
              </v:shape>
            </w:pict>
          </mc:Fallback>
        </mc:AlternateContent>
      </w:r>
    </w:p>
    <w:p w14:paraId="1D6660A6" w14:textId="57E078D1" w:rsidR="00E97874" w:rsidRDefault="00327505">
      <w:pPr>
        <w:spacing w:line="360" w:lineRule="exact"/>
        <w:ind w:firstLine="420"/>
        <w:rPr>
          <w:kern w:val="1"/>
          <w:szCs w:val="21"/>
        </w:rPr>
      </w:pPr>
      <w:r>
        <w:rPr>
          <w:noProof/>
          <w:kern w:val="1"/>
          <w:szCs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08CB44" wp14:editId="38BE9B9F">
                <wp:simplePos x="0" y="0"/>
                <wp:positionH relativeFrom="column">
                  <wp:posOffset>3297180</wp:posOffset>
                </wp:positionH>
                <wp:positionV relativeFrom="paragraph">
                  <wp:posOffset>228600</wp:posOffset>
                </wp:positionV>
                <wp:extent cx="1047889" cy="273653"/>
                <wp:effectExtent l="0" t="0" r="19050" b="1905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889" cy="27365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863231" w14:textId="5519DB97" w:rsidR="00327505" w:rsidRDefault="00327505" w:rsidP="00327505">
                            <w:r>
                              <w:rPr>
                                <w:rFonts w:hint="eastAsia"/>
                              </w:rPr>
                              <w:t>家乡的建筑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8CB44" id="文本框 27" o:spid="_x0000_s1032" type="#_x0000_t202" style="position:absolute;left:0;text-align:left;margin-left:259.6pt;margin-top:18pt;width:82.5pt;height:21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" fillcolor="white [3201]" strokecolor="#ed7d31 [3205]" strokeweight="1pt">
                <v:textbox>
                  <w:txbxContent>
                    <w:p w14:paraId="32863231" w14:textId="5519DB97" w:rsidR="00327505" w:rsidRDefault="00327505" w:rsidP="00327505">
                      <w:r>
                        <w:rPr>
                          <w:rFonts w:hint="eastAsia"/>
                        </w:rPr>
                        <w:t>家乡的建筑</w:t>
                      </w:r>
                    </w:p>
                  </w:txbxContent>
                </v:textbox>
              </v:shape>
            </w:pict>
          </mc:Fallback>
        </mc:AlternateContent>
      </w:r>
    </w:p>
    <w:p w14:paraId="4C5BB1FE" w14:textId="77777777" w:rsidR="00E97874" w:rsidRDefault="00E97874">
      <w:pPr>
        <w:spacing w:line="360" w:lineRule="exact"/>
      </w:pPr>
    </w:p>
    <w:p w14:paraId="74C843EC" w14:textId="3B050548" w:rsidR="00E97874" w:rsidRDefault="002F673A">
      <w:pPr>
        <w:spacing w:line="360" w:lineRule="exact"/>
        <w:ind w:firstLine="420"/>
      </w:pPr>
      <w:r>
        <w:rPr>
          <w:rFonts w:hint="eastAsia"/>
        </w:rPr>
        <w:t>（二）开展后线索图</w:t>
      </w:r>
    </w:p>
    <w:p w14:paraId="4AA86F60" w14:textId="77777777" w:rsidR="001D6CFC" w:rsidRDefault="001D6CFC">
      <w:pPr>
        <w:spacing w:line="360" w:lineRule="exact"/>
        <w:ind w:firstLine="420"/>
      </w:pPr>
    </w:p>
    <w:p w14:paraId="447A37F5" w14:textId="77777777" w:rsidR="00E97874" w:rsidRDefault="002F673A">
      <w:pPr>
        <w:spacing w:line="360" w:lineRule="exact"/>
        <w:ind w:firstLine="420"/>
        <w:rPr>
          <w:b/>
          <w:bCs/>
          <w:color w:val="auto"/>
        </w:rPr>
      </w:pPr>
      <w:r>
        <w:rPr>
          <w:rFonts w:hint="eastAsia"/>
          <w:b/>
          <w:bCs/>
          <w:color w:val="auto"/>
        </w:rPr>
        <w:t>四、主题资源：</w:t>
      </w:r>
    </w:p>
    <w:p w14:paraId="1FC19523" w14:textId="77777777" w:rsidR="00E97874" w:rsidRDefault="002F673A">
      <w:pPr>
        <w:spacing w:line="360" w:lineRule="exact"/>
        <w:ind w:firstLineChars="200" w:firstLine="420"/>
        <w:rPr>
          <w:rFonts w:ascii="宋体" w:hAnsi="宋体"/>
          <w:color w:val="auto"/>
          <w:szCs w:val="21"/>
        </w:rPr>
      </w:pPr>
      <w:r>
        <w:rPr>
          <w:rFonts w:ascii="宋体" w:eastAsia="宋体" w:hAnsi="宋体" w:cs="宋体" w:hint="eastAsia"/>
          <w:color w:val="auto"/>
          <w:szCs w:val="21"/>
        </w:rPr>
        <w:t>1.园内</w:t>
      </w:r>
      <w:r>
        <w:rPr>
          <w:rFonts w:ascii="宋体" w:hAnsi="宋体" w:hint="eastAsia"/>
          <w:color w:val="auto"/>
          <w:szCs w:val="21"/>
        </w:rPr>
        <w:t>资源：</w:t>
      </w:r>
    </w:p>
    <w:p w14:paraId="60831F1A" w14:textId="77777777" w:rsidR="00E97874" w:rsidRDefault="002F673A">
      <w:pPr>
        <w:spacing w:line="360" w:lineRule="exact"/>
        <w:ind w:firstLineChars="200" w:firstLine="420"/>
        <w:rPr>
          <w:rFonts w:ascii="宋体" w:hAnsi="宋体"/>
          <w:color w:val="auto"/>
          <w:szCs w:val="21"/>
        </w:rPr>
      </w:pPr>
      <w:r>
        <w:rPr>
          <w:rFonts w:ascii="宋体" w:hAnsi="宋体" w:hint="eastAsia"/>
          <w:color w:val="auto"/>
          <w:szCs w:val="21"/>
        </w:rPr>
        <w:t>（1）利用电视机、平板等电子产品搜寻以往华诞庆典活动，通过阅兵典礼了解祖国的各项发展，让幼儿更加具象的感受到祖国的厉害。</w:t>
      </w:r>
    </w:p>
    <w:p w14:paraId="214D1BE9" w14:textId="77777777" w:rsidR="00E97874" w:rsidRDefault="002F673A">
      <w:pPr>
        <w:spacing w:line="360" w:lineRule="exact"/>
        <w:ind w:firstLineChars="200" w:firstLine="420"/>
        <w:rPr>
          <w:rFonts w:ascii="宋体" w:hAnsi="宋体"/>
          <w:color w:val="auto"/>
          <w:kern w:val="1"/>
          <w:szCs w:val="21"/>
        </w:rPr>
      </w:pPr>
      <w:r>
        <w:rPr>
          <w:rFonts w:ascii="宋体" w:hAnsi="宋体" w:hint="eastAsia"/>
          <w:color w:val="auto"/>
          <w:szCs w:val="21"/>
        </w:rPr>
        <w:t>（2）利用中国地图拼图、地球仪和旅游棋等玩具</w:t>
      </w:r>
      <w:r>
        <w:rPr>
          <w:rFonts w:ascii="宋体" w:eastAsia="宋体" w:hAnsi="宋体" w:hint="eastAsia"/>
          <w:color w:val="auto"/>
          <w:szCs w:val="21"/>
        </w:rPr>
        <w:t>，感受祖国的辽阔和雄伟。</w:t>
      </w:r>
    </w:p>
    <w:p w14:paraId="26348FF7" w14:textId="364932F6" w:rsidR="00E97874" w:rsidRDefault="002F673A">
      <w:pPr>
        <w:spacing w:line="360" w:lineRule="exact"/>
        <w:ind w:firstLineChars="200" w:firstLine="420"/>
        <w:rPr>
          <w:rFonts w:ascii="宋体" w:hAnsi="宋体"/>
          <w:color w:val="auto"/>
          <w:kern w:val="1"/>
          <w:szCs w:val="21"/>
        </w:rPr>
      </w:pPr>
      <w:r>
        <w:rPr>
          <w:rFonts w:ascii="宋体" w:hAnsi="宋体" w:hint="eastAsia"/>
          <w:color w:val="auto"/>
          <w:kern w:val="1"/>
          <w:szCs w:val="21"/>
        </w:rPr>
        <w:t>（3）</w:t>
      </w:r>
      <w:r>
        <w:rPr>
          <w:rFonts w:ascii="宋体" w:eastAsia="宋体" w:hAnsi="宋体" w:hint="eastAsia"/>
          <w:color w:val="auto"/>
          <w:szCs w:val="21"/>
        </w:rPr>
        <w:t>利用《我爱我的祖国》《我的祖国》</w:t>
      </w:r>
      <w:r w:rsidR="002765E9">
        <w:rPr>
          <w:rFonts w:ascii="宋体" w:eastAsia="宋体" w:hAnsi="宋体" w:hint="eastAsia"/>
          <w:color w:val="auto"/>
          <w:szCs w:val="21"/>
        </w:rPr>
        <w:t>《</w:t>
      </w:r>
      <w:r w:rsidR="0023529F">
        <w:rPr>
          <w:rFonts w:ascii="宋体" w:eastAsia="宋体" w:hAnsi="宋体" w:hint="eastAsia"/>
          <w:color w:val="auto"/>
          <w:szCs w:val="21"/>
        </w:rPr>
        <w:t>我爱你，中国</w:t>
      </w:r>
      <w:r w:rsidR="002765E9">
        <w:rPr>
          <w:rFonts w:ascii="宋体" w:eastAsia="宋体" w:hAnsi="宋体" w:hint="eastAsia"/>
          <w:color w:val="auto"/>
          <w:szCs w:val="21"/>
        </w:rPr>
        <w:t>》</w:t>
      </w:r>
      <w:r>
        <w:rPr>
          <w:rFonts w:ascii="宋体" w:eastAsia="宋体" w:hAnsi="宋体" w:hint="eastAsia"/>
          <w:color w:val="auto"/>
          <w:szCs w:val="21"/>
        </w:rPr>
        <w:t>等绘本，让幼儿感受祖国和平来之不易，祖国的变化以及祖国英雄的光辉事迹。</w:t>
      </w:r>
    </w:p>
    <w:p w14:paraId="4983B3CC" w14:textId="77777777" w:rsidR="00E97874" w:rsidRDefault="002F673A">
      <w:pPr>
        <w:spacing w:line="360" w:lineRule="exact"/>
        <w:ind w:firstLineChars="200" w:firstLine="420"/>
        <w:rPr>
          <w:rFonts w:ascii="宋体" w:hAnsi="宋体"/>
          <w:color w:val="auto"/>
          <w:szCs w:val="21"/>
        </w:rPr>
      </w:pPr>
      <w:r>
        <w:rPr>
          <w:rFonts w:ascii="宋体" w:hAnsi="宋体" w:hint="eastAsia"/>
          <w:color w:val="auto"/>
          <w:kern w:val="1"/>
          <w:szCs w:val="21"/>
        </w:rPr>
        <w:t>2</w:t>
      </w:r>
      <w:r>
        <w:rPr>
          <w:rFonts w:ascii="宋体" w:hAnsi="宋体"/>
          <w:color w:val="auto"/>
          <w:kern w:val="1"/>
          <w:szCs w:val="21"/>
        </w:rPr>
        <w:t>.</w:t>
      </w:r>
      <w:r>
        <w:rPr>
          <w:rFonts w:ascii="宋体" w:hAnsi="宋体" w:hint="eastAsia"/>
          <w:color w:val="auto"/>
          <w:kern w:val="1"/>
          <w:szCs w:val="21"/>
        </w:rPr>
        <w:t>园外资源：</w:t>
      </w:r>
    </w:p>
    <w:p w14:paraId="5EE46E9D" w14:textId="0350E4E3" w:rsidR="002765E9" w:rsidRDefault="002765E9" w:rsidP="002765E9">
      <w:pPr>
        <w:spacing w:line="360" w:lineRule="exact"/>
        <w:ind w:firstLineChars="200" w:firstLine="420"/>
        <w:rPr>
          <w:rFonts w:ascii="宋体" w:hAnsi="宋体"/>
          <w:color w:val="auto"/>
          <w:szCs w:val="21"/>
        </w:rPr>
      </w:pPr>
      <w:r>
        <w:rPr>
          <w:rFonts w:ascii="宋体" w:hAnsi="宋体" w:hint="eastAsia"/>
          <w:color w:val="auto"/>
          <w:szCs w:val="21"/>
        </w:rPr>
        <w:t>（1）</w:t>
      </w:r>
      <w:r w:rsidR="002F673A">
        <w:rPr>
          <w:rFonts w:ascii="宋体" w:hAnsi="宋体" w:hint="eastAsia"/>
          <w:color w:val="auto"/>
          <w:szCs w:val="21"/>
        </w:rPr>
        <w:t>请家长利用假期带领幼儿去商场、博物馆等，引导孩子感受国庆节来临前呈现出的欢乐气氛，多渠道了解我们的祖国。</w:t>
      </w:r>
    </w:p>
    <w:p w14:paraId="3FFC2E15" w14:textId="74B6DD3A" w:rsidR="002765E9" w:rsidRPr="002765E9" w:rsidRDefault="00860E14" w:rsidP="002765E9">
      <w:pPr>
        <w:spacing w:line="360" w:lineRule="exact"/>
        <w:ind w:firstLineChars="200" w:firstLine="420"/>
        <w:rPr>
          <w:rFonts w:ascii="宋体" w:hAnsi="宋体"/>
          <w:color w:val="FF0000"/>
          <w:szCs w:val="21"/>
        </w:rPr>
      </w:pPr>
      <w:r w:rsidRPr="00860E14">
        <w:rPr>
          <w:rFonts w:ascii="宋体" w:hAnsi="宋体" w:hint="eastAsia"/>
          <w:color w:val="000000" w:themeColor="text1"/>
          <w:szCs w:val="21"/>
        </w:rPr>
        <w:t>（2）</w:t>
      </w:r>
      <w:r w:rsidRPr="00860E14">
        <w:rPr>
          <w:rFonts w:hint="eastAsia"/>
          <w:color w:val="000000" w:themeColor="text1"/>
        </w:rPr>
        <w:t>利用周末</w:t>
      </w:r>
      <w:r w:rsidRPr="00B34A61">
        <w:rPr>
          <w:rFonts w:hint="eastAsia"/>
        </w:rPr>
        <w:t>，带孩子逛逛家乡的名胜古迹，聊聊家乡的名人，想孩子介绍本地民间传说、土特产、用地方方言聊天。</w:t>
      </w:r>
    </w:p>
    <w:p w14:paraId="6C9E437D" w14:textId="77777777" w:rsidR="00E97874" w:rsidRDefault="002F673A">
      <w:pPr>
        <w:spacing w:line="360" w:lineRule="exact"/>
        <w:ind w:firstLine="420"/>
        <w:rPr>
          <w:b/>
          <w:bCs/>
        </w:rPr>
      </w:pPr>
      <w:r>
        <w:rPr>
          <w:rFonts w:ascii="宋体" w:eastAsia="宋体" w:hAnsi="宋体" w:hint="eastAsia"/>
          <w:b/>
          <w:bCs/>
          <w:szCs w:val="21"/>
        </w:rPr>
        <w:t>五、</w:t>
      </w:r>
      <w:r>
        <w:rPr>
          <w:rFonts w:hint="eastAsia"/>
          <w:b/>
          <w:bCs/>
        </w:rPr>
        <w:t>焦点活动：</w:t>
      </w:r>
    </w:p>
    <w:tbl>
      <w:tblPr>
        <w:tblStyle w:val="a9"/>
        <w:tblpPr w:leftFromText="180" w:rightFromText="180" w:vertAnchor="text" w:tblpY="74"/>
        <w:tblW w:w="9747" w:type="dxa"/>
        <w:tblLook w:val="04A0" w:firstRow="1" w:lastRow="0" w:firstColumn="1" w:lastColumn="0" w:noHBand="0" w:noVBand="1"/>
      </w:tblPr>
      <w:tblGrid>
        <w:gridCol w:w="517"/>
        <w:gridCol w:w="667"/>
        <w:gridCol w:w="2996"/>
        <w:gridCol w:w="1666"/>
        <w:gridCol w:w="3901"/>
      </w:tblGrid>
      <w:tr w:rsidR="00E97874" w14:paraId="2299F4FD" w14:textId="77777777">
        <w:tc>
          <w:tcPr>
            <w:tcW w:w="1184" w:type="dxa"/>
            <w:gridSpan w:val="2"/>
          </w:tcPr>
          <w:p w14:paraId="0E901098" w14:textId="77777777" w:rsidR="00E97874" w:rsidRDefault="002F673A">
            <w:pPr>
              <w:jc w:val="center"/>
            </w:pPr>
            <w:r>
              <w:rPr>
                <w:rFonts w:hint="eastAsia"/>
              </w:rPr>
              <w:t>活动类型</w:t>
            </w:r>
          </w:p>
        </w:tc>
        <w:tc>
          <w:tcPr>
            <w:tcW w:w="2996" w:type="dxa"/>
          </w:tcPr>
          <w:p w14:paraId="47D94633" w14:textId="77777777" w:rsidR="00E97874" w:rsidRDefault="002F673A">
            <w:pPr>
              <w:jc w:val="center"/>
            </w:pPr>
            <w:r>
              <w:rPr>
                <w:rFonts w:hint="eastAsia"/>
              </w:rPr>
              <w:t>资源</w:t>
            </w:r>
          </w:p>
        </w:tc>
        <w:tc>
          <w:tcPr>
            <w:tcW w:w="1666" w:type="dxa"/>
          </w:tcPr>
          <w:p w14:paraId="7566E818" w14:textId="77777777" w:rsidR="00E97874" w:rsidRDefault="002F673A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3901" w:type="dxa"/>
          </w:tcPr>
          <w:p w14:paraId="07E2CB32" w14:textId="77777777" w:rsidR="00E97874" w:rsidRDefault="002F673A">
            <w:pPr>
              <w:jc w:val="center"/>
            </w:pPr>
            <w:r>
              <w:rPr>
                <w:rFonts w:hint="eastAsia"/>
              </w:rPr>
              <w:t>经验</w:t>
            </w:r>
          </w:p>
        </w:tc>
      </w:tr>
      <w:tr w:rsidR="00E97874" w14:paraId="0D3B5569" w14:textId="77777777">
        <w:trPr>
          <w:trHeight w:val="780"/>
        </w:trPr>
        <w:tc>
          <w:tcPr>
            <w:tcW w:w="1184" w:type="dxa"/>
            <w:gridSpan w:val="2"/>
            <w:vMerge w:val="restart"/>
          </w:tcPr>
          <w:p w14:paraId="07584DC1" w14:textId="77777777" w:rsidR="00E97874" w:rsidRDefault="002F673A">
            <w:r>
              <w:rPr>
                <w:rFonts w:hint="eastAsia"/>
              </w:rPr>
              <w:t>日常活动</w:t>
            </w:r>
          </w:p>
        </w:tc>
        <w:tc>
          <w:tcPr>
            <w:tcW w:w="2996" w:type="dxa"/>
          </w:tcPr>
          <w:p w14:paraId="61AB8F4C" w14:textId="77777777" w:rsidR="00E97874" w:rsidRDefault="002F673A">
            <w:r>
              <w:rPr>
                <w:rFonts w:hint="eastAsia"/>
              </w:rPr>
              <w:t>各式国庆贴纸、头箍、气球等庆祝材料</w:t>
            </w:r>
          </w:p>
        </w:tc>
        <w:tc>
          <w:tcPr>
            <w:tcW w:w="1666" w:type="dxa"/>
          </w:tcPr>
          <w:p w14:paraId="0DA53A91" w14:textId="77777777" w:rsidR="00E97874" w:rsidRDefault="002F673A">
            <w:r>
              <w:rPr>
                <w:rFonts w:hint="eastAsia"/>
              </w:rPr>
              <w:t>活动：我为祖国庆生日</w:t>
            </w:r>
          </w:p>
        </w:tc>
        <w:tc>
          <w:tcPr>
            <w:tcW w:w="3901" w:type="dxa"/>
          </w:tcPr>
          <w:p w14:paraId="16C48BFE" w14:textId="77777777" w:rsidR="00E97874" w:rsidRDefault="002F673A">
            <w:r>
              <w:rPr>
                <w:rFonts w:hint="eastAsia"/>
              </w:rPr>
              <w:t>能自己装扮教室或自己来一起庆祝祖国的生日。</w:t>
            </w:r>
          </w:p>
        </w:tc>
      </w:tr>
      <w:tr w:rsidR="00E97874" w14:paraId="2C34D476" w14:textId="77777777">
        <w:trPr>
          <w:trHeight w:val="456"/>
        </w:trPr>
        <w:tc>
          <w:tcPr>
            <w:tcW w:w="1184" w:type="dxa"/>
            <w:gridSpan w:val="2"/>
            <w:vMerge/>
          </w:tcPr>
          <w:p w14:paraId="38485138" w14:textId="77777777" w:rsidR="00E97874" w:rsidRDefault="00E97874"/>
        </w:tc>
        <w:tc>
          <w:tcPr>
            <w:tcW w:w="2996" w:type="dxa"/>
          </w:tcPr>
          <w:p w14:paraId="4960B466" w14:textId="77777777" w:rsidR="00E97874" w:rsidRDefault="002F673A">
            <w:r>
              <w:rPr>
                <w:rFonts w:hint="eastAsia"/>
              </w:rPr>
              <w:t>幼儿搜集的各种祖国的相关信息</w:t>
            </w:r>
          </w:p>
        </w:tc>
        <w:tc>
          <w:tcPr>
            <w:tcW w:w="1666" w:type="dxa"/>
          </w:tcPr>
          <w:p w14:paraId="1DF58BD7" w14:textId="77777777" w:rsidR="00E97874" w:rsidRDefault="002F673A">
            <w:r>
              <w:rPr>
                <w:rFonts w:hint="eastAsia"/>
              </w:rPr>
              <w:t>活动：我的祖国我知道</w:t>
            </w:r>
          </w:p>
        </w:tc>
        <w:tc>
          <w:tcPr>
            <w:tcW w:w="3901" w:type="dxa"/>
          </w:tcPr>
          <w:p w14:paraId="70028853" w14:textId="77777777" w:rsidR="00E97874" w:rsidRDefault="002F673A">
            <w:r>
              <w:rPr>
                <w:rFonts w:hint="eastAsia"/>
              </w:rPr>
              <w:t>愿意和好朋友一起分享自己了解到的祖国信息。</w:t>
            </w:r>
          </w:p>
        </w:tc>
      </w:tr>
      <w:tr w:rsidR="00E97874" w14:paraId="5EAD5070" w14:textId="77777777">
        <w:trPr>
          <w:trHeight w:val="934"/>
        </w:trPr>
        <w:tc>
          <w:tcPr>
            <w:tcW w:w="517" w:type="dxa"/>
            <w:vMerge w:val="restart"/>
          </w:tcPr>
          <w:p w14:paraId="01C77389" w14:textId="77777777" w:rsidR="00E97874" w:rsidRDefault="002F673A">
            <w:r>
              <w:rPr>
                <w:rFonts w:hint="eastAsia"/>
              </w:rPr>
              <w:t>区域活动</w:t>
            </w:r>
          </w:p>
        </w:tc>
        <w:tc>
          <w:tcPr>
            <w:tcW w:w="667" w:type="dxa"/>
            <w:vMerge w:val="restart"/>
            <w:vAlign w:val="center"/>
          </w:tcPr>
          <w:p w14:paraId="5BA7F8E1" w14:textId="77777777" w:rsidR="00E97874" w:rsidRDefault="002F673A">
            <w:r>
              <w:rPr>
                <w:rFonts w:hint="eastAsia"/>
              </w:rPr>
              <w:t>科探区</w:t>
            </w:r>
          </w:p>
        </w:tc>
        <w:tc>
          <w:tcPr>
            <w:tcW w:w="2996" w:type="dxa"/>
          </w:tcPr>
          <w:p w14:paraId="5603ACBA" w14:textId="77777777" w:rsidR="00E97874" w:rsidRDefault="002F673A">
            <w:pPr>
              <w:pStyle w:val="a8"/>
              <w:widowControl/>
              <w:rPr>
                <w:sz w:val="21"/>
              </w:rPr>
            </w:pPr>
            <w:r>
              <w:rPr>
                <w:rFonts w:hint="eastAsia"/>
                <w:sz w:val="21"/>
              </w:rPr>
              <w:t>地球仪、放大镜、记录纸、笔</w:t>
            </w:r>
          </w:p>
        </w:tc>
        <w:tc>
          <w:tcPr>
            <w:tcW w:w="1666" w:type="dxa"/>
          </w:tcPr>
          <w:p w14:paraId="66063602" w14:textId="77777777" w:rsidR="00E97874" w:rsidRDefault="002F673A">
            <w:pPr>
              <w:spacing w:line="360" w:lineRule="exact"/>
            </w:pPr>
            <w:r>
              <w:rPr>
                <w:rFonts w:hint="eastAsia"/>
                <w:bCs/>
              </w:rPr>
              <w:t>活动：地球仪</w:t>
            </w:r>
          </w:p>
        </w:tc>
        <w:tc>
          <w:tcPr>
            <w:tcW w:w="3901" w:type="dxa"/>
          </w:tcPr>
          <w:p w14:paraId="1752CDC9" w14:textId="77777777" w:rsidR="00E97874" w:rsidRDefault="002F673A">
            <w:pPr>
              <w:spacing w:line="360" w:lineRule="exact"/>
            </w:pPr>
            <w:r>
              <w:rPr>
                <w:rFonts w:hint="eastAsia"/>
              </w:rPr>
              <w:t>观察地球仪，找一找中国，自己的家在哪里。</w:t>
            </w:r>
          </w:p>
        </w:tc>
      </w:tr>
      <w:tr w:rsidR="00E97874" w14:paraId="606B21D7" w14:textId="77777777">
        <w:trPr>
          <w:trHeight w:val="300"/>
        </w:trPr>
        <w:tc>
          <w:tcPr>
            <w:tcW w:w="517" w:type="dxa"/>
            <w:vMerge/>
          </w:tcPr>
          <w:p w14:paraId="39F3D046" w14:textId="77777777" w:rsidR="00E97874" w:rsidRDefault="00E97874"/>
        </w:tc>
        <w:tc>
          <w:tcPr>
            <w:tcW w:w="667" w:type="dxa"/>
            <w:vMerge/>
            <w:vAlign w:val="center"/>
          </w:tcPr>
          <w:p w14:paraId="5989E35F" w14:textId="77777777" w:rsidR="00E97874" w:rsidRDefault="00E97874"/>
        </w:tc>
        <w:tc>
          <w:tcPr>
            <w:tcW w:w="2996" w:type="dxa"/>
          </w:tcPr>
          <w:p w14:paraId="19E49A77" w14:textId="77777777" w:rsidR="00E97874" w:rsidRDefault="002F673A">
            <w:r>
              <w:rPr>
                <w:rFonts w:hint="eastAsia"/>
              </w:rPr>
              <w:t>勾线笔、滴管、硬币、量杯、水、记录纸</w:t>
            </w:r>
          </w:p>
        </w:tc>
        <w:tc>
          <w:tcPr>
            <w:tcW w:w="1666" w:type="dxa"/>
          </w:tcPr>
          <w:p w14:paraId="720690BB" w14:textId="77777777" w:rsidR="00E97874" w:rsidRDefault="002F673A">
            <w:r>
              <w:rPr>
                <w:rFonts w:hint="eastAsia"/>
              </w:rPr>
              <w:t>活动：硬币存水</w:t>
            </w:r>
          </w:p>
        </w:tc>
        <w:tc>
          <w:tcPr>
            <w:tcW w:w="3901" w:type="dxa"/>
          </w:tcPr>
          <w:p w14:paraId="00EB5D68" w14:textId="77777777" w:rsidR="00E97874" w:rsidRDefault="002F673A">
            <w:r>
              <w:rPr>
                <w:rFonts w:hint="eastAsia"/>
              </w:rPr>
              <w:t>观察水滴滴到硬币上会发生的变化，并尝试记录操作。</w:t>
            </w:r>
          </w:p>
        </w:tc>
      </w:tr>
      <w:tr w:rsidR="00E97874" w14:paraId="20644847" w14:textId="77777777">
        <w:trPr>
          <w:trHeight w:val="336"/>
        </w:trPr>
        <w:tc>
          <w:tcPr>
            <w:tcW w:w="517" w:type="dxa"/>
            <w:vMerge/>
          </w:tcPr>
          <w:p w14:paraId="08FE24C1" w14:textId="77777777" w:rsidR="00E97874" w:rsidRDefault="00E97874"/>
        </w:tc>
        <w:tc>
          <w:tcPr>
            <w:tcW w:w="667" w:type="dxa"/>
            <w:vMerge w:val="restart"/>
            <w:vAlign w:val="center"/>
          </w:tcPr>
          <w:p w14:paraId="18D4B16B" w14:textId="77777777" w:rsidR="00E97874" w:rsidRDefault="002F673A">
            <w:r>
              <w:rPr>
                <w:rFonts w:hint="eastAsia"/>
              </w:rPr>
              <w:t>美工区</w:t>
            </w:r>
          </w:p>
        </w:tc>
        <w:tc>
          <w:tcPr>
            <w:tcW w:w="2996" w:type="dxa"/>
          </w:tcPr>
          <w:p w14:paraId="32A71D47" w14:textId="77777777" w:rsidR="00E97874" w:rsidRDefault="002F673A">
            <w:r>
              <w:rPr>
                <w:rFonts w:hint="eastAsia"/>
              </w:rPr>
              <w:t>绿色卡纸、勾线笔</w:t>
            </w:r>
          </w:p>
        </w:tc>
        <w:tc>
          <w:tcPr>
            <w:tcW w:w="1666" w:type="dxa"/>
          </w:tcPr>
          <w:p w14:paraId="501B0A9A" w14:textId="77777777" w:rsidR="00E97874" w:rsidRDefault="002F673A">
            <w:r>
              <w:rPr>
                <w:rFonts w:hint="eastAsia"/>
              </w:rPr>
              <w:t>活动：大熊猫</w:t>
            </w:r>
          </w:p>
        </w:tc>
        <w:tc>
          <w:tcPr>
            <w:tcW w:w="3901" w:type="dxa"/>
          </w:tcPr>
          <w:p w14:paraId="38729FAB" w14:textId="77777777" w:rsidR="00E97874" w:rsidRDefault="002F673A">
            <w:r>
              <w:rPr>
                <w:rFonts w:hint="eastAsia"/>
              </w:rPr>
              <w:t>引导幼儿观察大熊猫的外形特征，并大胆动笔绘画大熊猫。</w:t>
            </w:r>
          </w:p>
        </w:tc>
      </w:tr>
      <w:tr w:rsidR="00E97874" w14:paraId="14303F35" w14:textId="77777777">
        <w:trPr>
          <w:trHeight w:val="420"/>
        </w:trPr>
        <w:tc>
          <w:tcPr>
            <w:tcW w:w="517" w:type="dxa"/>
            <w:vMerge/>
          </w:tcPr>
          <w:p w14:paraId="42358783" w14:textId="77777777" w:rsidR="00E97874" w:rsidRDefault="00E97874"/>
        </w:tc>
        <w:tc>
          <w:tcPr>
            <w:tcW w:w="667" w:type="dxa"/>
            <w:vMerge/>
            <w:vAlign w:val="center"/>
          </w:tcPr>
          <w:p w14:paraId="1A9C7D84" w14:textId="77777777" w:rsidR="00E97874" w:rsidRDefault="00E97874"/>
        </w:tc>
        <w:tc>
          <w:tcPr>
            <w:tcW w:w="2996" w:type="dxa"/>
          </w:tcPr>
          <w:p w14:paraId="0087EB07" w14:textId="77777777" w:rsidR="00E97874" w:rsidRDefault="002F673A">
            <w:r>
              <w:rPr>
                <w:rFonts w:hint="eastAsia"/>
              </w:rPr>
              <w:t>彩色纸条若干、剪刀、彩笔、红、黄、蓝彩纸</w:t>
            </w:r>
          </w:p>
        </w:tc>
        <w:tc>
          <w:tcPr>
            <w:tcW w:w="1666" w:type="dxa"/>
          </w:tcPr>
          <w:p w14:paraId="79501640" w14:textId="77777777" w:rsidR="00E97874" w:rsidRDefault="002F673A">
            <w:r>
              <w:rPr>
                <w:rFonts w:hint="eastAsia"/>
              </w:rPr>
              <w:t>活动：我和我的祖国</w:t>
            </w:r>
          </w:p>
        </w:tc>
        <w:tc>
          <w:tcPr>
            <w:tcW w:w="3901" w:type="dxa"/>
          </w:tcPr>
          <w:p w14:paraId="107283A0" w14:textId="77777777" w:rsidR="00E97874" w:rsidRDefault="002F673A">
            <w:r>
              <w:rPr>
                <w:rFonts w:hint="eastAsia"/>
              </w:rPr>
              <w:t>引导幼儿观察国庆阅兵式飞机翱翔蓝天的场景，同时提供材料以及相关步骤，帮助幼儿架构经验进行剪贴画。</w:t>
            </w:r>
          </w:p>
        </w:tc>
      </w:tr>
      <w:tr w:rsidR="00E97874" w14:paraId="1A72D051" w14:textId="77777777">
        <w:trPr>
          <w:trHeight w:val="564"/>
        </w:trPr>
        <w:tc>
          <w:tcPr>
            <w:tcW w:w="517" w:type="dxa"/>
            <w:vMerge/>
          </w:tcPr>
          <w:p w14:paraId="19F5A2EE" w14:textId="77777777" w:rsidR="00E97874" w:rsidRDefault="00E97874"/>
        </w:tc>
        <w:tc>
          <w:tcPr>
            <w:tcW w:w="667" w:type="dxa"/>
            <w:vMerge/>
            <w:vAlign w:val="center"/>
          </w:tcPr>
          <w:p w14:paraId="7F7853A8" w14:textId="77777777" w:rsidR="00E97874" w:rsidRDefault="00E97874"/>
        </w:tc>
        <w:tc>
          <w:tcPr>
            <w:tcW w:w="2996" w:type="dxa"/>
          </w:tcPr>
          <w:p w14:paraId="462E5402" w14:textId="77777777" w:rsidR="00E97874" w:rsidRDefault="002F673A">
            <w:r>
              <w:rPr>
                <w:rFonts w:hint="eastAsia"/>
              </w:rPr>
              <w:t>粘土、剪刀、棉线、黑笔、</w:t>
            </w:r>
            <w:r>
              <w:rPr>
                <w:rFonts w:hint="eastAsia"/>
              </w:rPr>
              <w:t>A4</w:t>
            </w:r>
            <w:r>
              <w:rPr>
                <w:rFonts w:hint="eastAsia"/>
              </w:rPr>
              <w:t>纸、吸管</w:t>
            </w:r>
          </w:p>
        </w:tc>
        <w:tc>
          <w:tcPr>
            <w:tcW w:w="1666" w:type="dxa"/>
          </w:tcPr>
          <w:p w14:paraId="7A59B3DA" w14:textId="77777777" w:rsidR="00E97874" w:rsidRDefault="002F673A">
            <w:r>
              <w:rPr>
                <w:rFonts w:hint="eastAsia"/>
              </w:rPr>
              <w:t>活动：五星红旗</w:t>
            </w:r>
          </w:p>
        </w:tc>
        <w:tc>
          <w:tcPr>
            <w:tcW w:w="3901" w:type="dxa"/>
          </w:tcPr>
          <w:p w14:paraId="5E55BE4F" w14:textId="77777777" w:rsidR="00E97874" w:rsidRDefault="002F673A">
            <w:r>
              <w:rPr>
                <w:rFonts w:hint="eastAsia"/>
              </w:rPr>
              <w:t>在欣赏升旗仪式后利用粘土、彩纸、吸管等材料制作会动的国旗的作品。</w:t>
            </w:r>
          </w:p>
        </w:tc>
      </w:tr>
      <w:tr w:rsidR="00E97874" w14:paraId="26EB30DB" w14:textId="77777777">
        <w:trPr>
          <w:trHeight w:val="240"/>
        </w:trPr>
        <w:tc>
          <w:tcPr>
            <w:tcW w:w="517" w:type="dxa"/>
            <w:vMerge/>
          </w:tcPr>
          <w:p w14:paraId="41AE7151" w14:textId="77777777" w:rsidR="00E97874" w:rsidRDefault="00E97874"/>
        </w:tc>
        <w:tc>
          <w:tcPr>
            <w:tcW w:w="667" w:type="dxa"/>
            <w:vMerge/>
            <w:vAlign w:val="center"/>
          </w:tcPr>
          <w:p w14:paraId="5C3E0B9D" w14:textId="77777777" w:rsidR="00E97874" w:rsidRDefault="00E97874"/>
        </w:tc>
        <w:tc>
          <w:tcPr>
            <w:tcW w:w="2996" w:type="dxa"/>
          </w:tcPr>
          <w:p w14:paraId="5350620C" w14:textId="77777777" w:rsidR="00E97874" w:rsidRDefault="002F673A">
            <w:r>
              <w:rPr>
                <w:rFonts w:hint="eastAsia"/>
              </w:rPr>
              <w:t>太空泥、卡纸</w:t>
            </w:r>
          </w:p>
        </w:tc>
        <w:tc>
          <w:tcPr>
            <w:tcW w:w="1666" w:type="dxa"/>
          </w:tcPr>
          <w:p w14:paraId="4DCE424C" w14:textId="77777777" w:rsidR="00E97874" w:rsidRDefault="002F673A">
            <w:r>
              <w:rPr>
                <w:rFonts w:hint="eastAsia"/>
              </w:rPr>
              <w:t>活动：庆祝祖国妈妈生日</w:t>
            </w:r>
          </w:p>
        </w:tc>
        <w:tc>
          <w:tcPr>
            <w:tcW w:w="3901" w:type="dxa"/>
          </w:tcPr>
          <w:p w14:paraId="7CD23293" w14:textId="77777777" w:rsidR="00E97874" w:rsidRDefault="002F673A">
            <w:r>
              <w:rPr>
                <w:rFonts w:hint="eastAsia"/>
              </w:rPr>
              <w:t>知道制作蛋糕的步骤，以及十一国庆节是祖国妈妈的生日。</w:t>
            </w:r>
          </w:p>
        </w:tc>
      </w:tr>
      <w:tr w:rsidR="00E97874" w14:paraId="4C82130B" w14:textId="77777777">
        <w:trPr>
          <w:trHeight w:val="456"/>
        </w:trPr>
        <w:tc>
          <w:tcPr>
            <w:tcW w:w="517" w:type="dxa"/>
            <w:vMerge/>
          </w:tcPr>
          <w:p w14:paraId="27BE1A5A" w14:textId="77777777" w:rsidR="00E97874" w:rsidRDefault="00E97874"/>
        </w:tc>
        <w:tc>
          <w:tcPr>
            <w:tcW w:w="667" w:type="dxa"/>
            <w:vMerge w:val="restart"/>
            <w:vAlign w:val="center"/>
          </w:tcPr>
          <w:p w14:paraId="4305AB8A" w14:textId="77777777" w:rsidR="00E97874" w:rsidRDefault="002F673A">
            <w:r>
              <w:rPr>
                <w:rFonts w:hint="eastAsia"/>
              </w:rPr>
              <w:t>建构区</w:t>
            </w:r>
          </w:p>
        </w:tc>
        <w:tc>
          <w:tcPr>
            <w:tcW w:w="2996" w:type="dxa"/>
          </w:tcPr>
          <w:p w14:paraId="4B92937D" w14:textId="77777777" w:rsidR="00E97874" w:rsidRDefault="002F673A">
            <w:r>
              <w:rPr>
                <w:rFonts w:hint="eastAsia"/>
              </w:rPr>
              <w:t>单元积木、故宫图片欣赏、设计图</w:t>
            </w:r>
          </w:p>
          <w:p w14:paraId="513111C1" w14:textId="77777777" w:rsidR="00E97874" w:rsidRDefault="00E97874"/>
        </w:tc>
        <w:tc>
          <w:tcPr>
            <w:tcW w:w="1666" w:type="dxa"/>
          </w:tcPr>
          <w:p w14:paraId="6282EFCE" w14:textId="77777777" w:rsidR="00E97874" w:rsidRDefault="002F673A">
            <w:r>
              <w:rPr>
                <w:rFonts w:hint="eastAsia"/>
              </w:rPr>
              <w:t>活动：故宫</w:t>
            </w:r>
          </w:p>
        </w:tc>
        <w:tc>
          <w:tcPr>
            <w:tcW w:w="3901" w:type="dxa"/>
          </w:tcPr>
          <w:p w14:paraId="543691BE" w14:textId="77777777" w:rsidR="00E97874" w:rsidRDefault="002F673A">
            <w:r>
              <w:rPr>
                <w:rFonts w:hint="eastAsia"/>
              </w:rPr>
              <w:t>鼓励幼儿多角度通过图片、视频的形式架构对故宫的认知经验。通过图片支架的形式帮助幼儿了解间隔叠高的方法。</w:t>
            </w:r>
          </w:p>
        </w:tc>
      </w:tr>
      <w:tr w:rsidR="00E97874" w14:paraId="62FC9C3D" w14:textId="77777777">
        <w:trPr>
          <w:trHeight w:val="391"/>
        </w:trPr>
        <w:tc>
          <w:tcPr>
            <w:tcW w:w="517" w:type="dxa"/>
            <w:vMerge/>
          </w:tcPr>
          <w:p w14:paraId="352171DA" w14:textId="77777777" w:rsidR="00E97874" w:rsidRDefault="00E97874"/>
        </w:tc>
        <w:tc>
          <w:tcPr>
            <w:tcW w:w="667" w:type="dxa"/>
            <w:vMerge/>
            <w:vAlign w:val="center"/>
          </w:tcPr>
          <w:p w14:paraId="5F197E67" w14:textId="77777777" w:rsidR="00E97874" w:rsidRDefault="00E97874"/>
        </w:tc>
        <w:tc>
          <w:tcPr>
            <w:tcW w:w="2996" w:type="dxa"/>
          </w:tcPr>
          <w:p w14:paraId="701316D2" w14:textId="77777777" w:rsidR="00E97874" w:rsidRDefault="002F673A">
            <w:r>
              <w:rPr>
                <w:rFonts w:hint="eastAsia"/>
              </w:rPr>
              <w:t>制作步骤图、雪花片若干、五星红旗图片欣赏</w:t>
            </w:r>
          </w:p>
        </w:tc>
        <w:tc>
          <w:tcPr>
            <w:tcW w:w="1666" w:type="dxa"/>
          </w:tcPr>
          <w:p w14:paraId="275F7B97" w14:textId="77777777" w:rsidR="00E97874" w:rsidRDefault="002F673A">
            <w:r>
              <w:rPr>
                <w:rFonts w:hint="eastAsia"/>
              </w:rPr>
              <w:t>活动：五星红旗</w:t>
            </w:r>
          </w:p>
        </w:tc>
        <w:tc>
          <w:tcPr>
            <w:tcW w:w="3901" w:type="dxa"/>
          </w:tcPr>
          <w:p w14:paraId="151508BB" w14:textId="77777777" w:rsidR="00E97874" w:rsidRDefault="002F673A">
            <w:r>
              <w:rPr>
                <w:rFonts w:hint="eastAsia"/>
              </w:rPr>
              <w:t>根据图片搭建相应的造型并进行组合。</w:t>
            </w:r>
          </w:p>
        </w:tc>
      </w:tr>
      <w:tr w:rsidR="00E97874" w14:paraId="749950D7" w14:textId="77777777">
        <w:trPr>
          <w:trHeight w:val="312"/>
        </w:trPr>
        <w:tc>
          <w:tcPr>
            <w:tcW w:w="517" w:type="dxa"/>
            <w:vMerge/>
          </w:tcPr>
          <w:p w14:paraId="1002B3BE" w14:textId="77777777" w:rsidR="00E97874" w:rsidRDefault="00E97874"/>
        </w:tc>
        <w:tc>
          <w:tcPr>
            <w:tcW w:w="667" w:type="dxa"/>
            <w:vMerge w:val="restart"/>
            <w:vAlign w:val="center"/>
          </w:tcPr>
          <w:p w14:paraId="52B642DC" w14:textId="77777777" w:rsidR="00E97874" w:rsidRDefault="002F673A">
            <w:r>
              <w:rPr>
                <w:rFonts w:hint="eastAsia"/>
              </w:rPr>
              <w:t>益智区</w:t>
            </w:r>
          </w:p>
        </w:tc>
        <w:tc>
          <w:tcPr>
            <w:tcW w:w="2996" w:type="dxa"/>
          </w:tcPr>
          <w:p w14:paraId="352FCCA9" w14:textId="77777777" w:rsidR="00E97874" w:rsidRDefault="002F673A">
            <w:r>
              <w:rPr>
                <w:rFonts w:hint="eastAsia"/>
              </w:rPr>
              <w:t>拼图</w:t>
            </w:r>
          </w:p>
        </w:tc>
        <w:tc>
          <w:tcPr>
            <w:tcW w:w="1666" w:type="dxa"/>
          </w:tcPr>
          <w:p w14:paraId="05CB47F7" w14:textId="77777777" w:rsidR="00E97874" w:rsidRDefault="002F673A">
            <w:r>
              <w:rPr>
                <w:rFonts w:hint="eastAsia"/>
              </w:rPr>
              <w:t>活动：中国地图</w:t>
            </w:r>
          </w:p>
        </w:tc>
        <w:tc>
          <w:tcPr>
            <w:tcW w:w="3901" w:type="dxa"/>
          </w:tcPr>
          <w:p w14:paraId="629476AA" w14:textId="77777777" w:rsidR="00E97874" w:rsidRDefault="002F673A">
            <w:r>
              <w:rPr>
                <w:rFonts w:hint="eastAsia"/>
              </w:rPr>
              <w:t>观察中国地图完整图片，将缺少的地图版块用图形补充完整。</w:t>
            </w:r>
          </w:p>
        </w:tc>
      </w:tr>
      <w:tr w:rsidR="00E97874" w14:paraId="3B0007F7" w14:textId="77777777">
        <w:trPr>
          <w:trHeight w:val="708"/>
        </w:trPr>
        <w:tc>
          <w:tcPr>
            <w:tcW w:w="517" w:type="dxa"/>
            <w:vMerge/>
          </w:tcPr>
          <w:p w14:paraId="38BF3653" w14:textId="77777777" w:rsidR="00E97874" w:rsidRDefault="00E97874"/>
        </w:tc>
        <w:tc>
          <w:tcPr>
            <w:tcW w:w="667" w:type="dxa"/>
            <w:vMerge/>
            <w:vAlign w:val="center"/>
          </w:tcPr>
          <w:p w14:paraId="1A93EF7D" w14:textId="77777777" w:rsidR="00E97874" w:rsidRDefault="00E97874"/>
        </w:tc>
        <w:tc>
          <w:tcPr>
            <w:tcW w:w="2996" w:type="dxa"/>
          </w:tcPr>
          <w:p w14:paraId="38574003" w14:textId="77777777" w:rsidR="00E97874" w:rsidRDefault="002F673A">
            <w:r>
              <w:rPr>
                <w:rFonts w:hint="eastAsia"/>
              </w:rPr>
              <w:t>游戏底板、花朵图形若干、木头圆柱</w:t>
            </w:r>
          </w:p>
        </w:tc>
        <w:tc>
          <w:tcPr>
            <w:tcW w:w="1666" w:type="dxa"/>
          </w:tcPr>
          <w:p w14:paraId="063F9660" w14:textId="77777777" w:rsidR="00E97874" w:rsidRDefault="002F673A">
            <w:r>
              <w:rPr>
                <w:rFonts w:hint="eastAsia"/>
              </w:rPr>
              <w:t>活动：花朵变变变</w:t>
            </w:r>
          </w:p>
        </w:tc>
        <w:tc>
          <w:tcPr>
            <w:tcW w:w="3901" w:type="dxa"/>
          </w:tcPr>
          <w:p w14:paraId="507887D6" w14:textId="77777777" w:rsidR="00E97874" w:rsidRDefault="002F673A">
            <w:r>
              <w:rPr>
                <w:rFonts w:hint="eastAsia"/>
              </w:rPr>
              <w:t>提供不容易一一对应的材料，如排列方式不同的物群卡，启发幼儿用不同的方式来搭建图形。</w:t>
            </w:r>
          </w:p>
        </w:tc>
      </w:tr>
      <w:tr w:rsidR="00E97874" w14:paraId="496250A1" w14:textId="77777777">
        <w:trPr>
          <w:trHeight w:val="216"/>
        </w:trPr>
        <w:tc>
          <w:tcPr>
            <w:tcW w:w="517" w:type="dxa"/>
            <w:vMerge/>
          </w:tcPr>
          <w:p w14:paraId="0B3E65CD" w14:textId="77777777" w:rsidR="00E97874" w:rsidRDefault="00E97874"/>
        </w:tc>
        <w:tc>
          <w:tcPr>
            <w:tcW w:w="667" w:type="dxa"/>
            <w:vMerge/>
            <w:vAlign w:val="center"/>
          </w:tcPr>
          <w:p w14:paraId="73D41F7E" w14:textId="77777777" w:rsidR="00E97874" w:rsidRDefault="00E97874"/>
        </w:tc>
        <w:tc>
          <w:tcPr>
            <w:tcW w:w="2996" w:type="dxa"/>
          </w:tcPr>
          <w:p w14:paraId="2BC9238E" w14:textId="77777777" w:rsidR="00E97874" w:rsidRDefault="002F673A">
            <w:r>
              <w:rPr>
                <w:rFonts w:hint="eastAsia"/>
              </w:rPr>
              <w:t>兔子、胡萝卜、游戏盘</w:t>
            </w:r>
          </w:p>
        </w:tc>
        <w:tc>
          <w:tcPr>
            <w:tcW w:w="1666" w:type="dxa"/>
          </w:tcPr>
          <w:p w14:paraId="5E65BEF3" w14:textId="77777777" w:rsidR="00E97874" w:rsidRDefault="002F673A">
            <w:r>
              <w:rPr>
                <w:rFonts w:hint="eastAsia"/>
              </w:rPr>
              <w:t>活动：探索路线</w:t>
            </w:r>
          </w:p>
        </w:tc>
        <w:tc>
          <w:tcPr>
            <w:tcW w:w="3901" w:type="dxa"/>
          </w:tcPr>
          <w:p w14:paraId="005B4B3F" w14:textId="77777777" w:rsidR="00E97874" w:rsidRDefault="002F673A">
            <w:r>
              <w:rPr>
                <w:rFonts w:hint="eastAsia"/>
              </w:rPr>
              <w:t>摆放起点和终点，旋转路线，使得从起点到终点的道路通畅。</w:t>
            </w:r>
          </w:p>
        </w:tc>
      </w:tr>
      <w:tr w:rsidR="00E97874" w14:paraId="4E8F565F" w14:textId="77777777">
        <w:trPr>
          <w:trHeight w:val="360"/>
        </w:trPr>
        <w:tc>
          <w:tcPr>
            <w:tcW w:w="517" w:type="dxa"/>
            <w:vMerge/>
          </w:tcPr>
          <w:p w14:paraId="5BBC18CA" w14:textId="77777777" w:rsidR="00E97874" w:rsidRDefault="00E97874"/>
        </w:tc>
        <w:tc>
          <w:tcPr>
            <w:tcW w:w="667" w:type="dxa"/>
            <w:vMerge w:val="restart"/>
            <w:vAlign w:val="center"/>
          </w:tcPr>
          <w:p w14:paraId="5A0FDF9D" w14:textId="77777777" w:rsidR="00E97874" w:rsidRDefault="002F673A">
            <w:r>
              <w:rPr>
                <w:rFonts w:hint="eastAsia"/>
              </w:rPr>
              <w:t>图书区</w:t>
            </w:r>
          </w:p>
        </w:tc>
        <w:tc>
          <w:tcPr>
            <w:tcW w:w="2996" w:type="dxa"/>
          </w:tcPr>
          <w:p w14:paraId="2E0268E5" w14:textId="77777777" w:rsidR="00E97874" w:rsidRDefault="002F673A">
            <w:r>
              <w:rPr>
                <w:rFonts w:hint="eastAsia"/>
              </w:rPr>
              <w:t>与祖国有关的绘本音频；</w:t>
            </w:r>
          </w:p>
          <w:p w14:paraId="2D7EF162" w14:textId="77777777" w:rsidR="00E97874" w:rsidRDefault="00E97874"/>
        </w:tc>
        <w:tc>
          <w:tcPr>
            <w:tcW w:w="1666" w:type="dxa"/>
          </w:tcPr>
          <w:p w14:paraId="79FF0E6C" w14:textId="77777777" w:rsidR="00E97874" w:rsidRDefault="002F673A">
            <w:r>
              <w:rPr>
                <w:rFonts w:hint="eastAsia"/>
              </w:rPr>
              <w:t>活动：我和我的祖国</w:t>
            </w:r>
          </w:p>
        </w:tc>
        <w:tc>
          <w:tcPr>
            <w:tcW w:w="3901" w:type="dxa"/>
          </w:tcPr>
          <w:p w14:paraId="48D92C8F" w14:textId="77777777" w:rsidR="00E97874" w:rsidRDefault="002F673A">
            <w:r>
              <w:rPr>
                <w:rFonts w:hint="eastAsia"/>
              </w:rPr>
              <w:t>能用连贯的语言与同伴交流自己对于祖国的认识与了解。</w:t>
            </w:r>
          </w:p>
        </w:tc>
      </w:tr>
      <w:tr w:rsidR="00E97874" w14:paraId="7E6C6F45" w14:textId="77777777">
        <w:trPr>
          <w:trHeight w:val="252"/>
        </w:trPr>
        <w:tc>
          <w:tcPr>
            <w:tcW w:w="517" w:type="dxa"/>
            <w:vMerge/>
          </w:tcPr>
          <w:p w14:paraId="6BF14DFB" w14:textId="77777777" w:rsidR="00E97874" w:rsidRDefault="00E97874"/>
        </w:tc>
        <w:tc>
          <w:tcPr>
            <w:tcW w:w="667" w:type="dxa"/>
            <w:vMerge/>
            <w:vAlign w:val="center"/>
          </w:tcPr>
          <w:p w14:paraId="23497D5D" w14:textId="77777777" w:rsidR="00E97874" w:rsidRDefault="00E97874"/>
        </w:tc>
        <w:tc>
          <w:tcPr>
            <w:tcW w:w="2996" w:type="dxa"/>
          </w:tcPr>
          <w:p w14:paraId="555B10E8" w14:textId="77777777" w:rsidR="00E97874" w:rsidRDefault="002F673A">
            <w:r>
              <w:rPr>
                <w:rFonts w:hint="eastAsia"/>
              </w:rPr>
              <w:t>故事盒子</w:t>
            </w:r>
          </w:p>
        </w:tc>
        <w:tc>
          <w:tcPr>
            <w:tcW w:w="1666" w:type="dxa"/>
          </w:tcPr>
          <w:p w14:paraId="21A46FFF" w14:textId="77777777" w:rsidR="00E97874" w:rsidRDefault="002F673A">
            <w:r>
              <w:rPr>
                <w:rFonts w:hint="eastAsia"/>
              </w:rPr>
              <w:t>活动：倔强的小红军</w:t>
            </w:r>
          </w:p>
        </w:tc>
        <w:tc>
          <w:tcPr>
            <w:tcW w:w="3901" w:type="dxa"/>
          </w:tcPr>
          <w:p w14:paraId="3C6949B3" w14:textId="77777777" w:rsidR="00E97874" w:rsidRDefault="002F673A">
            <w:r>
              <w:rPr>
                <w:rFonts w:hint="eastAsia"/>
              </w:rPr>
              <w:t>使用人物角色，结合故事内容进行讲述</w:t>
            </w:r>
          </w:p>
          <w:p w14:paraId="2E3D3D7B" w14:textId="77777777" w:rsidR="00E97874" w:rsidRDefault="00E97874"/>
        </w:tc>
      </w:tr>
      <w:tr w:rsidR="00E97874" w14:paraId="3E379EF1" w14:textId="77777777">
        <w:tc>
          <w:tcPr>
            <w:tcW w:w="1184" w:type="dxa"/>
            <w:gridSpan w:val="2"/>
            <w:vMerge w:val="restart"/>
            <w:vAlign w:val="center"/>
          </w:tcPr>
          <w:p w14:paraId="20F5B73C" w14:textId="77777777" w:rsidR="00E97874" w:rsidRDefault="002F673A">
            <w:r>
              <w:rPr>
                <w:rFonts w:hint="eastAsia"/>
              </w:rPr>
              <w:t>集体教学</w:t>
            </w:r>
          </w:p>
        </w:tc>
        <w:tc>
          <w:tcPr>
            <w:tcW w:w="2996" w:type="dxa"/>
          </w:tcPr>
          <w:p w14:paraId="0D83345E" w14:textId="77777777" w:rsidR="00E97874" w:rsidRDefault="002F673A">
            <w:r>
              <w:rPr>
                <w:rFonts w:ascii="宋体" w:hAnsi="宋体" w:hint="eastAsia"/>
                <w:szCs w:val="21"/>
              </w:rPr>
              <w:t>PPT</w:t>
            </w:r>
          </w:p>
        </w:tc>
        <w:tc>
          <w:tcPr>
            <w:tcW w:w="1666" w:type="dxa"/>
          </w:tcPr>
          <w:p w14:paraId="7D7CBD22" w14:textId="77777777" w:rsidR="00E97874" w:rsidRDefault="002F673A">
            <w:r>
              <w:rPr>
                <w:rFonts w:ascii="宋体" w:hAnsi="宋体" w:cs="宋体" w:hint="eastAsia"/>
              </w:rPr>
              <w:t>语言：我们的祖国真大</w:t>
            </w:r>
          </w:p>
        </w:tc>
        <w:tc>
          <w:tcPr>
            <w:tcW w:w="3901" w:type="dxa"/>
          </w:tcPr>
          <w:p w14:paraId="3570AA07" w14:textId="77777777" w:rsidR="00E97874" w:rsidRDefault="002F673A">
            <w:r>
              <w:rPr>
                <w:rFonts w:hint="eastAsia"/>
              </w:rPr>
              <w:t>在看看、听听、说说的过程中学习有感情地朗诵诗歌。通过诗歌展示的画面，了解祖国南北方的气候差异。</w:t>
            </w:r>
          </w:p>
        </w:tc>
      </w:tr>
      <w:tr w:rsidR="00E97874" w14:paraId="77184B68" w14:textId="77777777">
        <w:trPr>
          <w:trHeight w:val="132"/>
        </w:trPr>
        <w:tc>
          <w:tcPr>
            <w:tcW w:w="1184" w:type="dxa"/>
            <w:gridSpan w:val="2"/>
            <w:vMerge/>
            <w:vAlign w:val="center"/>
          </w:tcPr>
          <w:p w14:paraId="76D95991" w14:textId="77777777" w:rsidR="00E97874" w:rsidRDefault="00E97874"/>
        </w:tc>
        <w:tc>
          <w:tcPr>
            <w:tcW w:w="2996" w:type="dxa"/>
          </w:tcPr>
          <w:p w14:paraId="0B4DFD99" w14:textId="77777777" w:rsidR="00E97874" w:rsidRDefault="002F673A">
            <w:r>
              <w:rPr>
                <w:rFonts w:hint="eastAsia"/>
              </w:rPr>
              <w:t>课件</w:t>
            </w:r>
            <w:r>
              <w:rPr>
                <w:rFonts w:hint="eastAsia"/>
              </w:rPr>
              <w:t>PPT</w:t>
            </w:r>
            <w:r>
              <w:rPr>
                <w:rFonts w:hint="eastAsia"/>
              </w:rPr>
              <w:t>、相关视屏</w:t>
            </w:r>
          </w:p>
        </w:tc>
        <w:tc>
          <w:tcPr>
            <w:tcW w:w="1666" w:type="dxa"/>
          </w:tcPr>
          <w:p w14:paraId="4A069C0A" w14:textId="77777777" w:rsidR="00E97874" w:rsidRDefault="002F673A">
            <w:r>
              <w:rPr>
                <w:rFonts w:hint="eastAsia"/>
              </w:rPr>
              <w:t>科学：国宝大熊猫</w:t>
            </w:r>
          </w:p>
        </w:tc>
        <w:tc>
          <w:tcPr>
            <w:tcW w:w="3901" w:type="dxa"/>
          </w:tcPr>
          <w:p w14:paraId="7A9D1414" w14:textId="77777777" w:rsidR="00E97874" w:rsidRDefault="002F673A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能从图片、视频和同伴的交流中获取相关的信息，了解大熊猫的外形特征和生活习性。知道大熊猫是我国独有的国家一级保护动物，萌发对大熊猫的爱护之心。</w:t>
            </w:r>
          </w:p>
        </w:tc>
      </w:tr>
      <w:tr w:rsidR="00E97874" w14:paraId="3679D0A5" w14:textId="77777777">
        <w:trPr>
          <w:trHeight w:val="120"/>
        </w:trPr>
        <w:tc>
          <w:tcPr>
            <w:tcW w:w="1184" w:type="dxa"/>
            <w:gridSpan w:val="2"/>
            <w:vMerge/>
            <w:vAlign w:val="center"/>
          </w:tcPr>
          <w:p w14:paraId="7A11D6A1" w14:textId="77777777" w:rsidR="00E97874" w:rsidRDefault="00E97874"/>
        </w:tc>
        <w:tc>
          <w:tcPr>
            <w:tcW w:w="2996" w:type="dxa"/>
          </w:tcPr>
          <w:p w14:paraId="1963D673" w14:textId="77777777" w:rsidR="00E97874" w:rsidRDefault="002F673A">
            <w:r>
              <w:rPr>
                <w:rFonts w:ascii="宋体" w:hAnsi="宋体" w:cs="宋体"/>
                <w:szCs w:val="21"/>
              </w:rPr>
              <w:t>课件ppt</w:t>
            </w:r>
            <w:r>
              <w:rPr>
                <w:rFonts w:ascii="宋体" w:hAnsi="宋体" w:cs="宋体" w:hint="eastAsia"/>
                <w:szCs w:val="21"/>
              </w:rPr>
              <w:t>、经验调查</w:t>
            </w:r>
          </w:p>
        </w:tc>
        <w:tc>
          <w:tcPr>
            <w:tcW w:w="1666" w:type="dxa"/>
          </w:tcPr>
          <w:p w14:paraId="2626CC46" w14:textId="77777777" w:rsidR="00E97874" w:rsidRDefault="002F673A">
            <w:r>
              <w:rPr>
                <w:rFonts w:hint="eastAsia"/>
              </w:rPr>
              <w:t>社会：我的家乡常州</w:t>
            </w:r>
          </w:p>
        </w:tc>
        <w:tc>
          <w:tcPr>
            <w:tcW w:w="3901" w:type="dxa"/>
          </w:tcPr>
          <w:p w14:paraId="397772BF" w14:textId="77777777" w:rsidR="00E97874" w:rsidRDefault="002F673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在回忆的基础上了解常州的名胜古迹，萌发热爱家乡常州的情感。在经验分享中感受常州的变化，体验家乡建设的喜悦之情。</w:t>
            </w:r>
          </w:p>
        </w:tc>
      </w:tr>
      <w:tr w:rsidR="00E97874" w14:paraId="45B662BD" w14:textId="77777777">
        <w:trPr>
          <w:trHeight w:val="120"/>
        </w:trPr>
        <w:tc>
          <w:tcPr>
            <w:tcW w:w="1184" w:type="dxa"/>
            <w:gridSpan w:val="2"/>
            <w:vMerge/>
            <w:vAlign w:val="center"/>
          </w:tcPr>
          <w:p w14:paraId="7A4619D0" w14:textId="77777777" w:rsidR="00E97874" w:rsidRDefault="00E97874"/>
        </w:tc>
        <w:tc>
          <w:tcPr>
            <w:tcW w:w="2996" w:type="dxa"/>
          </w:tcPr>
          <w:p w14:paraId="6E593287" w14:textId="77777777" w:rsidR="00E97874" w:rsidRDefault="002F673A">
            <w:r>
              <w:rPr>
                <w:rFonts w:ascii="宋体" w:eastAsia="宋体" w:hAnsi="宋体" w:hint="eastAsia"/>
                <w:szCs w:val="21"/>
              </w:rPr>
              <w:t>课件PPT、各地不同庆祝图片若干张</w:t>
            </w:r>
          </w:p>
        </w:tc>
        <w:tc>
          <w:tcPr>
            <w:tcW w:w="1666" w:type="dxa"/>
          </w:tcPr>
          <w:p w14:paraId="6EF44985" w14:textId="77777777" w:rsidR="00E97874" w:rsidRDefault="002F673A">
            <w:r>
              <w:rPr>
                <w:rFonts w:ascii="NSimSun" w:eastAsia="NSimSun" w:hAnsi="NSimSun" w:hint="eastAsia"/>
                <w:szCs w:val="21"/>
              </w:rPr>
              <w:t>社会：祖国妈妈的生日—国庆节</w:t>
            </w:r>
          </w:p>
        </w:tc>
        <w:tc>
          <w:tcPr>
            <w:tcW w:w="3901" w:type="dxa"/>
          </w:tcPr>
          <w:p w14:paraId="2CB5637C" w14:textId="77777777" w:rsidR="00E97874" w:rsidRDefault="002F673A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知道10月1号是国庆节，初步了解国庆节主要的庆祝形式。体验国庆节热闹、喜庆的气氛，萌发爱祖国的情感。</w:t>
            </w:r>
          </w:p>
        </w:tc>
      </w:tr>
      <w:tr w:rsidR="00E97874" w14:paraId="5E473E45" w14:textId="77777777">
        <w:trPr>
          <w:trHeight w:val="120"/>
        </w:trPr>
        <w:tc>
          <w:tcPr>
            <w:tcW w:w="1184" w:type="dxa"/>
            <w:gridSpan w:val="2"/>
            <w:vMerge/>
            <w:vAlign w:val="center"/>
          </w:tcPr>
          <w:p w14:paraId="00F6CC93" w14:textId="77777777" w:rsidR="00E97874" w:rsidRDefault="00E97874"/>
        </w:tc>
        <w:tc>
          <w:tcPr>
            <w:tcW w:w="2996" w:type="dxa"/>
          </w:tcPr>
          <w:p w14:paraId="1712C3B3" w14:textId="77777777" w:rsidR="00E97874" w:rsidRDefault="002F673A">
            <w:r>
              <w:rPr>
                <w:rFonts w:ascii="宋体" w:hAnsi="宋体" w:hint="eastAsia"/>
              </w:rPr>
              <w:t>家长与幼儿一起收集关于北京名胜的图片和到北京玩过的照片。PPT</w:t>
            </w:r>
          </w:p>
        </w:tc>
        <w:tc>
          <w:tcPr>
            <w:tcW w:w="1666" w:type="dxa"/>
          </w:tcPr>
          <w:p w14:paraId="45EA6885" w14:textId="77777777" w:rsidR="00E97874" w:rsidRDefault="002F673A">
            <w:r>
              <w:rPr>
                <w:rFonts w:hint="eastAsia"/>
              </w:rPr>
              <w:t>社会：</w:t>
            </w:r>
            <w:r>
              <w:rPr>
                <w:rFonts w:ascii="宋体" w:hAnsi="宋体" w:cstheme="minorEastAsia" w:hint="eastAsia"/>
                <w:szCs w:val="21"/>
              </w:rPr>
              <w:t>祖国首都北京</w:t>
            </w:r>
          </w:p>
        </w:tc>
        <w:tc>
          <w:tcPr>
            <w:tcW w:w="3901" w:type="dxa"/>
          </w:tcPr>
          <w:p w14:paraId="4CB88806" w14:textId="77777777" w:rsidR="00E97874" w:rsidRDefault="002F673A">
            <w:r>
              <w:rPr>
                <w:rFonts w:hint="eastAsia"/>
              </w:rPr>
              <w:t>知道北京是祖国的首都，是国家领导人工作的地方。了解北京的的一些名胜古迹。萌发对北京的向往和热爱祖国的情感。</w:t>
            </w:r>
          </w:p>
        </w:tc>
      </w:tr>
      <w:tr w:rsidR="00E97874" w14:paraId="3A3620A1" w14:textId="77777777">
        <w:trPr>
          <w:trHeight w:val="120"/>
        </w:trPr>
        <w:tc>
          <w:tcPr>
            <w:tcW w:w="1184" w:type="dxa"/>
            <w:gridSpan w:val="2"/>
            <w:vMerge/>
            <w:vAlign w:val="center"/>
          </w:tcPr>
          <w:p w14:paraId="6E2CD313" w14:textId="77777777" w:rsidR="00E97874" w:rsidRDefault="00E97874"/>
        </w:tc>
        <w:tc>
          <w:tcPr>
            <w:tcW w:w="2996" w:type="dxa"/>
          </w:tcPr>
          <w:p w14:paraId="48AA8354" w14:textId="77777777" w:rsidR="00E97874" w:rsidRDefault="002F673A">
            <w:r>
              <w:rPr>
                <w:rFonts w:hint="eastAsia"/>
              </w:rPr>
              <w:t>PPT</w:t>
            </w:r>
            <w:r>
              <w:rPr>
                <w:rFonts w:hint="eastAsia"/>
              </w:rPr>
              <w:t>，实物，幼儿已经收集到的材料图片。</w:t>
            </w:r>
          </w:p>
        </w:tc>
        <w:tc>
          <w:tcPr>
            <w:tcW w:w="1666" w:type="dxa"/>
          </w:tcPr>
          <w:p w14:paraId="507CF812" w14:textId="77777777" w:rsidR="00E97874" w:rsidRDefault="002F673A">
            <w:r>
              <w:rPr>
                <w:rFonts w:hint="eastAsia"/>
              </w:rPr>
              <w:t>综合：常州特产</w:t>
            </w:r>
          </w:p>
        </w:tc>
        <w:tc>
          <w:tcPr>
            <w:tcW w:w="3901" w:type="dxa"/>
          </w:tcPr>
          <w:p w14:paraId="65459A1C" w14:textId="77777777" w:rsidR="00E97874" w:rsidRDefault="002F673A">
            <w:r>
              <w:rPr>
                <w:rFonts w:hint="eastAsia"/>
              </w:rPr>
              <w:t>初步了解常州的主要特产，感受作为常州人的自豪感。愿意在同伴面前大方地介绍常州的一些特产，并能仔细倾听同伴讲述。</w:t>
            </w:r>
          </w:p>
        </w:tc>
      </w:tr>
      <w:tr w:rsidR="00E97874" w14:paraId="797ED04C" w14:textId="77777777">
        <w:tc>
          <w:tcPr>
            <w:tcW w:w="1184" w:type="dxa"/>
            <w:gridSpan w:val="2"/>
            <w:vAlign w:val="center"/>
          </w:tcPr>
          <w:p w14:paraId="498E8F03" w14:textId="77777777" w:rsidR="00E97874" w:rsidRDefault="002F673A">
            <w:r>
              <w:rPr>
                <w:rFonts w:hint="eastAsia"/>
              </w:rPr>
              <w:t>其他活动</w:t>
            </w:r>
          </w:p>
        </w:tc>
        <w:tc>
          <w:tcPr>
            <w:tcW w:w="2996" w:type="dxa"/>
          </w:tcPr>
          <w:p w14:paraId="7D114DB6" w14:textId="77777777" w:rsidR="00E97874" w:rsidRDefault="00E97874"/>
        </w:tc>
        <w:tc>
          <w:tcPr>
            <w:tcW w:w="1666" w:type="dxa"/>
          </w:tcPr>
          <w:p w14:paraId="1BDF4757" w14:textId="77777777" w:rsidR="00E97874" w:rsidRDefault="00E97874"/>
        </w:tc>
        <w:tc>
          <w:tcPr>
            <w:tcW w:w="3901" w:type="dxa"/>
          </w:tcPr>
          <w:p w14:paraId="5FC090C5" w14:textId="77777777" w:rsidR="00E97874" w:rsidRDefault="00E97874"/>
        </w:tc>
      </w:tr>
    </w:tbl>
    <w:p w14:paraId="1109E1AF" w14:textId="77777777" w:rsidR="00E97874" w:rsidRDefault="002F673A">
      <w:pPr>
        <w:rPr>
          <w:b/>
          <w:bCs/>
        </w:rPr>
      </w:pPr>
      <w:r>
        <w:rPr>
          <w:rFonts w:hint="eastAsia"/>
          <w:b/>
          <w:bCs/>
        </w:rPr>
        <w:t>六、环境创设：</w:t>
      </w:r>
    </w:p>
    <w:p w14:paraId="4323A39B" w14:textId="77777777" w:rsidR="00E97874" w:rsidRDefault="002F673A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1.主题环境</w:t>
      </w:r>
    </w:p>
    <w:p w14:paraId="49485184" w14:textId="77777777" w:rsidR="00E97874" w:rsidRDefault="002F673A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（1）主题墙添加 “我爱祖国”“我爱家乡”内容，请家长引导幼儿从各个侧面、多渠道了解我们的祖国、家乡，引导孩子感受国庆节来临前呈现出的欢乐气氛，在活动室的墙面上贴上中国地图、</w:t>
      </w:r>
      <w:r>
        <w:rPr>
          <w:rFonts w:ascii="宋体" w:hAnsi="宋体" w:cs="宋体" w:hint="eastAsia"/>
          <w:szCs w:val="21"/>
        </w:rPr>
        <w:lastRenderedPageBreak/>
        <w:t>国旗、以及中国名胜古迹的照片或图片等，布置主题墙饰《祖国妈妈我爱你》“国庆节”。</w:t>
      </w:r>
    </w:p>
    <w:p w14:paraId="766C177B" w14:textId="77777777" w:rsidR="00E97874" w:rsidRDefault="002F673A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（2）将有关国庆的故事、儿歌的图片放置图书区，便于幼儿平时欣赏讲述。</w:t>
      </w:r>
    </w:p>
    <w:p w14:paraId="257A0152" w14:textId="77BD8966" w:rsidR="00E97874" w:rsidRPr="002F673A" w:rsidRDefault="002F673A" w:rsidP="002F673A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2.区域游戏</w:t>
      </w:r>
    </w:p>
    <w:p w14:paraId="54917E61" w14:textId="77777777" w:rsidR="00E97874" w:rsidRDefault="002F673A">
      <w:pPr>
        <w:spacing w:line="360" w:lineRule="exact"/>
        <w:rPr>
          <w:b/>
          <w:bCs/>
        </w:rPr>
      </w:pPr>
      <w:r>
        <w:rPr>
          <w:rFonts w:hint="eastAsia"/>
          <w:b/>
          <w:bCs/>
        </w:rPr>
        <w:t>七、主题活动安排（见周计划）</w:t>
      </w:r>
    </w:p>
    <w:p w14:paraId="6CAA360A" w14:textId="77777777" w:rsidR="00E97874" w:rsidRDefault="002F673A">
      <w:pPr>
        <w:spacing w:line="360" w:lineRule="exact"/>
        <w:rPr>
          <w:b/>
          <w:bCs/>
        </w:rPr>
      </w:pPr>
      <w:r>
        <w:rPr>
          <w:rFonts w:hint="eastAsia"/>
          <w:b/>
          <w:bCs/>
        </w:rPr>
        <w:t>八、主题实施与评价</w:t>
      </w:r>
      <w:r>
        <w:rPr>
          <w:rFonts w:hint="eastAsia"/>
          <w:b/>
          <w:bCs/>
        </w:rPr>
        <w:t>:</w:t>
      </w:r>
    </w:p>
    <w:p w14:paraId="563B26FE" w14:textId="77777777" w:rsidR="00E97874" w:rsidRDefault="002F673A">
      <w:pPr>
        <w:spacing w:line="360" w:lineRule="exact"/>
        <w:rPr>
          <w:b/>
          <w:bCs/>
        </w:rPr>
      </w:pPr>
      <w:r>
        <w:rPr>
          <w:rFonts w:hint="eastAsia"/>
          <w:b/>
          <w:bCs/>
        </w:rPr>
        <w:t>九、主题管理</w:t>
      </w:r>
    </w:p>
    <w:p w14:paraId="09736B92" w14:textId="77777777" w:rsidR="00E97874" w:rsidRDefault="00E97874">
      <w:pPr>
        <w:spacing w:line="360" w:lineRule="exact"/>
        <w:rPr>
          <w:b/>
          <w:bCs/>
        </w:rPr>
      </w:pPr>
    </w:p>
    <w:p w14:paraId="2BF2643B" w14:textId="77777777" w:rsidR="00E97874" w:rsidRDefault="00E97874">
      <w:pPr>
        <w:spacing w:line="360" w:lineRule="exact"/>
        <w:rPr>
          <w:rFonts w:ascii="宋体" w:hAnsi="宋体"/>
          <w:b/>
          <w:bCs/>
          <w:kern w:val="1"/>
          <w:szCs w:val="21"/>
        </w:rPr>
      </w:pPr>
    </w:p>
    <w:sectPr w:rsidR="00E97874">
      <w:pgSz w:w="11906" w:h="16838"/>
      <w:pgMar w:top="1417" w:right="1304" w:bottom="1247" w:left="130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STKaiti"/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I3M2EyYjQwN2Q3ZTRmMjZiNTc1ZDlkNTBjZmQ5YzEifQ=="/>
  </w:docVars>
  <w:rsids>
    <w:rsidRoot w:val="DFCBC88D"/>
    <w:rsid w:val="97C3AACD"/>
    <w:rsid w:val="CEFDCA4E"/>
    <w:rsid w:val="DDAEEDE3"/>
    <w:rsid w:val="DF72B169"/>
    <w:rsid w:val="DF73D1C8"/>
    <w:rsid w:val="DFCBC88D"/>
    <w:rsid w:val="EB7E1D4D"/>
    <w:rsid w:val="EBFB7077"/>
    <w:rsid w:val="EFFB00C5"/>
    <w:rsid w:val="FFFFF19E"/>
    <w:rsid w:val="00020842"/>
    <w:rsid w:val="00076F95"/>
    <w:rsid w:val="00083F4F"/>
    <w:rsid w:val="000F45F1"/>
    <w:rsid w:val="0010687C"/>
    <w:rsid w:val="00117C2F"/>
    <w:rsid w:val="00141F9E"/>
    <w:rsid w:val="001D6CFC"/>
    <w:rsid w:val="0023529F"/>
    <w:rsid w:val="00250906"/>
    <w:rsid w:val="002765E9"/>
    <w:rsid w:val="00280810"/>
    <w:rsid w:val="002A0D78"/>
    <w:rsid w:val="002A243D"/>
    <w:rsid w:val="002B510F"/>
    <w:rsid w:val="002F673A"/>
    <w:rsid w:val="00327505"/>
    <w:rsid w:val="00347278"/>
    <w:rsid w:val="00365302"/>
    <w:rsid w:val="00392042"/>
    <w:rsid w:val="003F5FFC"/>
    <w:rsid w:val="00405AFE"/>
    <w:rsid w:val="00421154"/>
    <w:rsid w:val="0043144F"/>
    <w:rsid w:val="00434A7E"/>
    <w:rsid w:val="00454DEC"/>
    <w:rsid w:val="00486633"/>
    <w:rsid w:val="0049205B"/>
    <w:rsid w:val="00494DA7"/>
    <w:rsid w:val="004A4920"/>
    <w:rsid w:val="004A534D"/>
    <w:rsid w:val="004E5EDD"/>
    <w:rsid w:val="00530D73"/>
    <w:rsid w:val="005320B8"/>
    <w:rsid w:val="00577B24"/>
    <w:rsid w:val="005A19D8"/>
    <w:rsid w:val="005B67E6"/>
    <w:rsid w:val="005B757F"/>
    <w:rsid w:val="005F05FC"/>
    <w:rsid w:val="006227C5"/>
    <w:rsid w:val="00634124"/>
    <w:rsid w:val="00644ADA"/>
    <w:rsid w:val="00671D34"/>
    <w:rsid w:val="006B5BA3"/>
    <w:rsid w:val="006C1277"/>
    <w:rsid w:val="006F131D"/>
    <w:rsid w:val="00725E00"/>
    <w:rsid w:val="00780679"/>
    <w:rsid w:val="007E1750"/>
    <w:rsid w:val="007E7387"/>
    <w:rsid w:val="007F3EDA"/>
    <w:rsid w:val="008130E7"/>
    <w:rsid w:val="00814B24"/>
    <w:rsid w:val="008445CE"/>
    <w:rsid w:val="00845D91"/>
    <w:rsid w:val="00860E14"/>
    <w:rsid w:val="00864115"/>
    <w:rsid w:val="008E3661"/>
    <w:rsid w:val="0090047C"/>
    <w:rsid w:val="00911134"/>
    <w:rsid w:val="0091740A"/>
    <w:rsid w:val="00931961"/>
    <w:rsid w:val="009D3D92"/>
    <w:rsid w:val="009E483D"/>
    <w:rsid w:val="00A10A0A"/>
    <w:rsid w:val="00A25964"/>
    <w:rsid w:val="00A80D05"/>
    <w:rsid w:val="00AF21FF"/>
    <w:rsid w:val="00AF4FE3"/>
    <w:rsid w:val="00AF5840"/>
    <w:rsid w:val="00B3315E"/>
    <w:rsid w:val="00B56F87"/>
    <w:rsid w:val="00B71EF0"/>
    <w:rsid w:val="00BE21A5"/>
    <w:rsid w:val="00C16681"/>
    <w:rsid w:val="00CE7E01"/>
    <w:rsid w:val="00CF4299"/>
    <w:rsid w:val="00D359C6"/>
    <w:rsid w:val="00D750FD"/>
    <w:rsid w:val="00E17BDD"/>
    <w:rsid w:val="00E6510B"/>
    <w:rsid w:val="00E75E01"/>
    <w:rsid w:val="00E90962"/>
    <w:rsid w:val="00E92E91"/>
    <w:rsid w:val="00E940DE"/>
    <w:rsid w:val="00E97874"/>
    <w:rsid w:val="00EC6B43"/>
    <w:rsid w:val="00EE2D6A"/>
    <w:rsid w:val="00EF443A"/>
    <w:rsid w:val="00F60246"/>
    <w:rsid w:val="00FE153C"/>
    <w:rsid w:val="085D6D5B"/>
    <w:rsid w:val="0AA43EBE"/>
    <w:rsid w:val="11DC241B"/>
    <w:rsid w:val="19371770"/>
    <w:rsid w:val="19C14565"/>
    <w:rsid w:val="1D744B7E"/>
    <w:rsid w:val="2F7D3626"/>
    <w:rsid w:val="2F932405"/>
    <w:rsid w:val="32970450"/>
    <w:rsid w:val="3AF771AD"/>
    <w:rsid w:val="3BD5468B"/>
    <w:rsid w:val="3BDA04D7"/>
    <w:rsid w:val="3C796D70"/>
    <w:rsid w:val="3D2B64F7"/>
    <w:rsid w:val="3DFC3F75"/>
    <w:rsid w:val="477E7DF3"/>
    <w:rsid w:val="545E40DF"/>
    <w:rsid w:val="5C612645"/>
    <w:rsid w:val="5DE91277"/>
    <w:rsid w:val="5FAF97E1"/>
    <w:rsid w:val="5FEF953D"/>
    <w:rsid w:val="61B561F6"/>
    <w:rsid w:val="6FFFC676"/>
    <w:rsid w:val="75A40776"/>
    <w:rsid w:val="76B71BA1"/>
    <w:rsid w:val="77DB31CC"/>
    <w:rsid w:val="78AD7F19"/>
    <w:rsid w:val="7A484F30"/>
    <w:rsid w:val="7FBE4DEA"/>
    <w:rsid w:val="7FFBF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A051E29"/>
  <w15:docId w15:val="{19F63D39-A52B-EC4E-9AEF-70E6A8B3D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color w:val="00000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sz w:val="24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Character">
    <w:name w:val="NormalCharacter"/>
    <w:semiHidden/>
    <w:qFormat/>
    <w:rPr>
      <w:rFonts w:asciiTheme="minorHAnsi" w:eastAsiaTheme="minorEastAsia" w:hAnsiTheme="minorHAnsi" w:cstheme="minorBidi"/>
      <w:color w:val="000000"/>
      <w:sz w:val="21"/>
      <w:szCs w:val="22"/>
      <w:lang w:val="en-US" w:eastAsia="zh-CN" w:bidi="ar-SA"/>
    </w:rPr>
  </w:style>
  <w:style w:type="character" w:customStyle="1" w:styleId="hover">
    <w:name w:val="hover"/>
    <w:basedOn w:val="a0"/>
    <w:qFormat/>
    <w:rPr>
      <w:color w:val="FF7B00"/>
    </w:rPr>
  </w:style>
  <w:style w:type="paragraph" w:customStyle="1" w:styleId="p0">
    <w:name w:val="p0"/>
    <w:basedOn w:val="a"/>
    <w:pPr>
      <w:widowControl/>
    </w:pPr>
    <w:rPr>
      <w:szCs w:val="21"/>
    </w:rPr>
  </w:style>
  <w:style w:type="character" w:customStyle="1" w:styleId="a7">
    <w:name w:val="页眉 字符"/>
    <w:basedOn w:val="a0"/>
    <w:link w:val="a6"/>
    <w:rPr>
      <w:rFonts w:asciiTheme="minorHAnsi" w:hAnsiTheme="minorHAnsi" w:cstheme="minorBidi"/>
      <w:color w:val="000000"/>
      <w:sz w:val="18"/>
      <w:szCs w:val="18"/>
    </w:rPr>
  </w:style>
  <w:style w:type="character" w:customStyle="1" w:styleId="a5">
    <w:name w:val="页脚 字符"/>
    <w:basedOn w:val="a0"/>
    <w:link w:val="a4"/>
    <w:rPr>
      <w:rFonts w:asciiTheme="minorHAnsi" w:hAnsiTheme="minorHAnsi" w:cstheme="min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前期调查</a:t>
            </a:r>
          </a:p>
        </c:rich>
      </c:tx>
      <c:layout>
        <c:manualLayout>
          <c:xMode val="edge"/>
          <c:yMode val="edge"/>
          <c:x val="0.38758657432072502"/>
          <c:y val="3.4772529701535798E-2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 defTabSz="914400">
            <a:defRPr lang="zh-CN"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知道国庆节</c:v>
                </c:pt>
                <c:pt idx="1">
                  <c:v>认识国旗</c:v>
                </c:pt>
                <c:pt idx="2">
                  <c:v>知道首都北京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15</c:v>
                </c:pt>
                <c:pt idx="1">
                  <c:v>24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AE9-574C-A15B-095DB97A59FE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知道国庆节</c:v>
                </c:pt>
                <c:pt idx="1">
                  <c:v>认识国旗</c:v>
                </c:pt>
                <c:pt idx="2">
                  <c:v>知道首都北京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1-5AE9-574C-A15B-095DB97A59FE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知道国庆节</c:v>
                </c:pt>
                <c:pt idx="1">
                  <c:v>认识国旗</c:v>
                </c:pt>
                <c:pt idx="2">
                  <c:v>知道首都北京</c:v>
                </c:pt>
              </c:strCache>
            </c:strRef>
          </c:cat>
          <c:val>
            <c:numRef>
              <c:f>Sheet1!$D$2:$D$4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2-5AE9-574C-A15B-095DB97A59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69536506"/>
        <c:axId val="859003093"/>
      </c:barChart>
      <c:catAx>
        <c:axId val="76953650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859003093"/>
        <c:crosses val="autoZero"/>
        <c:auto val="1"/>
        <c:lblAlgn val="ctr"/>
        <c:lblOffset val="100"/>
        <c:noMultiLvlLbl val="0"/>
      </c:catAx>
      <c:valAx>
        <c:axId val="85900309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76953650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c82c8365-20b5-4fba-9311-76f65aa9a0ea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406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batman</dc:creator>
  <cp:lastModifiedBy>Microsoft Office User</cp:lastModifiedBy>
  <cp:revision>56</cp:revision>
  <cp:lastPrinted>2022-09-03T23:42:00Z</cp:lastPrinted>
  <dcterms:created xsi:type="dcterms:W3CDTF">2025-09-11T07:10:00Z</dcterms:created>
  <dcterms:modified xsi:type="dcterms:W3CDTF">2025-09-26T06:27:00Z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C5BA950B1B5F357730D6EE646F9D8683_43</vt:lpwstr>
  </property>
</Properties>
</file>