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深耕教研促教学   </w:t>
      </w:r>
      <w:r>
        <w:rPr>
          <w:rFonts w:hint="eastAsia" w:ascii="宋体" w:hAnsi="宋体" w:eastAsia="宋体" w:cs="宋体"/>
          <w:sz w:val="24"/>
          <w:szCs w:val="24"/>
        </w:rPr>
        <w:t>凝聚共识</w:t>
      </w:r>
      <w:r>
        <w:rPr>
          <w:rFonts w:hint="eastAsia" w:ascii="宋体" w:hAnsi="宋体" w:eastAsia="宋体" w:cs="宋体"/>
          <w:sz w:val="24"/>
          <w:szCs w:val="24"/>
          <w:lang w:val="en-US" w:eastAsia="zh-CN"/>
        </w:rPr>
        <w:t>启征程（道德与法治教研组）</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——奔牛初级中学道德与法治教研活动</w:t>
      </w:r>
    </w:p>
    <w:p>
      <w:pPr>
        <w:widowControl w:val="0"/>
        <w:numPr>
          <w:numId w:val="0"/>
        </w:numPr>
        <w:ind w:firstLine="480" w:firstLineChars="200"/>
        <w:jc w:val="both"/>
        <w:rPr>
          <w:rFonts w:hint="eastAsia" w:ascii="宋体" w:hAnsi="宋体" w:eastAsia="宋体" w:cs="宋体"/>
          <w:sz w:val="24"/>
          <w:szCs w:val="24"/>
        </w:rPr>
      </w:pPr>
      <w:r>
        <w:rPr>
          <w:rFonts w:ascii="宋体" w:hAnsi="宋体" w:eastAsia="宋体" w:cs="宋体"/>
          <w:sz w:val="24"/>
          <w:szCs w:val="24"/>
        </w:rPr>
        <w:t>9月10日</w:t>
      </w:r>
      <w:r>
        <w:rPr>
          <w:rFonts w:hint="eastAsia" w:ascii="宋体" w:hAnsi="宋体" w:eastAsia="宋体" w:cs="宋体"/>
          <w:sz w:val="24"/>
          <w:szCs w:val="24"/>
          <w:lang w:val="en-US" w:eastAsia="zh-CN"/>
        </w:rPr>
        <w:t>上</w:t>
      </w:r>
      <w:r>
        <w:rPr>
          <w:rFonts w:ascii="宋体" w:hAnsi="宋体" w:eastAsia="宋体" w:cs="宋体"/>
          <w:sz w:val="24"/>
          <w:szCs w:val="24"/>
        </w:rPr>
        <w:t>午，</w:t>
      </w:r>
      <w:r>
        <w:rPr>
          <w:rFonts w:hint="eastAsia" w:ascii="宋体" w:hAnsi="宋体" w:eastAsia="宋体" w:cs="宋体"/>
          <w:sz w:val="24"/>
          <w:szCs w:val="24"/>
          <w:lang w:val="en-US" w:eastAsia="zh-CN"/>
        </w:rPr>
        <w:t>道德与法治</w:t>
      </w:r>
      <w:r>
        <w:rPr>
          <w:rFonts w:ascii="宋体" w:hAnsi="宋体" w:eastAsia="宋体" w:cs="宋体"/>
          <w:sz w:val="24"/>
          <w:szCs w:val="24"/>
        </w:rPr>
        <w:t>教研组全体教师在</w:t>
      </w:r>
      <w:r>
        <w:rPr>
          <w:rFonts w:hint="eastAsia" w:ascii="宋体" w:hAnsi="宋体" w:eastAsia="宋体" w:cs="宋体"/>
          <w:sz w:val="24"/>
          <w:szCs w:val="24"/>
          <w:lang w:val="en-US" w:eastAsia="zh-CN"/>
        </w:rPr>
        <w:t>行政楼4楼会议室</w:t>
      </w:r>
      <w:r>
        <w:rPr>
          <w:rFonts w:ascii="宋体" w:hAnsi="宋体" w:eastAsia="宋体" w:cs="宋体"/>
          <w:sz w:val="24"/>
          <w:szCs w:val="24"/>
        </w:rPr>
        <w:t>召开了新学期第一次教研工作会议。</w:t>
      </w:r>
      <w:r>
        <w:rPr>
          <w:rFonts w:hint="eastAsia" w:ascii="宋体" w:hAnsi="宋体" w:eastAsia="宋体" w:cs="宋体"/>
          <w:sz w:val="24"/>
          <w:szCs w:val="24"/>
        </w:rPr>
        <w:t>本次活动围绕“教学常规落实”、“上级精神传达”与“青年教师成长”三大核心议题展开。</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一、</w:t>
      </w:r>
      <w:r>
        <w:rPr>
          <w:rFonts w:hint="eastAsia" w:ascii="宋体" w:hAnsi="宋体" w:eastAsia="宋体" w:cs="宋体"/>
          <w:sz w:val="24"/>
          <w:szCs w:val="24"/>
        </w:rPr>
        <w:t>教学常规常抓不懈</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活动伊始，教研组长</w:t>
      </w:r>
      <w:r>
        <w:rPr>
          <w:rFonts w:hint="eastAsia" w:ascii="宋体" w:hAnsi="宋体" w:eastAsia="宋体" w:cs="宋体"/>
          <w:sz w:val="24"/>
          <w:szCs w:val="24"/>
          <w:lang w:val="en-US" w:eastAsia="zh-CN"/>
        </w:rPr>
        <w:t>沈</w:t>
      </w:r>
      <w:r>
        <w:rPr>
          <w:rFonts w:hint="eastAsia" w:ascii="宋体" w:hAnsi="宋体" w:eastAsia="宋体" w:cs="宋体"/>
          <w:sz w:val="24"/>
          <w:szCs w:val="24"/>
        </w:rPr>
        <w:t>老师首先对本学期的教学常规工作进行了全面部署和细致要求。重点强调了：</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要求各备课组及教师个人须在开学初制定详实、可行的教学计划和进度表，确保教学工作有条不紊。</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2.重申备课的重要性，强调不仅要备教材，更要备学情、备教法。鼓励老师们深入挖掘教材内涵，注重教学设计的情境化与活动化，精心设计教案和课件，继续推行和完善集体备课制度。</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3.明确了课堂教学的基本规范，要求教师聚焦核心素养，优化教学方式，激发学生思维，打造高效道德与法治课堂。</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4.要求作业布置需精心设计，体现层次性、实践性和创新性。</w:t>
      </w:r>
    </w:p>
    <w:p>
      <w:pPr>
        <w:widowControl w:val="0"/>
        <w:numPr>
          <w:numId w:val="0"/>
        </w:num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rPr>
        <w:t xml:space="preserve">二 </w:t>
      </w:r>
      <w:r>
        <w:rPr>
          <w:rFonts w:hint="eastAsia" w:ascii="宋体" w:hAnsi="宋体" w:eastAsia="宋体" w:cs="宋体"/>
          <w:sz w:val="24"/>
          <w:szCs w:val="24"/>
          <w:lang w:val="en-US" w:eastAsia="zh-CN"/>
        </w:rPr>
        <w:t>传达</w:t>
      </w:r>
      <w:r>
        <w:rPr>
          <w:rFonts w:hint="eastAsia" w:ascii="宋体" w:hAnsi="宋体" w:eastAsia="宋体" w:cs="宋体"/>
          <w:sz w:val="24"/>
          <w:szCs w:val="24"/>
        </w:rPr>
        <w:t>上级精神</w:t>
      </w:r>
      <w:r>
        <w:rPr>
          <w:rFonts w:hint="eastAsia" w:ascii="宋体" w:hAnsi="宋体" w:eastAsia="宋体" w:cs="宋体"/>
          <w:sz w:val="24"/>
          <w:szCs w:val="24"/>
          <w:lang w:val="en-US" w:eastAsia="zh-CN"/>
        </w:rPr>
        <w:t>和要求</w:t>
      </w:r>
    </w:p>
    <w:p>
      <w:pPr>
        <w:widowControl w:val="0"/>
        <w:numPr>
          <w:numId w:val="0"/>
        </w:numPr>
        <w:ind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rPr>
        <w:t>组长向全体组员传达了上级教育主管部门及学校在新学期关于教育教学、特别是道德与法治学科教学的最新精神和要求</w:t>
      </w:r>
      <w:r>
        <w:rPr>
          <w:rFonts w:hint="eastAsia" w:ascii="宋体" w:hAnsi="宋体" w:eastAsia="宋体" w:cs="宋体"/>
          <w:sz w:val="24"/>
          <w:szCs w:val="24"/>
          <w:lang w:eastAsia="zh-CN"/>
        </w:rPr>
        <w:t>。</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深入学习和领会关于新时代学校思想政治理论课改革创新的相关指导意见，强调要牢牢把握“立德树人”根本任务，发挥好道德与法治课程的关键作用。</w:t>
      </w:r>
    </w:p>
    <w:p>
      <w:pPr>
        <w:widowControl w:val="0"/>
        <w:numPr>
          <w:numId w:val="0"/>
        </w:numPr>
        <w:jc w:val="both"/>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贯彻落实“双减”政策的深化要求</w:t>
      </w:r>
      <w:r>
        <w:rPr>
          <w:rFonts w:hint="eastAsia" w:ascii="宋体" w:hAnsi="宋体" w:eastAsia="宋体" w:cs="宋体"/>
          <w:sz w:val="24"/>
          <w:szCs w:val="24"/>
          <w:lang w:eastAsia="zh-CN"/>
        </w:rPr>
        <w:t>，</w:t>
      </w:r>
      <w:r>
        <w:rPr>
          <w:rFonts w:hint="eastAsia" w:ascii="宋体" w:hAnsi="宋体" w:eastAsia="宋体" w:cs="宋体"/>
          <w:sz w:val="24"/>
          <w:szCs w:val="24"/>
        </w:rPr>
        <w:t>关注当前教育发展的新趋势、新动态，要求教师们将前沿理念与教学实践相结合，保持课程的时代性与生命力。</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三</w:t>
      </w:r>
      <w:r>
        <w:rPr>
          <w:rFonts w:hint="eastAsia" w:ascii="宋体" w:hAnsi="宋体" w:eastAsia="宋体" w:cs="宋体"/>
          <w:sz w:val="24"/>
          <w:szCs w:val="24"/>
          <w:lang w:eastAsia="zh-CN"/>
        </w:rPr>
        <w:t>、</w:t>
      </w:r>
      <w:r>
        <w:rPr>
          <w:rFonts w:hint="eastAsia" w:ascii="宋体" w:hAnsi="宋体" w:eastAsia="宋体" w:cs="宋体"/>
          <w:sz w:val="24"/>
          <w:szCs w:val="24"/>
        </w:rPr>
        <w:t>助力青年教师扬帆起航</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要求指导教师（师傅）切实履行指导职责，在备课、上课、教研等各个环节对青年教师进行全方位、手把手的指导。</w:t>
      </w:r>
    </w:p>
    <w:p>
      <w:pPr>
        <w:widowControl w:val="0"/>
        <w:numPr>
          <w:numId w:val="0"/>
        </w:num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本学期将通过组织青年教师汇报课、教学基本功比赛、参与校际交流等活动，为青年教师提供更多展示、学习和锻炼的平台，激励他们潜心教学，迅速提升专业能力。</w:t>
      </w:r>
    </w:p>
    <w:p>
      <w:pPr>
        <w:widowControl w:val="0"/>
        <w:numPr>
          <w:numId w:val="0"/>
        </w:numPr>
        <w:ind w:firstLine="480" w:firstLineChars="200"/>
        <w:jc w:val="both"/>
        <w:rPr>
          <w:rFonts w:hint="eastAsia" w:ascii="宋体" w:hAnsi="宋体" w:eastAsia="宋体" w:cs="宋体"/>
          <w:sz w:val="24"/>
          <w:szCs w:val="24"/>
        </w:rPr>
      </w:pPr>
      <w:r>
        <w:rPr>
          <w:rFonts w:ascii="宋体" w:hAnsi="宋体" w:eastAsia="宋体" w:cs="宋体"/>
          <w:sz w:val="24"/>
          <w:szCs w:val="24"/>
        </w:rPr>
        <w:t>会议明确要求青年教师需结合自身教学实践，积极撰写</w:t>
      </w:r>
      <w:r>
        <w:rPr>
          <w:rFonts w:hint="eastAsia" w:ascii="宋体" w:hAnsi="宋体" w:eastAsia="宋体" w:cs="宋体"/>
          <w:sz w:val="24"/>
          <w:szCs w:val="24"/>
          <w:lang w:val="en-US" w:eastAsia="zh-CN"/>
        </w:rPr>
        <w:t>论文、申报课题竞赛、</w:t>
      </w:r>
      <w:r>
        <w:rPr>
          <w:rFonts w:ascii="宋体" w:hAnsi="宋体" w:eastAsia="宋体" w:cs="宋体"/>
          <w:sz w:val="24"/>
          <w:szCs w:val="24"/>
        </w:rPr>
        <w:t>参与课题的研究，提升理论素养和业务水平。</w:t>
      </w:r>
      <w:r>
        <w:rPr>
          <w:rFonts w:hint="eastAsia" w:ascii="宋体" w:hAnsi="宋体" w:eastAsia="宋体" w:cs="宋体"/>
          <w:sz w:val="24"/>
          <w:szCs w:val="24"/>
        </w:rPr>
        <w:t>此次新学期教研活动，不仅是一次常规的工作布置会，更是一次凝聚共识、激发动力的动员会。它为道德与法治教研组新学期的各项工作绘制了清晰的“路线图”。</w:t>
      </w:r>
    </w:p>
    <w:p>
      <w:pPr>
        <w:widowControl w:val="0"/>
        <w:numPr>
          <w:numId w:val="0"/>
        </w:numPr>
        <w:ind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600450" cy="2157730"/>
            <wp:effectExtent l="0" t="0" r="0" b="13970"/>
            <wp:docPr id="1" name="图片 1" descr="教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教研1"/>
                    <pic:cNvPicPr>
                      <a:picLocks noChangeAspect="1"/>
                    </pic:cNvPicPr>
                  </pic:nvPicPr>
                  <pic:blipFill>
                    <a:blip r:embed="rId4"/>
                    <a:stretch>
                      <a:fillRect/>
                    </a:stretch>
                  </pic:blipFill>
                  <pic:spPr>
                    <a:xfrm>
                      <a:off x="0" y="0"/>
                      <a:ext cx="3600450" cy="215773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32E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2025-09-16T11:35:20Z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176FF91E995B4BB1896D44F6CD69E2E2</vt:lpwstr>
  </property>
</Properties>
</file>