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新龙湖园区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大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2025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9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15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9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19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三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6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290" w:lineRule="exact"/>
              <w:rPr>
                <w:rFonts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>
            <w:pPr>
              <w:pStyle w:val="2"/>
              <w:spacing w:after="0" w:line="290" w:lineRule="exac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我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是大班哥哥姐姐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）</w:t>
            </w:r>
          </w:p>
          <w:p>
            <w:pPr>
              <w:pStyle w:val="2"/>
              <w:spacing w:after="0" w:line="290" w:lineRule="exact"/>
              <w:rPr>
                <w:rFonts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幼儿基础分析：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420" w:firstLineChars="20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通过</w:t>
            </w:r>
            <w:r>
              <w:rPr>
                <w:rFonts w:hint="eastAsia"/>
                <w:lang w:val="en-US" w:eastAsia="zh-CN"/>
              </w:rPr>
              <w:t>前两周活动</w:t>
            </w:r>
            <w:r>
              <w:rPr>
                <w:rFonts w:hint="eastAsia"/>
              </w:rPr>
              <w:t>的开展，</w:t>
            </w:r>
            <w:r>
              <w:rPr>
                <w:rFonts w:hint="eastAsia"/>
                <w:lang w:val="en-US" w:eastAsia="zh-CN"/>
              </w:rPr>
              <w:t>孩子们通过一起制定班级公约、了解值日生工作、制作区域牌等活动初步适应了大班的生活。“大带小”活动中，孩子们也根据自己的擅长和意愿分组完成了“晨间接待”、“给弟弟妹妹喂饭”、“陪弟弟妹妹游戏”、“哄弟弟妹妹睡觉”等工作，切切实实帮助小五班弟弟妹妹更快地适应幼儿园生活，在此过程中，体会到了做哥哥姐姐的心情，知道要给弟弟妹妹做个好榜样，与弟弟妹妹共成长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420" w:firstLineChars="200"/>
              <w:textAlignment w:val="auto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新学期，新征程！作为幼儿园的大哥哥大姐姐，孩子们对于大班生活充满着期待和向往，对于自己也有了新的认识。本周，我们将围绕”展望“，引导幼儿规划大班生活，深入体验长大的自豪感。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jc w:val="left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周发展目标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1.能清晰、完整地讲述自己对于大班生活的规划。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Hans"/>
              </w:rPr>
              <w:t>能</w:t>
            </w:r>
            <w:r>
              <w:rPr>
                <w:rFonts w:hint="eastAsia"/>
                <w:color w:val="000000"/>
                <w:szCs w:val="21"/>
              </w:rPr>
              <w:t>充分认识和肯定自己的优点，</w:t>
            </w:r>
            <w:r>
              <w:rPr>
                <w:rFonts w:hint="eastAsia"/>
                <w:szCs w:val="21"/>
              </w:rPr>
              <w:t>体验当大班小朋友的自豪感。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幼儿积极参与班级新学期环境创设，初步形成班级环境特色。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益智区增加五颜六色等材料，供幼儿了解图形的秘密；桌面建构进行颜色多样的雪花片材料的投放；植物角区逐步充实各类盆栽、小金鱼等，供幼儿观察、照顾；美工区增加毛梗等手工材料操作材料，供幼儿进行艺术创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</w:rPr>
              <w:t>天气炎热、干燥，不抠鼻子，避免流鼻血，活动中注意进行自我保护，避免受伤。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.户外活动中能做到自主喝水、擦汗，活动期间注意休息。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.安静进餐，保持桌面地面整洁，养成良好的进餐习惯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8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>
            <w:pPr>
              <w:spacing w:line="29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>
            <w:pPr>
              <w:spacing w:line="29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美工区：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小制作</w:t>
            </w:r>
            <w:r>
              <w:rPr>
                <w:rFonts w:hint="eastAsia" w:ascii="宋体" w:hAnsi="宋体"/>
                <w:szCs w:val="21"/>
              </w:rPr>
              <w:t xml:space="preserve"> “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我的朋友</w:t>
            </w:r>
            <w:r>
              <w:rPr>
                <w:rFonts w:hint="eastAsia" w:ascii="宋体" w:hAnsi="宋体"/>
                <w:szCs w:val="21"/>
              </w:rPr>
              <w:t xml:space="preserve">”、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绘画</w:t>
            </w:r>
            <w:r>
              <w:rPr>
                <w:rFonts w:hint="eastAsia" w:ascii="宋体" w:hAnsi="宋体"/>
                <w:szCs w:val="21"/>
              </w:rPr>
              <w:t>“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大班生活计划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 xml:space="preserve">”等； </w:t>
            </w:r>
          </w:p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建构区：我们的幼儿园、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漂亮的自然角</w:t>
            </w:r>
            <w:r>
              <w:rPr>
                <w:rFonts w:hint="eastAsia" w:ascii="宋体" w:hAnsi="宋体"/>
                <w:szCs w:val="21"/>
              </w:rPr>
              <w:t xml:space="preserve">等；             </w:t>
            </w:r>
          </w:p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益智区：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拼图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七巧板、小红帽回家</w:t>
            </w:r>
            <w:r>
              <w:rPr>
                <w:rFonts w:hint="eastAsia" w:ascii="宋体" w:hAnsi="宋体"/>
                <w:szCs w:val="21"/>
              </w:rPr>
              <w:t xml:space="preserve">等游戏；            </w:t>
            </w:r>
          </w:p>
          <w:p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图书区：</w:t>
            </w:r>
            <w:r>
              <w:rPr>
                <w:rFonts w:hint="eastAsia" w:ascii="宋体" w:hAnsi="宋体" w:cs="宋体"/>
                <w:szCs w:val="21"/>
              </w:rPr>
              <w:t>自主阅读、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自制图书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故事剧场</w:t>
            </w:r>
            <w:r>
              <w:rPr>
                <w:rFonts w:hint="eastAsia" w:ascii="宋体" w:hAnsi="宋体" w:cs="宋体"/>
                <w:szCs w:val="21"/>
              </w:rPr>
              <w:t>等</w:t>
            </w:r>
          </w:p>
          <w:p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科学区：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平衡鸟</w:t>
            </w:r>
            <w:r>
              <w:rPr>
                <w:rFonts w:hint="eastAsia" w:ascii="宋体" w:hAnsi="宋体" w:cs="宋体"/>
                <w:szCs w:val="21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镜中谜、磁铁力量大、亿童</w:t>
            </w:r>
          </w:p>
          <w:p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关注要点：：1.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万骊</w:t>
            </w:r>
            <w:r>
              <w:rPr>
                <w:rFonts w:hint="eastAsia" w:ascii="宋体" w:hAnsi="宋体" w:cs="宋体"/>
                <w:szCs w:val="21"/>
              </w:rPr>
              <w:t>：关注幼儿区域游戏选择与落实情况，重点关注美工区、图书区、角色区、自然材料区幼儿游戏内容和游戏过程，并在观察中捕捉可以进行分享交流的游戏内容。</w:t>
            </w:r>
          </w:p>
          <w:p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2.</w:t>
            </w: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黄媛玉</w:t>
            </w:r>
            <w:r>
              <w:rPr>
                <w:rFonts w:hint="eastAsia"/>
                <w:kern w:val="2"/>
                <w:sz w:val="21"/>
                <w:szCs w:val="21"/>
              </w:rPr>
              <w:t>：重点关注益智区、科探区、万能工匠、建构区幼儿的游戏情况，从中关注新游戏的玩法和对材料的探索情况，并通过班级动态、一起长大等平台分享幼儿游戏情况。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户外</w:t>
            </w:r>
          </w:p>
          <w:p>
            <w:pPr>
              <w:spacing w:line="29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晴天：户外体育游戏—滑滑梯、皮球乐、好玩的攀爬网、钻钻乐、有趣的民间游戏。</w:t>
            </w:r>
          </w:p>
          <w:p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雨天：室内体育游戏、室内探索游戏。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>
            <w:pPr>
              <w:spacing w:line="29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1.综合：我的大班生活计划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2.语言：小熊长大了     3.音乐：小孩不小歌  </w:t>
            </w:r>
          </w:p>
          <w:p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4.数学：数字比大小          5.健康：保护眼睛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267"/>
                <w:tab w:val="center" w:pos="839"/>
                <w:tab w:val="clear" w:pos="312"/>
              </w:tabs>
              <w:spacing w:line="320" w:lineRule="exact"/>
              <w:jc w:val="left"/>
              <w:rPr>
                <w:rFonts w:hint="eastAsia" w:ascii="宋体" w:hAnsi="宋体" w:cs="宋体"/>
                <w:color w:val="0C0C0C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“小小探索家”活动：</w:t>
            </w:r>
          </w:p>
          <w:p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科创小游戏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有趣的平衡</w:t>
            </w:r>
          </w:p>
          <w:p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2.专用活动室：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美工室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可爱的好朋友</w:t>
            </w:r>
          </w:p>
          <w:p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好玩的小车</w:t>
            </w:r>
          </w:p>
        </w:tc>
      </w:tr>
    </w:tbl>
    <w:p>
      <w:pPr>
        <w:wordWrap w:val="0"/>
        <w:spacing w:line="310" w:lineRule="exact"/>
        <w:ind w:right="210"/>
        <w:jc w:val="right"/>
        <w:rPr>
          <w:rFonts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黄媛玉、万骊</w:t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万骊</w:t>
      </w:r>
      <w:r>
        <w:rPr>
          <w:rFonts w:hint="eastAsia" w:ascii="宋体" w:hAnsi="宋体"/>
          <w:u w:val="single"/>
        </w:rPr>
        <w:t xml:space="preserve">  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720"/>
      <w:rPr>
        <w:rFonts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C5B8F6"/>
    <w:multiLevelType w:val="singleLevel"/>
    <w:tmpl w:val="89C5B8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MDQ5ZTZlNmYyMWU4MGEyNGQ3NmNjNjVlN2QwYTQ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6224324"/>
    <w:rsid w:val="064E4FF6"/>
    <w:rsid w:val="073F2686"/>
    <w:rsid w:val="08DD278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27C3539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EC2827"/>
    <w:rsid w:val="1A1815DD"/>
    <w:rsid w:val="1ACD2659"/>
    <w:rsid w:val="1B1555F7"/>
    <w:rsid w:val="1B6F7EEE"/>
    <w:rsid w:val="1BAF4334"/>
    <w:rsid w:val="1CB472DD"/>
    <w:rsid w:val="1D0A7BB8"/>
    <w:rsid w:val="1D2944EF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7978F78"/>
    <w:rsid w:val="27DD5EA5"/>
    <w:rsid w:val="282D2989"/>
    <w:rsid w:val="29E52C9C"/>
    <w:rsid w:val="2A420242"/>
    <w:rsid w:val="2BE23A8A"/>
    <w:rsid w:val="2C617297"/>
    <w:rsid w:val="2C946A15"/>
    <w:rsid w:val="2CD66DA0"/>
    <w:rsid w:val="2D4A5D8B"/>
    <w:rsid w:val="2DEF248E"/>
    <w:rsid w:val="2F7A5EF9"/>
    <w:rsid w:val="2FE775CB"/>
    <w:rsid w:val="30127F1B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183699"/>
    <w:rsid w:val="3E77217A"/>
    <w:rsid w:val="3E8802DD"/>
    <w:rsid w:val="3E8D3D29"/>
    <w:rsid w:val="3F1510EC"/>
    <w:rsid w:val="3F5FBC3C"/>
    <w:rsid w:val="3FBF2271"/>
    <w:rsid w:val="401F4E55"/>
    <w:rsid w:val="41D51D8D"/>
    <w:rsid w:val="421B40B9"/>
    <w:rsid w:val="42D737C5"/>
    <w:rsid w:val="43262F66"/>
    <w:rsid w:val="43D3507D"/>
    <w:rsid w:val="43FE9A55"/>
    <w:rsid w:val="44481938"/>
    <w:rsid w:val="45174B15"/>
    <w:rsid w:val="468D7838"/>
    <w:rsid w:val="472B3EB7"/>
    <w:rsid w:val="4A2D63C1"/>
    <w:rsid w:val="4A394D65"/>
    <w:rsid w:val="4B35F06C"/>
    <w:rsid w:val="4B796E72"/>
    <w:rsid w:val="4B864BF3"/>
    <w:rsid w:val="4BAE52DF"/>
    <w:rsid w:val="4C194E4E"/>
    <w:rsid w:val="4D8D177C"/>
    <w:rsid w:val="4DD11390"/>
    <w:rsid w:val="4E361E32"/>
    <w:rsid w:val="4EBC7D13"/>
    <w:rsid w:val="4F1D4C56"/>
    <w:rsid w:val="4F3F4BCC"/>
    <w:rsid w:val="4F7C2657"/>
    <w:rsid w:val="5092785A"/>
    <w:rsid w:val="50D457E8"/>
    <w:rsid w:val="50EF4991"/>
    <w:rsid w:val="515024F3"/>
    <w:rsid w:val="525564B4"/>
    <w:rsid w:val="5288688A"/>
    <w:rsid w:val="53530C46"/>
    <w:rsid w:val="5387EBFC"/>
    <w:rsid w:val="539F20DD"/>
    <w:rsid w:val="54534955"/>
    <w:rsid w:val="5471739E"/>
    <w:rsid w:val="54FB3828"/>
    <w:rsid w:val="5523289A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0969D3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3AEC711"/>
    <w:rsid w:val="64625BF4"/>
    <w:rsid w:val="65080F90"/>
    <w:rsid w:val="656555E3"/>
    <w:rsid w:val="65D11E9E"/>
    <w:rsid w:val="66285F62"/>
    <w:rsid w:val="66EA6B58"/>
    <w:rsid w:val="6B4E6A40"/>
    <w:rsid w:val="6B701EFC"/>
    <w:rsid w:val="6BE77E6B"/>
    <w:rsid w:val="6C571AC0"/>
    <w:rsid w:val="6CED3A62"/>
    <w:rsid w:val="6DA44F6A"/>
    <w:rsid w:val="6DE45056"/>
    <w:rsid w:val="6E043E55"/>
    <w:rsid w:val="6E9A5805"/>
    <w:rsid w:val="6EFFBE75"/>
    <w:rsid w:val="702560E3"/>
    <w:rsid w:val="70B414C3"/>
    <w:rsid w:val="721A0A58"/>
    <w:rsid w:val="72435ED2"/>
    <w:rsid w:val="72786355"/>
    <w:rsid w:val="72933FAE"/>
    <w:rsid w:val="73374382"/>
    <w:rsid w:val="76C92E49"/>
    <w:rsid w:val="78002BF0"/>
    <w:rsid w:val="78D930EC"/>
    <w:rsid w:val="7B7A2964"/>
    <w:rsid w:val="7CBD6589"/>
    <w:rsid w:val="7CC82109"/>
    <w:rsid w:val="7D7D6E53"/>
    <w:rsid w:val="7E4B05E8"/>
    <w:rsid w:val="7EFE38AC"/>
    <w:rsid w:val="7F623E4F"/>
    <w:rsid w:val="7F7EEA5C"/>
    <w:rsid w:val="7FD5FA4E"/>
    <w:rsid w:val="7FFDD8F3"/>
    <w:rsid w:val="8EDAF8E5"/>
    <w:rsid w:val="AB9F4AFE"/>
    <w:rsid w:val="BFFF3477"/>
    <w:rsid w:val="CDF72C1B"/>
    <w:rsid w:val="E61F4F11"/>
    <w:rsid w:val="EDE76753"/>
    <w:rsid w:val="EEDEF334"/>
    <w:rsid w:val="F7AC5714"/>
    <w:rsid w:val="F7F7873A"/>
    <w:rsid w:val="FD7C9262"/>
    <w:rsid w:val="FDE3B45E"/>
    <w:rsid w:val="FDFFCB62"/>
    <w:rsid w:val="FFFD862D"/>
    <w:rsid w:val="FFFFC8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1094</Words>
  <Characters>1114</Characters>
  <Lines>3</Lines>
  <Paragraphs>1</Paragraphs>
  <TotalTime>48</TotalTime>
  <ScaleCrop>false</ScaleCrop>
  <LinksUpToDate>false</LinksUpToDate>
  <CharactersWithSpaces>1198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2022-03-11T21:37:00Z</dcterms:created>
  <dc:creator>雨林木风</dc:creator>
  <cp:lastModifiedBy>″◇骊LI°</cp:lastModifiedBy>
  <cp:lastPrinted>2022-02-25T22:21:00Z</cp:lastPrinted>
  <dcterms:modified xsi:type="dcterms:W3CDTF">2025-09-14T23:44:41Z</dcterms:modified>
  <dc:title>第七周   2011年3月31日   星期四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4F2CB40DE5E34325A718601F9F2600F1_13</vt:lpwstr>
  </property>
  <property fmtid="{D5CDD505-2E9C-101B-9397-08002B2CF9AE}" pid="4" name="KSOTemplateDocerSaveRecord">
    <vt:lpwstr>eyJoZGlkIjoiNGFhMGY4YTczODJjMDUwMWI3MmNlZDE1YzBjYTlhMWMiLCJ1c2VySWQiOiI5Mzc4NDQwNzEifQ==</vt:lpwstr>
  </property>
</Properties>
</file>