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41140" w14:textId="77777777" w:rsidR="004E116B" w:rsidRDefault="002B4099">
      <w:pPr>
        <w:widowControl/>
        <w:ind w:left="600" w:right="600"/>
        <w:jc w:val="center"/>
        <w:rPr>
          <w:rFonts w:ascii="微软雅黑" w:eastAsia="微软雅黑" w:hAnsi="微软雅黑" w:cs="微软雅黑"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  <w:lang w:bidi="ar"/>
        </w:rPr>
        <w:t>常州西藏民族中学</w: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  <w:lang w:bidi="ar"/>
        </w:rPr>
        <w:t>2025</w: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  <w:lang w:bidi="ar"/>
        </w:rPr>
        <w:t>藏历年布展询价公告</w:t>
      </w:r>
    </w:p>
    <w:p w14:paraId="0492BE5E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right="390"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项目概况：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常州西藏民族中学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2025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年藏历年布展项目（以下简称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“本项目”）旨在通过多样化的氛围布置与展示设计，营造浓厚的藏历年文化氛围，丰富校园文化活动。本项目涵盖邀请函制作、食堂及周边、操场、体育馆、入口、广场、主大楼台阶等多区域的氛围布置，以及作品展示区、演奏区、手作区等功能区域的场景搭建，具体内容详见附件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。现对该项目进行公开询价，欢迎符合资质要求的单位参与投标。</w:t>
      </w:r>
    </w:p>
    <w:p w14:paraId="6E86BC43" w14:textId="77777777" w:rsidR="004E116B" w:rsidRDefault="002B4099">
      <w:pPr>
        <w:pStyle w:val="a3"/>
        <w:widowControl/>
        <w:numPr>
          <w:ilvl w:val="0"/>
          <w:numId w:val="1"/>
        </w:numPr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招标内容及要求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：</w:t>
      </w:r>
    </w:p>
    <w:p w14:paraId="27C1DF74" w14:textId="77777777" w:rsidR="004E116B" w:rsidRDefault="002B4099">
      <w:pPr>
        <w:widowControl/>
        <w:spacing w:beforeAutospacing="1" w:afterAutospacing="1"/>
        <w:ind w:left="36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本项目包含但不限于附件</w:t>
      </w: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 xml:space="preserve"> 1 </w:t>
      </w: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所列全部内容，具体如下：</w:t>
      </w:r>
    </w:p>
    <w:p w14:paraId="38CEA340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邀请函设计制作（含纸质、电子形式）；</w:t>
      </w:r>
    </w:p>
    <w:p w14:paraId="79335778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食堂及周边、操场、体育馆通道及内部、入口欢迎墙、广场合影墙、主大楼台阶等区域的氛围布置（含立体造型制作、喷绘布制作、桁架</w:t>
      </w: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 xml:space="preserve"> / </w:t>
      </w: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置物架租赁与搭建、现场安置等）；</w:t>
      </w:r>
    </w:p>
    <w:p w14:paraId="31BF429A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作品展示区、演奏区、手作区的展台</w:t>
      </w: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 xml:space="preserve"> / </w:t>
      </w: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舞台搭建及配套设施（含展板、桌子租赁与布置等）；</w:t>
      </w:r>
    </w:p>
    <w:p w14:paraId="33C7B320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手办、姓名贴、说明牌、橱窗展板等物料制作；</w:t>
      </w:r>
    </w:p>
    <w:p w14:paraId="2C0FEC41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项目原创设计、物料运输、垃圾清运、安装辅料供应及外立面装饰拆除等配套服务。</w:t>
      </w:r>
    </w:p>
    <w:p w14:paraId="47B89F78" w14:textId="77777777" w:rsidR="004E116B" w:rsidRDefault="002B4099">
      <w:pPr>
        <w:pStyle w:val="a3"/>
        <w:widowControl/>
        <w:numPr>
          <w:ilvl w:val="0"/>
          <w:numId w:val="1"/>
        </w:numPr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项目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要求：</w:t>
      </w:r>
    </w:p>
    <w:p w14:paraId="7B6A9B6B" w14:textId="77777777" w:rsidR="004E116B" w:rsidRDefault="002B4099">
      <w:pPr>
        <w:widowControl/>
        <w:spacing w:beforeAutospacing="1" w:afterAutospacing="1"/>
        <w:ind w:left="36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资质要求：</w:t>
      </w:r>
    </w:p>
    <w:p w14:paraId="7AC66471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投标单位需具备独立法人资格，持有有效的营业执照（经营范围需包含广告设计、制作、会展服务等相关内容）；</w:t>
      </w:r>
    </w:p>
    <w:p w14:paraId="2CB1368E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具备履行合同所必需的设备、技术和专业团队，有类似校园活动或文化布展项目经验者优先。</w:t>
      </w:r>
    </w:p>
    <w:p w14:paraId="410E50E1" w14:textId="77777777" w:rsidR="004E116B" w:rsidRDefault="002B4099">
      <w:pPr>
        <w:widowControl/>
        <w:spacing w:beforeAutospacing="1" w:afterAutospacing="1"/>
        <w:ind w:left="36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时间要求：</w:t>
      </w:r>
    </w:p>
    <w:p w14:paraId="7037CB60" w14:textId="545403B8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需在招标方指定的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日期前完成全部布展工作（具体时间将在中标后另行通知）；</w:t>
      </w:r>
    </w:p>
    <w:p w14:paraId="2D17B468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若因投标单位原因导致工期延误，需承担相应违约责任。</w:t>
      </w:r>
    </w:p>
    <w:p w14:paraId="69FFDAD6" w14:textId="77777777" w:rsidR="004E116B" w:rsidRDefault="002B4099">
      <w:pPr>
        <w:widowControl/>
        <w:spacing w:beforeAutospacing="1" w:afterAutospacing="1"/>
        <w:ind w:left="36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报价要求：</w:t>
      </w:r>
    </w:p>
    <w:p w14:paraId="21F1A52C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报价需包含附件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1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中所有项目的费用（含材料费、制作费、租赁费、人工费、运输费、设计费、垃圾清运费、税费等一切相关费用），报价应清晰列出单价及合计金额，总价为固定报价，后期不得追加费用；</w:t>
      </w:r>
    </w:p>
    <w:p w14:paraId="1E2889F1" w14:textId="77777777" w:rsidR="004E116B" w:rsidRDefault="002B4099">
      <w:pPr>
        <w:widowControl/>
        <w:numPr>
          <w:ilvl w:val="0"/>
          <w:numId w:val="2"/>
        </w:numPr>
        <w:spacing w:beforeAutospacing="1" w:afterAutospacing="1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报价单需严格按照附件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 1 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格式填写，不得擅自修改项目内容或单位、数量</w:t>
      </w:r>
    </w:p>
    <w:p w14:paraId="25DABA56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right="390"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lastRenderedPageBreak/>
        <w:t>三、开标与评标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：</w:t>
      </w:r>
    </w:p>
    <w:p w14:paraId="0873FD4F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right="390"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本项目由学校评标小组参加评标。本次招标采用最低价中标法。招标小组在认真分析投标文书的基础上，遵循公开、公平、公正、合理、科学的原则，以通过认真讨论比较的形式确定中标人，在开标当日通知中标单位，并在校园网发布中标公告</w:t>
      </w:r>
    </w:p>
    <w:p w14:paraId="513617F2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right="390" w:firstLineChars="200"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四、标书制作注意事项：</w:t>
      </w:r>
    </w:p>
    <w:p w14:paraId="5D946FAC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 w:firstLine="57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标书中，必须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含以下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证书或证件，如不全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作为废标处理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：（所有复印件必须加盖投标单位公章）</w:t>
      </w:r>
    </w:p>
    <w:p w14:paraId="10AF9E63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投标单位营业执照复印件；法定代表人身份证复印件；</w:t>
      </w:r>
    </w:p>
    <w:p w14:paraId="438DEC8D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如有委托需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提供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授权委托书；授权人身份证复印件；</w:t>
      </w:r>
    </w:p>
    <w:p w14:paraId="4392270D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报价单（附件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）。</w:t>
      </w:r>
    </w:p>
    <w:p w14:paraId="7966EE72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 w:firstLine="57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所有材料必须做成标书，投标时必须有一本正本、一本副本并装成册，标书封面上必须有“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*****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单位关于常州西藏民族中学学生宿舍床上用品等物品洗涤商招标”字样。（封面加盖投标单位公章）</w:t>
      </w:r>
    </w:p>
    <w:p w14:paraId="216CCA6B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 w:firstLine="57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标书必须用档案袋封装，并在封口处粘贴密封条，并加盖投标单位公章。档案袋正面必须粘贴有“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*****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单位关于常州西藏民族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中学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2025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年藏历年布展项目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招标书”字样的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A4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纸封面，加盖单位公章。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p w14:paraId="4A6EF43E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五、投标截止时间：</w:t>
      </w:r>
    </w:p>
    <w:p w14:paraId="21B9724C" w14:textId="77777777" w:rsidR="00965F65" w:rsidRDefault="00965F65" w:rsidP="00965F65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</w:t>
      </w:r>
      <w:r>
        <w:rPr>
          <w:rFonts w:ascii="宋体" w:eastAsia="宋体" w:hAnsi="宋体" w:cs="宋体"/>
          <w:color w:val="000000"/>
          <w:shd w:val="clear" w:color="auto" w:fill="FFFFFF"/>
        </w:rPr>
        <w:t>025年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2月2</w:t>
      </w:r>
      <w:r>
        <w:rPr>
          <w:rFonts w:ascii="宋体" w:eastAsia="宋体" w:hAnsi="宋体" w:cs="宋体"/>
          <w:color w:val="000000"/>
          <w:shd w:val="clear" w:color="auto" w:fill="FFFFFF"/>
        </w:rPr>
        <w:t>6日上午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9:0</w:t>
      </w:r>
      <w:r>
        <w:rPr>
          <w:rFonts w:ascii="宋体" w:eastAsia="宋体" w:hAnsi="宋体" w:cs="宋体"/>
          <w:color w:val="000000"/>
          <w:shd w:val="clear" w:color="auto" w:fill="FFFFFF"/>
        </w:rPr>
        <w:t>0</w:t>
      </w:r>
    </w:p>
    <w:p w14:paraId="2E58B9FC" w14:textId="726F8E8A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六、开标时间地点</w:t>
      </w:r>
    </w:p>
    <w:p w14:paraId="510DA019" w14:textId="38EA4B59" w:rsidR="004E116B" w:rsidRDefault="00F01038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</w:t>
      </w:r>
      <w:r>
        <w:rPr>
          <w:rFonts w:ascii="宋体" w:eastAsia="宋体" w:hAnsi="宋体" w:cs="宋体"/>
          <w:color w:val="000000"/>
          <w:shd w:val="clear" w:color="auto" w:fill="FFFFFF"/>
        </w:rPr>
        <w:t>025年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2月2</w:t>
      </w:r>
      <w:r>
        <w:rPr>
          <w:rFonts w:ascii="宋体" w:eastAsia="宋体" w:hAnsi="宋体" w:cs="宋体"/>
          <w:color w:val="000000"/>
          <w:shd w:val="clear" w:color="auto" w:fill="FFFFFF"/>
        </w:rPr>
        <w:t>6日</w:t>
      </w:r>
      <w:r w:rsidR="00965F65">
        <w:rPr>
          <w:rFonts w:ascii="宋体" w:eastAsia="宋体" w:hAnsi="宋体" w:cs="宋体"/>
          <w:color w:val="000000"/>
          <w:shd w:val="clear" w:color="auto" w:fill="FFFFFF"/>
        </w:rPr>
        <w:t>上午</w:t>
      </w:r>
      <w:r w:rsidR="00965F65">
        <w:rPr>
          <w:rFonts w:ascii="宋体" w:eastAsia="宋体" w:hAnsi="宋体" w:cs="宋体" w:hint="eastAsia"/>
          <w:color w:val="000000"/>
          <w:shd w:val="clear" w:color="auto" w:fill="FFFFFF"/>
        </w:rPr>
        <w:t>9:0</w:t>
      </w:r>
      <w:r w:rsidR="00965F65">
        <w:rPr>
          <w:rFonts w:ascii="宋体" w:eastAsia="宋体" w:hAnsi="宋体" w:cs="宋体"/>
          <w:color w:val="000000"/>
          <w:shd w:val="clear" w:color="auto" w:fill="FFFFFF"/>
        </w:rPr>
        <w:t>0</w:t>
      </w:r>
      <w:r w:rsidR="002B4099">
        <w:rPr>
          <w:rFonts w:ascii="宋体" w:eastAsia="宋体" w:hAnsi="宋体" w:cs="宋体"/>
          <w:color w:val="000000"/>
          <w:shd w:val="clear" w:color="auto" w:fill="FFFFFF"/>
        </w:rPr>
        <w:t xml:space="preserve"> 校三楼会议室</w:t>
      </w:r>
      <w:bookmarkStart w:id="0" w:name="_GoBack"/>
      <w:bookmarkEnd w:id="0"/>
    </w:p>
    <w:p w14:paraId="74FBBDD4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七、招标前如有疑问或需现场查看，联系人：章老师；</w:t>
      </w:r>
    </w:p>
    <w:p w14:paraId="6BE32B58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电话：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68867565</w:t>
      </w:r>
    </w:p>
    <w:p w14:paraId="1860AF2A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jc w:val="right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               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常州西藏民族中学</w:t>
      </w:r>
    </w:p>
    <w:p w14:paraId="558BDFAF" w14:textId="0C6EEEC7" w:rsidR="00F01038" w:rsidRDefault="00F01038" w:rsidP="00F01038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jc w:val="righ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</w:t>
      </w:r>
      <w:r>
        <w:rPr>
          <w:rFonts w:ascii="宋体" w:eastAsia="宋体" w:hAnsi="宋体" w:cs="宋体"/>
          <w:color w:val="000000"/>
          <w:shd w:val="clear" w:color="auto" w:fill="FFFFFF"/>
        </w:rPr>
        <w:t>025年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2月</w:t>
      </w:r>
      <w:r w:rsidR="00965F65">
        <w:rPr>
          <w:rFonts w:ascii="宋体" w:eastAsia="宋体" w:hAnsi="宋体" w:cs="宋体"/>
          <w:color w:val="000000"/>
          <w:shd w:val="clear" w:color="auto" w:fill="FFFFFF"/>
        </w:rPr>
        <w:t>17</w:t>
      </w:r>
      <w:r>
        <w:rPr>
          <w:rFonts w:ascii="宋体" w:eastAsia="宋体" w:hAnsi="宋体" w:cs="宋体"/>
          <w:color w:val="000000"/>
          <w:shd w:val="clear" w:color="auto" w:fill="FFFFFF"/>
        </w:rPr>
        <w:t>日</w:t>
      </w:r>
    </w:p>
    <w:p w14:paraId="2551FE0C" w14:textId="77777777" w:rsidR="00F01038" w:rsidRDefault="00F01038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jc w:val="right"/>
        <w:rPr>
          <w:rFonts w:ascii="微软雅黑" w:eastAsia="微软雅黑" w:hAnsi="微软雅黑" w:cs="微软雅黑" w:hint="eastAsia"/>
          <w:sz w:val="21"/>
          <w:szCs w:val="21"/>
        </w:rPr>
      </w:pPr>
    </w:p>
    <w:p w14:paraId="5F263A54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jc w:val="righ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          </w:t>
      </w:r>
    </w:p>
    <w:p w14:paraId="56FA524D" w14:textId="77777777" w:rsidR="004E116B" w:rsidRDefault="002B4099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附件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：</w:t>
      </w:r>
    </w:p>
    <w:tbl>
      <w:tblPr>
        <w:tblW w:w="5173" w:type="pct"/>
        <w:tblLayout w:type="fixed"/>
        <w:tblLook w:val="04A0" w:firstRow="1" w:lastRow="0" w:firstColumn="1" w:lastColumn="0" w:noHBand="0" w:noVBand="1"/>
      </w:tblPr>
      <w:tblGrid>
        <w:gridCol w:w="1011"/>
        <w:gridCol w:w="1985"/>
        <w:gridCol w:w="2850"/>
        <w:gridCol w:w="682"/>
        <w:gridCol w:w="688"/>
        <w:gridCol w:w="735"/>
        <w:gridCol w:w="866"/>
      </w:tblGrid>
      <w:tr w:rsidR="004E116B" w14:paraId="48F026B5" w14:textId="77777777">
        <w:trPr>
          <w:trHeight w:val="634"/>
        </w:trPr>
        <w:tc>
          <w:tcPr>
            <w:tcW w:w="1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BB9A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7D2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55F2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2A8D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17F82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D7FD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 w:rsidR="004E116B" w14:paraId="20E9E4D8" w14:textId="77777777">
        <w:trPr>
          <w:trHeight w:val="634"/>
        </w:trPr>
        <w:tc>
          <w:tcPr>
            <w:tcW w:w="16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E5D8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邀请函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002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纸质邀请函设计制作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珠光纸异形模切（定制）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8415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CE8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E484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4C97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30D889D7" w14:textId="77777777">
        <w:trPr>
          <w:trHeight w:val="610"/>
        </w:trPr>
        <w:tc>
          <w:tcPr>
            <w:tcW w:w="16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DE823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93B6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电子邀请函设计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C6A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1AA86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97145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EA850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2BC44776" w14:textId="77777777">
        <w:trPr>
          <w:trHeight w:val="945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6E951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食堂及周边氛围布置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774A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立体展示造型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F72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户外立体造型制作，置物架租赁，现场安置（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100*160cm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3956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AD9B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2EE54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30B4B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3D9B3DDE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2927B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8C5B5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窗花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8CD6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高清玻璃膜，现场张贴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(40*40cm)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76A6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B1F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28D2C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103FC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7CB42422" w14:textId="77777777">
        <w:trPr>
          <w:trHeight w:val="61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F30A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CF3D1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帷幔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4ED5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定制帷幔，现场安置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B6837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2EFC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C40F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E129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7035F234" w14:textId="77777777">
        <w:trPr>
          <w:trHeight w:val="945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CDE9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操场氛围布置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31F1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操场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主背景</w:t>
            </w:r>
            <w:proofErr w:type="gramEnd"/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4AB6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户外加厚遮光喷绘布，桁架租赁搭建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(1000*300)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D4A9F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2BFC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E0DBA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F939E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02A4AA44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9D4B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5A94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道旗</w:t>
            </w:r>
            <w:proofErr w:type="gramEnd"/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4D1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旗面制作，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道旗租赁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，现场安置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E3D8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E21E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236A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41B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4549BED6" w14:textId="77777777">
        <w:trPr>
          <w:trHeight w:val="945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6956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体育馆通道氛围布置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32C6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打卡造型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048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户外立体造型制作，置物架租赁，现场安置（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175*120cm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8063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E75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A3FA6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EA2C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6B4B0798" w14:textId="77777777">
        <w:trPr>
          <w:trHeight w:val="945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1F7C9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A96C5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打卡造型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D55F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户外立体造型制作，桁架租赁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搭现场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(192*220cm)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61B2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A8D8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60913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14B63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7AE67E86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8E4E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B37B1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立体挂牌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8A15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立体造型制作，现场安置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58E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C4B3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F100A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5FA19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496EFC51" w14:textId="77777777">
        <w:trPr>
          <w:trHeight w:val="1257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A508A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体育馆氛围布置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C8EC6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立体造型结构背景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A92A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户外加厚遮光喷绘布，桁架租赁搭建户外立体造型制作，现场安置（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900*180cm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A3662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93D3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7B4D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46A3C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4CE7057C" w14:textId="77777777">
        <w:trPr>
          <w:trHeight w:val="945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AA0A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大事件展墙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D9B1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展墙搭建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2C17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户外加厚遮光喷绘布，桁架圆弧结构搭建（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250*150*8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7C3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1D6B1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620EF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68E15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0740D727" w14:textId="77777777">
        <w:trPr>
          <w:trHeight w:val="634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3CBBA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作品展示区氛围布置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DEFF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作品制作及展架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D32C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作品展板制作，置物架租赁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(60*90cm)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0433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8145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0AFB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20DE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0169B336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B4972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A7EB2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58D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展台桌子租赁配香槟色台布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4F89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6B18C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19A56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BAC7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55BA2ED2" w14:textId="77777777">
        <w:trPr>
          <w:trHeight w:val="945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3164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演奏区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氛围布置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F89F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演奏曲舞台搭建及布置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7D7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舞台租赁，户外立体造型制作，置物架租赁，现场安置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(500*300cm)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EFB7F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1A4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2EFBB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6F15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06468984" w14:textId="77777777">
        <w:trPr>
          <w:trHeight w:val="634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DCF8C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手作区氛围布置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4F0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手作区展台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A577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展示桌租赁，顶棚和桌布制作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A219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DC09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D9766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E656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491043F4" w14:textId="77777777">
        <w:trPr>
          <w:trHeight w:val="1257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AAE7F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入口欢迎墙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E0F6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立体造型结构欢迎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5DA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户外加厚遮光喷绘布，桁架租赁搭建户外立体造型制作，现场安置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(1000*320cm)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F3AD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AE25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A4364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105F9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343DE447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EDDC7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09EA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立体欢迎造型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FD31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户外立体造型制作，置物架租赁，现场安置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FD0B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E5E0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4CDFE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F9AD1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7180B5D3" w14:textId="77777777">
        <w:trPr>
          <w:trHeight w:val="1257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A711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广场合影墙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8D87C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立体造型结构合影墙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2AD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户外加厚遮光喷绘布，桁架租赁搭建户外立体造型制作，现场安置（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800*300cm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B66DA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919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E87E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D3C46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0BD1F6D7" w14:textId="77777777">
        <w:trPr>
          <w:trHeight w:val="945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D0B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主大楼台阶氛围布置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932E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大楼外立面装饰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F97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吨大吊车现场高空安装，户外可移墙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贴制作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(2500*200cm)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7619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04C8F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79AA4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EB03E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11C1A8D3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7AF48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9E7B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台阶前装饰地贴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0C9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黑胶斜纹地贴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(800*660cm)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FF77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D1D6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EF025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42855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67018517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EEB3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C6E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立体造型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4C7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户外立体造型制作，置物架租赁，现场安置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064A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D85C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37AB0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89A2E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5CC011FD" w14:textId="77777777">
        <w:trPr>
          <w:trHeight w:val="610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176F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A1F6C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手办</w:t>
            </w:r>
            <w:proofErr w:type="gramEnd"/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441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哪吒手办</w:t>
            </w:r>
            <w:proofErr w:type="gramEnd"/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19A8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5E781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F15BE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5C9B5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3005DBC8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D0AD8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F43B3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姓名贴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77B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纸质邀请函设计制作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珠光纸异形模切（定制）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FFE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0EE16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B1F94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EF6E8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335C063D" w14:textId="77777777">
        <w:trPr>
          <w:trHeight w:val="61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0072B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B182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说明牌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E22B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157g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铜版纸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CA7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5AF71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B378F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F80C3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279E2786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4ABF2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6E8A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橱窗展板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78F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板制作，现场安置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A075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D54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83650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2EE57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6B1F8AA3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94A3D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9E8E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设计费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694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项目原创设计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91CB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214A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5F9F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11E22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428E81E4" w14:textId="77777777">
        <w:trPr>
          <w:trHeight w:val="634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3F68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F0057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运输费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C2B0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物料运输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E4CD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1C13F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D128E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DEF3E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342D17E3" w14:textId="77777777">
        <w:trPr>
          <w:trHeight w:val="61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62145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0CD6E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垃圾清运费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7A8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垃圾清理固定销毁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ABB7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507E6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D836D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92F88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7554F6B6" w14:textId="77777777">
        <w:trPr>
          <w:trHeight w:val="61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8811D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769C6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安装辅料费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F50B2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胶水，扎带等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A360C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FE39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3F4FB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A0EA3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6EBB8923" w14:textId="77777777">
        <w:trPr>
          <w:trHeight w:val="634"/>
        </w:trPr>
        <w:tc>
          <w:tcPr>
            <w:tcW w:w="57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463C2" w14:textId="77777777" w:rsidR="004E116B" w:rsidRDefault="004E11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A6A8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外立面装饰拆除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45C5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吨大吊车现场高空安装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19DA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7D664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56485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5781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116B" w14:paraId="643FA5DF" w14:textId="77777777">
        <w:trPr>
          <w:trHeight w:val="644"/>
        </w:trPr>
        <w:tc>
          <w:tcPr>
            <w:tcW w:w="45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97F09" w14:textId="77777777" w:rsidR="004E116B" w:rsidRDefault="002B40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C7735" w14:textId="77777777" w:rsidR="004E116B" w:rsidRDefault="004E11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73C2F0D" w14:textId="77777777" w:rsidR="004E116B" w:rsidRDefault="004E116B">
      <w:pPr>
        <w:pStyle w:val="a3"/>
        <w:widowControl/>
        <w:shd w:val="clear" w:color="auto" w:fill="FFFFFF"/>
        <w:spacing w:before="165" w:beforeAutospacing="0" w:after="165" w:afterAutospacing="0" w:line="315" w:lineRule="atLeast"/>
        <w:ind w:left="390" w:right="390"/>
        <w:rPr>
          <w:rFonts w:ascii="宋体" w:eastAsia="宋体" w:hAnsi="宋体" w:cs="宋体"/>
          <w:color w:val="000000"/>
          <w:shd w:val="clear" w:color="auto" w:fill="FFFFFF"/>
        </w:rPr>
      </w:pPr>
    </w:p>
    <w:p w14:paraId="69006373" w14:textId="77777777" w:rsidR="004E116B" w:rsidRDefault="004E116B"/>
    <w:sectPr w:rsidR="004E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7B9F3D"/>
    <w:multiLevelType w:val="multilevel"/>
    <w:tmpl w:val="C47B9F3D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">
    <w:nsid w:val="45252231"/>
    <w:multiLevelType w:val="singleLevel"/>
    <w:tmpl w:val="452522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6B"/>
    <w:rsid w:val="002B4099"/>
    <w:rsid w:val="004E116B"/>
    <w:rsid w:val="00965F65"/>
    <w:rsid w:val="009F3A58"/>
    <w:rsid w:val="00F01038"/>
    <w:rsid w:val="34FC315B"/>
    <w:rsid w:val="7645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78B480-07A0-44A8-82F3-465840B7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宋体" w:eastAsiaTheme="minorEastAsia" w:hAnsiTheme="minorHAnsi" w:cs="宋体"/>
      <w:color w:val="000000"/>
      <w:sz w:val="24"/>
      <w:szCs w:val="24"/>
    </w:rPr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常州西藏民族中学(填报)</cp:lastModifiedBy>
  <cp:revision>5</cp:revision>
  <dcterms:created xsi:type="dcterms:W3CDTF">2025-07-10T09:13:00Z</dcterms:created>
  <dcterms:modified xsi:type="dcterms:W3CDTF">2025-09-14T02:30:00Z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eyJoZGlkIjoiODg3OWIzMDI3YTViMjhiYTEzY2Q1MzBjZjg0MzQ1MmIiLCJ1c2VySWQiOiIyNzA5NDQwNjQifQ==</vt:lpwstr>
  </property>
  <property fmtid="{D5CDD505-2E9C-101B-9397-08002B2CF9AE}" pid="4" name="ICV">
    <vt:lpwstr>BED5CA249A844341B8387ECB9E3D28C6_13</vt:lpwstr>
  </property>
</Properties>
</file>