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720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sz w:val="24"/>
          <w:szCs w:val="32"/>
          <w:lang w:val="en-US" w:eastAsia="zh-CN"/>
        </w:rPr>
      </w:pPr>
      <w:r>
        <w:rPr>
          <w:rFonts w:hint="eastAsia"/>
          <w:b/>
          <w:bCs/>
          <w:sz w:val="24"/>
          <w:szCs w:val="32"/>
          <w:lang w:val="en-US" w:eastAsia="zh-CN"/>
        </w:rPr>
        <w:t>坚守教育初心，绽放语文芳华</w:t>
      </w:r>
    </w:p>
    <w:p w14:paraId="34AA2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sz w:val="24"/>
          <w:szCs w:val="32"/>
          <w:lang w:val="en-US" w:eastAsia="zh-CN"/>
        </w:rPr>
      </w:pPr>
      <w:r>
        <w:rPr>
          <w:rFonts w:hint="eastAsia"/>
          <w:sz w:val="24"/>
          <w:szCs w:val="32"/>
          <w:lang w:val="en-US" w:eastAsia="zh-CN"/>
        </w:rPr>
        <w:t>（王荧   聘用制 ）</w:t>
      </w:r>
      <w:bookmarkStart w:id="0" w:name="_GoBack"/>
      <w:bookmarkEnd w:id="0"/>
    </w:p>
    <w:p w14:paraId="2CD9C1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bCs/>
          <w:sz w:val="24"/>
          <w:szCs w:val="32"/>
          <w:lang w:val="en-US" w:eastAsia="zh-CN"/>
        </w:rPr>
      </w:pPr>
      <w:r>
        <w:rPr>
          <w:rFonts w:hint="eastAsia"/>
          <w:b/>
          <w:bCs/>
          <w:sz w:val="24"/>
          <w:szCs w:val="32"/>
          <w:lang w:val="en-US" w:eastAsia="zh-CN"/>
        </w:rPr>
        <w:t>一、个人基本信息与职业素养</w:t>
      </w:r>
    </w:p>
    <w:p w14:paraId="4BE0E8E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sz w:val="24"/>
          <w:szCs w:val="32"/>
          <w:lang w:val="en-US" w:eastAsia="zh-CN"/>
        </w:rPr>
        <w:t>本人2018年8月进入常州市新北区龙虎塘实验小学工作，从教以来一直担任班主任和语文学科的教学工作，在2020年10月15日取得中小学二级职称，现拟申报中小学一级职称。下面我将就本人工作以来的主要工作业绩进行简要汇报。</w:t>
      </w:r>
    </w:p>
    <w:p w14:paraId="2B4A65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二、年级组管理工作业绩</w:t>
      </w:r>
    </w:p>
    <w:p w14:paraId="2B82987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sz w:val="24"/>
          <w:szCs w:val="32"/>
          <w:lang w:val="en-US" w:eastAsia="zh-CN"/>
        </w:rPr>
        <w:t>作为一名教师，我始终热爱教育事业，坚持党的教育方针，严格遵守教师职业道德，规范自己的言行，能主动认真地完成学校的各项工作，全身心地投入到教育教学的事业中，在2020-2022学年间连续两年年度考核优秀，被新北区教育局给予嘉奖。</w:t>
      </w:r>
    </w:p>
    <w:p w14:paraId="3C30D5A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sz w:val="24"/>
          <w:szCs w:val="32"/>
          <w:lang w:val="en-US" w:eastAsia="zh-CN"/>
        </w:rPr>
        <w:t>工作以来，我在2020-2023年间连续三年担任年级组长，所带领的年级组每年都被评为“优秀年级组”，我本人也在2022年获评“优秀年级组长”。</w:t>
      </w:r>
    </w:p>
    <w:p w14:paraId="51E9EE9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三、班主任工作业绩</w:t>
      </w:r>
    </w:p>
    <w:p w14:paraId="77A4BF6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sz w:val="24"/>
          <w:szCs w:val="32"/>
          <w:lang w:val="en-US" w:eastAsia="zh-CN"/>
        </w:rPr>
        <w:t>身为班主任，我能和副班一起合作共育，抓稳常规建设不松懈，组织开展好班级各项活动并不断完善班级建设。任班主任以来，我也积极发展自身，在教科研方面，我参与了两项省级课题，其中“红领巾假日玩伴团的建设研究”课题被评为2021年度少先队课题研究成果一等奖，还有“‘教为不教’理念下隔代互学的实践研究”这项省级课题在2024年底成功结题。本人曾被评为常州市劳动教育优秀指导教师，我撰写的论文在常州市教育学会班主任专业委员会优秀论文评比活动中荣获小学组二等奖，本人在新北区班主任基本功竞赛中获得二等奖，所带的班级在区“新·活力”班集体评比活动中获得优秀班集体称号，所撰写的班级文化建设案例荣获二等奖，我所带领的红领巾小队也被评为“新北区优秀少先队小队”。在学校，本人也多次被评为“优秀班主任”或“优秀辅导员”，班级多次获得“文明班级”称号。</w:t>
      </w:r>
    </w:p>
    <w:p w14:paraId="37CE3C2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四、学科教学与教科研成绩</w:t>
      </w:r>
    </w:p>
    <w:p w14:paraId="36D2E2C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sz w:val="24"/>
          <w:szCs w:val="32"/>
          <w:lang w:val="en-US" w:eastAsia="zh-CN"/>
        </w:rPr>
        <w:t>班主任工作之外，我还是一名语文老师，工作以来，我承担过一节区公开课，并在每学年承担一节校级公开课展示。此外，在学校组织的“吟啸杯”基本功竞赛中，我获得过一、三等奖，在学校组织的评优课比赛中获得过一等奖。教科研方面，我还积极参加区教科研论文评比，多次获得二、三等奖的好成绩。</w:t>
      </w:r>
    </w:p>
    <w:p w14:paraId="66B48765">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sz w:val="24"/>
          <w:szCs w:val="32"/>
          <w:lang w:val="en-US" w:eastAsia="zh-CN"/>
        </w:rPr>
      </w:pPr>
      <w:r>
        <w:rPr>
          <w:rFonts w:hint="eastAsia"/>
          <w:sz w:val="24"/>
          <w:szCs w:val="32"/>
          <w:lang w:val="en-US" w:eastAsia="zh-CN"/>
        </w:rPr>
        <w:t>未来，我将继续努力，以“挑山工”的精神激励自己奋勇前行。</w:t>
      </w:r>
    </w:p>
    <w:p w14:paraId="4525895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F7785"/>
    <w:rsid w:val="20FF7785"/>
    <w:rsid w:val="29F51563"/>
    <w:rsid w:val="38772056"/>
    <w:rsid w:val="3EAD7F28"/>
    <w:rsid w:val="404B79F8"/>
    <w:rsid w:val="4EE23C1E"/>
    <w:rsid w:val="4FFD0C7E"/>
    <w:rsid w:val="54977258"/>
    <w:rsid w:val="56095F34"/>
    <w:rsid w:val="566C5DB6"/>
    <w:rsid w:val="57D367F9"/>
    <w:rsid w:val="59E43C11"/>
    <w:rsid w:val="5B286E5C"/>
    <w:rsid w:val="6F411E43"/>
    <w:rsid w:val="739F544E"/>
    <w:rsid w:val="7A400D27"/>
    <w:rsid w:val="7EEF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869</Words>
  <Characters>902</Characters>
  <Lines>0</Lines>
  <Paragraphs>0</Paragraphs>
  <TotalTime>0</TotalTime>
  <ScaleCrop>false</ScaleCrop>
  <LinksUpToDate>false</LinksUpToDate>
  <CharactersWithSpaces>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2025-09-09T11:56:00Z</dcterms:created>
  <dc:creator>天真吴邪</dc:creator>
  <cp:lastModifiedBy>紫水晶</cp:lastModifiedBy>
  <dcterms:modified xsi:type="dcterms:W3CDTF">2025-09-11T00:08:50Z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0433F194573B421C8994844204221AB8_11</vt:lpwstr>
  </property>
  <property fmtid="{D5CDD505-2E9C-101B-9397-08002B2CF9AE}" pid="4" name="KSOTemplateDocerSaveRecord">
    <vt:lpwstr>eyJoZGlkIjoiM2E2MDFmNDM2ZGQ5NzE1N2Y0YTliNzAwZjJjNTgwNDMiLCJ1c2VySWQiOiIyNDIzMjM5NzgifQ==</vt:lpwstr>
  </property>
</Properties>
</file>