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2A9CB">
      <w:pPr>
        <w:jc w:val="center"/>
        <w:rPr>
          <w:rFonts w:ascii="仿宋" w:hAnsi="仿宋" w:eastAsia="仿宋"/>
          <w:sz w:val="28"/>
          <w:szCs w:val="28"/>
        </w:rPr>
      </w:pPr>
      <w:r>
        <w:rPr>
          <w:rFonts w:hint="eastAsia" w:ascii="仿宋" w:hAnsi="仿宋" w:eastAsia="仿宋"/>
          <w:sz w:val="28"/>
          <w:szCs w:val="28"/>
        </w:rPr>
        <w:t>以读促写，提升写作能力</w:t>
      </w:r>
    </w:p>
    <w:p w14:paraId="1E0BAEDB">
      <w:pPr>
        <w:ind w:firstLine="3080" w:firstLineChars="1100"/>
        <w:rPr>
          <w:rFonts w:ascii="仿宋" w:hAnsi="仿宋" w:eastAsia="仿宋"/>
          <w:sz w:val="28"/>
          <w:szCs w:val="28"/>
        </w:rPr>
      </w:pPr>
      <w:r>
        <w:rPr>
          <w:rFonts w:hint="eastAsia" w:ascii="仿宋" w:hAnsi="仿宋" w:eastAsia="仿宋"/>
          <w:sz w:val="28"/>
          <w:szCs w:val="28"/>
        </w:rPr>
        <w:t>常州市局前街小学</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叶雪宁 </w:t>
      </w:r>
    </w:p>
    <w:p w14:paraId="170D14BF">
      <w:pPr>
        <w:ind w:firstLine="562" w:firstLineChars="200"/>
        <w:rPr>
          <w:rFonts w:ascii="仿宋" w:hAnsi="仿宋" w:eastAsia="仿宋"/>
          <w:sz w:val="28"/>
          <w:szCs w:val="28"/>
        </w:rPr>
      </w:pPr>
      <w:r>
        <w:rPr>
          <w:rFonts w:hint="eastAsia" w:ascii="仿宋" w:hAnsi="仿宋" w:eastAsia="仿宋"/>
          <w:b/>
          <w:bCs/>
          <w:sz w:val="28"/>
          <w:szCs w:val="28"/>
        </w:rPr>
        <w:t>引言：</w:t>
      </w:r>
      <w:r>
        <w:rPr>
          <w:rFonts w:hint="eastAsia" w:ascii="仿宋" w:hAnsi="仿宋" w:eastAsia="仿宋"/>
          <w:sz w:val="28"/>
          <w:szCs w:val="28"/>
        </w:rPr>
        <w:t>在语文学习的四种能力中，“</w:t>
      </w:r>
      <w:bookmarkStart w:id="0" w:name="_GoBack"/>
      <w:bookmarkEnd w:id="0"/>
      <w:r>
        <w:rPr>
          <w:rFonts w:hint="eastAsia" w:ascii="仿宋" w:hAnsi="仿宋" w:eastAsia="仿宋"/>
          <w:sz w:val="28"/>
          <w:szCs w:val="28"/>
        </w:rPr>
        <w:t>读”和“写”占据重要地位。“读”是知识积累，“写”是动手写作。“读写结合”就是将知识积累与动手写作有机的结合起来，促进自身素养的整体提升。“读写结合”的关键点在于“结合”，只有把“读”和“写”结合起来，通过以读促写或者以写促读的形式进行训练，我们的语文素养才会得到长足的发展。因此，“以读促写”是写好作文的一条重要途径。</w:t>
      </w:r>
    </w:p>
    <w:p w14:paraId="05C14F5A">
      <w:pPr>
        <w:ind w:firstLine="562" w:firstLineChars="200"/>
        <w:rPr>
          <w:rFonts w:ascii="仿宋" w:hAnsi="仿宋" w:eastAsia="仿宋"/>
          <w:b/>
          <w:bCs/>
          <w:sz w:val="28"/>
          <w:szCs w:val="28"/>
        </w:rPr>
      </w:pPr>
      <w:r>
        <w:rPr>
          <w:rFonts w:hint="eastAsia" w:ascii="仿宋" w:hAnsi="仿宋" w:eastAsia="仿宋"/>
          <w:b/>
          <w:bCs/>
          <w:sz w:val="28"/>
          <w:szCs w:val="28"/>
        </w:rPr>
        <w:t>一、方法与指导</w:t>
      </w:r>
    </w:p>
    <w:p w14:paraId="09505BE0">
      <w:pPr>
        <w:ind w:firstLine="560" w:firstLineChars="200"/>
        <w:rPr>
          <w:rFonts w:ascii="仿宋" w:hAnsi="仿宋" w:eastAsia="仿宋"/>
          <w:sz w:val="28"/>
          <w:szCs w:val="28"/>
        </w:rPr>
      </w:pPr>
      <w:r>
        <w:rPr>
          <w:rFonts w:hint="eastAsia" w:ascii="仿宋" w:hAnsi="仿宋" w:eastAsia="仿宋"/>
          <w:sz w:val="28"/>
          <w:szCs w:val="28"/>
        </w:rPr>
        <w:t>（一）紧扣文本，进行仿写。</w:t>
      </w:r>
    </w:p>
    <w:p w14:paraId="6134568B">
      <w:pPr>
        <w:ind w:firstLine="560" w:firstLineChars="200"/>
        <w:rPr>
          <w:rFonts w:ascii="仿宋" w:hAnsi="仿宋" w:eastAsia="仿宋"/>
          <w:sz w:val="28"/>
          <w:szCs w:val="28"/>
        </w:rPr>
      </w:pPr>
      <w:r>
        <w:rPr>
          <w:rFonts w:hint="eastAsia" w:ascii="仿宋" w:hAnsi="仿宋" w:eastAsia="仿宋"/>
          <w:sz w:val="28"/>
          <w:szCs w:val="28"/>
        </w:rPr>
        <w:t>“读写结合”中的仿写就是指依据范文进行立意构思、表情达意的一种写作训练手法。其中我们所学的课文就是最好的范本，因此，紧扣文本，根据文本进行仿写是我们写作训练的首选。根据仿写训练的难易程度，我们可以从仿写句子到仿写段落再到仿写篇章，逐步掌握仿写的内涵与实质。通过仿写的训练，在“读”“写”当中找到最佳的结合点。先看仿写句子。仿写句子主要是仿照句子的词语运用和句式特点，提高我们写作时遣词造句的本领。我们可以先学习词和句子的精彩之处，然后再进行仿写。以《麻雀》一文为例。这是一篇表现母爱伟大的文章。文中的老麻雀为了救小麻雀，不顾自身的安危，勇于跟猎狗抗争的形象在作者的笔下显得特别的鲜明。作者观察仔细，分别对三种动物进行了具体的刻画描写：1小麻雀：嘴角嫩黄，头上长着绒毛，呆呆的站在路上，拍打着小翅膀。2老麻雀：浑身发抖，声音嘶哑。3猎狗：张开大嘴，露出锋利的牙齿，慢慢的后退。作者精准用词、描写细腻，具体刻画出三种动物的不同情形与心理，分别表现出小麻雀的胆怯、老麻雀的勇敢和猎狗的凶猛与自知之明。我们在读懂文本的基础上，想一想对小麻雀、老麻雀还可以用哪些词或者句子进行形容，强化词语和句子的正确使用。比如，对小麻雀，我们还可以这样来写：它，羽毛棕灰色，尾巴细长、浅褐色，圆圆的小眼珠在阳光下闪着光。这样从外形的角度写出了小麻雀的具体特征，句式简短，句意明了。再看仿写段落。段落仿写需要根据该段的句子结构和前后内容来完成，不能任意发挥，否则，写出来的内容不能符合文章的整体思路和要求。举个例子《富饶的西沙群岛》开头总体交代西沙群岛是一个风景优美，物产丰富的地方，然后课文从海水、海底、物产、鱼群等方面具体交代，特别是写鱼群，多角度描写。我们可以根据第4段进行仿写，想一想，海里除了鱼群还有哪些生物？比如有水母、海龟等。那我们就可以仿照这一段的句式，采用拟人或比喻的修辞描述他们的活动。比如写海龟，海龟是大海的常客，碧波荡漾处，常见它们滑动着笨拙的手臂，缓慢中带着从容。阳光照射下的甲壳泛着幽暗色的光泽，就像是一块被海水打磨了千年的玉。段落仿写既鉴赏了段落，又夯实了写作的基础，促进了写作能力的提升。最后看仿写篇章。仿写篇章是指对整篇文章进行仿写，重点学会对文章结构的仿写。通过学习文本作品，体会这些作品对写作的指导意义，并将篇章结构运用到我们的写作中去，提高写作的能力。比如《美丽的小兴安岭》这篇文章采用总分总的结构，讲述了小兴安岭的四季美景和丰富物产，表达出作者对祖国大好河山的热爱之情。在具体叙述四季之景的时候，作者又是按照时间顺序，重点描述了一年四季的美丽景色，其语句的逻辑性特别强。我们学完这篇文章之后，可以仿照该文的整体思路以及时间顺序进行一次游记叙写或场景描写，既可以很好地巩固所学的文本知识，又能够完善和充实自己的文章，逐步提升自身的写作水平。</w:t>
      </w:r>
    </w:p>
    <w:p w14:paraId="0D677F09">
      <w:pPr>
        <w:ind w:firstLine="562" w:firstLineChars="200"/>
        <w:rPr>
          <w:rFonts w:ascii="仿宋" w:hAnsi="仿宋" w:eastAsia="仿宋"/>
          <w:b/>
          <w:bCs/>
          <w:sz w:val="28"/>
          <w:szCs w:val="28"/>
        </w:rPr>
      </w:pPr>
      <w:r>
        <w:rPr>
          <w:rFonts w:hint="eastAsia" w:ascii="仿宋" w:hAnsi="仿宋" w:eastAsia="仿宋"/>
          <w:b/>
          <w:bCs/>
          <w:sz w:val="28"/>
          <w:szCs w:val="28"/>
        </w:rPr>
        <w:t>（二）利用文本，进行补写</w:t>
      </w:r>
    </w:p>
    <w:p w14:paraId="121D9820">
      <w:pPr>
        <w:ind w:firstLine="560" w:firstLineChars="200"/>
        <w:rPr>
          <w:rFonts w:ascii="仿宋" w:hAnsi="仿宋" w:eastAsia="仿宋"/>
          <w:sz w:val="28"/>
          <w:szCs w:val="28"/>
        </w:rPr>
      </w:pPr>
      <w:r>
        <w:rPr>
          <w:rFonts w:hint="eastAsia" w:ascii="仿宋" w:hAnsi="仿宋" w:eastAsia="仿宋"/>
          <w:sz w:val="28"/>
          <w:szCs w:val="28"/>
        </w:rPr>
        <w:t>利用文本补写就是指对文本中的内容进行恰当合理的补白。在我们所学的课文当中有很多地方都可以进行补白。一般来说，我们可以根据文本内容从这几个方面进行补白：一是对情节进行补白。情节补白是指对文本中的故事情节作适当的添加，使故事情节更具体更详细。情节的补白往往起到深化课文内容和锻炼写作能力的双重作用。举个例子，《两小儿辩日》一文短小精悍，充满哲理和趣味。两小儿辩论的话题是太阳在不同时间距离人的远近差别。两人的辩解各有道理。因为看事物的角度不同，判断标准不一样，因此得出的结论也截然不同。从而让满腹经纶的孔子也不能判断谁是谁非，谁对谁错。语言的描写深刻反映出两小儿独立思考、大胆质疑、善于观察的人物形象。从两小儿的对话当中，我们可以学到很多做人的道理。而对于孔子的人物形象，文中就是一句带过——孔子不能决。因此，我可以根据文本内容，对孔子的形象加以补白。从语言、动作、心理、神态等多个角度进行补白，适当的添加，可以让读者看到更全面的孔子，同时也告诉人们一个道理——金无足赤人无完人；活到老学到老。二是对结尾进行补白。教材当中有些课文，虽然故事已经讲述完毕，但文末的结尾却是意犹未尽，给人以一种意境深远的感觉。针对这样的文本，我们就可以用补写的形式对结尾进行补白，让结尾更有力，更有意义。举个例子，《穷人》这篇文章歌颂一群心地善良的人，同时也告诉人们简单的道理：多做善事，好人有好报。对于文中的桑娜、渔夫、西蒙等因为他们的善良，理应有个好的结局，对那些恶人就不能有好的下场，通过善恶分明的结局，我们应该从中懂得做人的道理。对于文末的结尾我们可以发挥想象，进行适当的补写，给人物安排相应的结局。例如对于七个孩子的结局，我们可以这样补写：孩子们接受教育后，先后走出渔村，实现了西蒙未能实现的愿望，从而改变了整个家庭的命运。三是利用文中的插图进行补写。我们所使用的课本上有很多插图，图片精美，内容生动直观。插图起到对文本内容补充的作用，可以更好的引导我们对文本的解读。我们应该充分利用文本中的插图，使之发挥价值的最大化。插图补白就是插图运用的最直接表现，我们可以结合插图，发挥自己的想象，让文本中的静态画面动起来。举个例子，《景阳冈》一文中有两幅插图，开头的一幅图片上主要展现的是雾气缭绕中的一棵松树，还有一副插图呈现的是武松跟老虎决斗时的画面。对于这两幅图，我们在补白时，可以结合文本内容，运用想象展现具体的画面。第一幅图：太阳渐渐下山，山中也逐渐的安静下来，一声鸟鸣声从上空划过。眼前的一棵粗壮的老松树出现在武松的视野里，松树枝干粗壮，树身有些倾斜，松树周边雾气升腾，大有来势汹汹之情状。这是一段写景的补白，这段写景为武松打虎渲染了一种紧张的氛围，强化了文章的艺术效果。当然我们也可以对第二幅图进行补白，但是不能抄袭原文，而是根据原文情节进行合理的想象，使插图发挥应有的价值。</w:t>
      </w:r>
    </w:p>
    <w:p w14:paraId="5C4224C2">
      <w:pPr>
        <w:ind w:firstLine="562" w:firstLineChars="200"/>
        <w:rPr>
          <w:rFonts w:ascii="仿宋" w:hAnsi="仿宋" w:eastAsia="仿宋"/>
          <w:b/>
          <w:bCs/>
          <w:sz w:val="28"/>
          <w:szCs w:val="28"/>
        </w:rPr>
      </w:pPr>
      <w:r>
        <w:rPr>
          <w:rFonts w:hint="eastAsia" w:ascii="仿宋" w:hAnsi="仿宋" w:eastAsia="仿宋"/>
          <w:b/>
          <w:bCs/>
          <w:sz w:val="28"/>
          <w:szCs w:val="28"/>
        </w:rPr>
        <w:t>（三）依据文本，进行续写</w:t>
      </w:r>
    </w:p>
    <w:p w14:paraId="22AE691E">
      <w:pPr>
        <w:ind w:firstLine="840" w:firstLineChars="300"/>
        <w:rPr>
          <w:rFonts w:ascii="仿宋" w:hAnsi="仿宋" w:eastAsia="仿宋"/>
          <w:sz w:val="28"/>
          <w:szCs w:val="28"/>
        </w:rPr>
      </w:pPr>
      <w:r>
        <w:rPr>
          <w:rFonts w:hint="eastAsia" w:ascii="仿宋" w:hAnsi="仿宋" w:eastAsia="仿宋"/>
          <w:sz w:val="28"/>
          <w:szCs w:val="28"/>
        </w:rPr>
        <w:t>文章续写是指在原文的基础上，沿着原文的思路，运用适当的想象，合理写出的文章。续写通常情况下都是在文章的结尾处加以运用，可以为文章的某一个片段进行续写，也可以对整篇文章进行续写。对写作而言，进行整篇文章续写是最切合的锻炼。我们可以在学完一篇文章之后，在文末结尾处根据对原文内容的解读，从主题、结构、思路等方面完成相应的续写。比如，学完《守株待兔》这篇寓言故事之后，我们懂得了成功不可以抱有侥幸，只能通过自己的双手才可获取的道理，即勤劳比运气更重要。在文末可以从这些角度加以续写：农夫醒悟之后改变自己，努力劳作；农夫想出新办法；邻居劝醒农夫等。这样续写既保留了原有的寓意，锻炼了我们的想象能力。</w:t>
      </w:r>
    </w:p>
    <w:p w14:paraId="187E73E7">
      <w:pPr>
        <w:ind w:firstLine="562" w:firstLineChars="200"/>
        <w:rPr>
          <w:rFonts w:ascii="仿宋" w:hAnsi="仿宋" w:eastAsia="仿宋"/>
          <w:b/>
          <w:bCs/>
          <w:sz w:val="28"/>
          <w:szCs w:val="28"/>
        </w:rPr>
      </w:pPr>
      <w:r>
        <w:rPr>
          <w:rFonts w:hint="eastAsia" w:ascii="仿宋" w:hAnsi="仿宋" w:eastAsia="仿宋"/>
          <w:b/>
          <w:bCs/>
          <w:sz w:val="28"/>
          <w:szCs w:val="28"/>
        </w:rPr>
        <w:t>二、实战演练</w:t>
      </w:r>
    </w:p>
    <w:p w14:paraId="2F6DEDBD">
      <w:pPr>
        <w:ind w:firstLine="560" w:firstLineChars="200"/>
        <w:rPr>
          <w:rFonts w:ascii="仿宋" w:hAnsi="仿宋" w:eastAsia="仿宋"/>
          <w:sz w:val="28"/>
          <w:szCs w:val="28"/>
        </w:rPr>
      </w:pPr>
      <w:r>
        <w:rPr>
          <w:rFonts w:hint="eastAsia" w:ascii="仿宋" w:hAnsi="仿宋" w:eastAsia="仿宋"/>
          <w:sz w:val="28"/>
          <w:szCs w:val="28"/>
        </w:rPr>
        <w:t>文题：对《守株待兔》进行续写</w:t>
      </w:r>
    </w:p>
    <w:p w14:paraId="597D0FBA">
      <w:pPr>
        <w:ind w:firstLine="560" w:firstLineChars="200"/>
        <w:rPr>
          <w:rFonts w:ascii="仿宋" w:hAnsi="仿宋" w:eastAsia="仿宋"/>
          <w:sz w:val="28"/>
          <w:szCs w:val="28"/>
        </w:rPr>
      </w:pPr>
      <w:r>
        <w:rPr>
          <w:rFonts w:hint="eastAsia" w:ascii="仿宋" w:hAnsi="仿宋" w:eastAsia="仿宋"/>
          <w:sz w:val="28"/>
          <w:szCs w:val="28"/>
        </w:rPr>
        <w:t>思路点拨：运用人物描写的方法表现人物形象；运用合理的想象，使文章更符合人们的认知。</w:t>
      </w:r>
    </w:p>
    <w:p w14:paraId="69931667">
      <w:pPr>
        <w:ind w:firstLine="560" w:firstLineChars="200"/>
        <w:rPr>
          <w:rFonts w:ascii="仿宋" w:hAnsi="仿宋" w:eastAsia="仿宋"/>
          <w:sz w:val="28"/>
          <w:szCs w:val="28"/>
        </w:rPr>
      </w:pPr>
      <w:r>
        <w:rPr>
          <w:rFonts w:hint="eastAsia" w:ascii="仿宋" w:hAnsi="仿宋" w:eastAsia="仿宋"/>
          <w:sz w:val="28"/>
          <w:szCs w:val="28"/>
        </w:rPr>
        <w:t>佳作展示：</w:t>
      </w:r>
    </w:p>
    <w:p w14:paraId="49F048DB">
      <w:pPr>
        <w:ind w:firstLine="560" w:firstLineChars="200"/>
        <w:rPr>
          <w:rFonts w:ascii="仿宋" w:hAnsi="仿宋" w:eastAsia="仿宋"/>
          <w:sz w:val="28"/>
          <w:szCs w:val="28"/>
        </w:rPr>
      </w:pPr>
      <w:r>
        <w:rPr>
          <w:rFonts w:hint="eastAsia" w:ascii="仿宋" w:hAnsi="仿宋" w:eastAsia="仿宋"/>
          <w:sz w:val="28"/>
          <w:szCs w:val="28"/>
        </w:rPr>
        <w:t>自从捡到一只撞死在树桩上的兔子之后，那个农夫就再也不去种地了，他就天天坐在树桩旁，等着奇迹的再次出现。</w:t>
      </w:r>
    </w:p>
    <w:p w14:paraId="691EEFBE">
      <w:pPr>
        <w:ind w:firstLine="560" w:firstLineChars="200"/>
        <w:rPr>
          <w:rFonts w:ascii="仿宋" w:hAnsi="仿宋" w:eastAsia="仿宋"/>
          <w:sz w:val="28"/>
          <w:szCs w:val="28"/>
        </w:rPr>
      </w:pPr>
      <w:r>
        <w:rPr>
          <w:rFonts w:hint="eastAsia" w:ascii="仿宋" w:hAnsi="仿宋" w:eastAsia="仿宋"/>
          <w:sz w:val="28"/>
          <w:szCs w:val="28"/>
        </w:rPr>
        <w:t>周围的邻居们都劝他说：“别等了，不会再有第二次了，赶紧去种地吧，你看看你家的地头里，草都长到人把高了。”农夫不听，仍坚信自己的想法。</w:t>
      </w:r>
    </w:p>
    <w:p w14:paraId="2E05F687">
      <w:pPr>
        <w:ind w:firstLine="560" w:firstLineChars="200"/>
        <w:rPr>
          <w:rFonts w:ascii="仿宋" w:hAnsi="仿宋" w:eastAsia="仿宋"/>
          <w:sz w:val="28"/>
          <w:szCs w:val="28"/>
        </w:rPr>
      </w:pPr>
      <w:r>
        <w:rPr>
          <w:rFonts w:hint="eastAsia" w:ascii="仿宋" w:hAnsi="仿宋" w:eastAsia="仿宋"/>
          <w:sz w:val="28"/>
          <w:szCs w:val="28"/>
        </w:rPr>
        <w:t>一天下午，当他正打算离开那里时，突然看到一只兔子从树林里飞快的窜出。农夫紧盯着眼前的这幕景象，屏住呼吸。可是事与愿违，那兔子在接近树桩时却灵活的转动身子，拐了个弯，从树桩旁边跑了。</w:t>
      </w:r>
    </w:p>
    <w:p w14:paraId="15235D91">
      <w:pPr>
        <w:ind w:firstLine="560" w:firstLineChars="200"/>
        <w:rPr>
          <w:rFonts w:ascii="仿宋" w:hAnsi="仿宋" w:eastAsia="仿宋"/>
          <w:sz w:val="28"/>
          <w:szCs w:val="28"/>
        </w:rPr>
      </w:pPr>
      <w:r>
        <w:rPr>
          <w:rFonts w:hint="eastAsia" w:ascii="仿宋" w:hAnsi="仿宋" w:eastAsia="仿宋"/>
          <w:sz w:val="28"/>
          <w:szCs w:val="28"/>
        </w:rPr>
        <w:t>“哎！果真是这样，”农夫叹息道：“看来机会只会一次，我还是靠自己的双手去改变自身吧”。</w:t>
      </w:r>
    </w:p>
    <w:p w14:paraId="0D6E8B5D">
      <w:pPr>
        <w:ind w:firstLine="560" w:firstLineChars="200"/>
        <w:rPr>
          <w:rFonts w:ascii="仿宋" w:hAnsi="仿宋" w:eastAsia="仿宋"/>
          <w:sz w:val="28"/>
          <w:szCs w:val="28"/>
        </w:rPr>
      </w:pPr>
      <w:r>
        <w:rPr>
          <w:rFonts w:hint="eastAsia" w:ascii="仿宋" w:hAnsi="仿宋" w:eastAsia="仿宋"/>
          <w:sz w:val="28"/>
          <w:szCs w:val="28"/>
        </w:rPr>
        <w:t>于是，农夫挺直了腰板，朝着自家的方向走去。沐浴着天边的晚霞，农夫的脚步也越发的坚定，这是一幅涅槃重生前的最美画面。</w:t>
      </w:r>
    </w:p>
    <w:p w14:paraId="74B9B4FF">
      <w:pPr>
        <w:numPr>
          <w:ilvl w:val="0"/>
          <w:numId w:val="1"/>
        </w:numPr>
        <w:ind w:firstLine="562" w:firstLineChars="200"/>
        <w:rPr>
          <w:rFonts w:ascii="仿宋" w:hAnsi="仿宋" w:eastAsia="仿宋"/>
          <w:b/>
          <w:bCs/>
          <w:sz w:val="28"/>
          <w:szCs w:val="28"/>
        </w:rPr>
      </w:pPr>
      <w:r>
        <w:rPr>
          <w:rFonts w:hint="eastAsia" w:ascii="仿宋" w:hAnsi="仿宋" w:eastAsia="仿宋"/>
          <w:b/>
          <w:bCs/>
          <w:sz w:val="28"/>
          <w:szCs w:val="28"/>
        </w:rPr>
        <w:t>范文点评</w:t>
      </w:r>
    </w:p>
    <w:p w14:paraId="6F2B1FD0">
      <w:pPr>
        <w:ind w:firstLine="560" w:firstLineChars="200"/>
        <w:rPr>
          <w:rFonts w:ascii="仿宋" w:hAnsi="仿宋" w:eastAsia="仿宋"/>
          <w:sz w:val="28"/>
          <w:szCs w:val="28"/>
        </w:rPr>
      </w:pPr>
      <w:r>
        <w:rPr>
          <w:rFonts w:hint="eastAsia" w:ascii="仿宋" w:hAnsi="仿宋" w:eastAsia="仿宋"/>
          <w:sz w:val="28"/>
          <w:szCs w:val="28"/>
        </w:rPr>
        <w:t>这是根据《守株待兔》原文内容进行的续写，文章基于原文，又高于原文。全文通过农夫综合多种信息，最终改变了原来想法的故事，告诉人们，侥幸要不得，勤劳踏实地做事才是根本。文章想象合理，叙事流畅，结构完整，是一篇值得学习的续写文。</w:t>
      </w:r>
    </w:p>
    <w:p w14:paraId="2595CE86">
      <w:pPr>
        <w:ind w:firstLine="562" w:firstLineChars="200"/>
        <w:rPr>
          <w:rFonts w:ascii="仿宋" w:hAnsi="仿宋" w:eastAsia="仿宋"/>
          <w:b/>
          <w:bCs/>
          <w:sz w:val="28"/>
          <w:szCs w:val="28"/>
        </w:rPr>
      </w:pPr>
      <w:r>
        <w:rPr>
          <w:rFonts w:hint="eastAsia" w:ascii="仿宋" w:hAnsi="仿宋" w:eastAsia="仿宋"/>
          <w:b/>
          <w:bCs/>
          <w:sz w:val="28"/>
          <w:szCs w:val="28"/>
        </w:rPr>
        <w:t>结束语：</w:t>
      </w:r>
    </w:p>
    <w:p w14:paraId="3DD1D4E1">
      <w:pPr>
        <w:ind w:firstLine="560" w:firstLineChars="200"/>
        <w:rPr>
          <w:rFonts w:ascii="仿宋" w:hAnsi="仿宋" w:eastAsia="仿宋"/>
          <w:sz w:val="28"/>
          <w:szCs w:val="28"/>
        </w:rPr>
      </w:pPr>
      <w:r>
        <w:rPr>
          <w:rFonts w:hint="eastAsia" w:ascii="仿宋" w:hAnsi="仿宋" w:eastAsia="仿宋"/>
          <w:sz w:val="28"/>
          <w:szCs w:val="28"/>
        </w:rPr>
        <w:t>“以读促写”是阅读和写作的最佳组合。对我们写作来说，“读”是基础，“写”是目的，只有把读和写有机的结合起来，二者才会相得益彰。因此，对于“以读促写”这种写作训练形式，我们要熟练掌握并进行实际的运用，让我们在“以读促写”中增长才智，提高写作的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7B8FB"/>
    <w:multiLevelType w:val="singleLevel"/>
    <w:tmpl w:val="91E7B8F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971B5D"/>
    <w:rsid w:val="000822E9"/>
    <w:rsid w:val="004C7FCB"/>
    <w:rsid w:val="005C6F70"/>
    <w:rsid w:val="00CE7349"/>
    <w:rsid w:val="0CAC2EBB"/>
    <w:rsid w:val="128A4488"/>
    <w:rsid w:val="25B217C9"/>
    <w:rsid w:val="3E27160F"/>
    <w:rsid w:val="43B00D69"/>
    <w:rsid w:val="4DF4434E"/>
    <w:rsid w:val="67F23DF1"/>
    <w:rsid w:val="6C971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3533</Words>
  <Characters>3543</Characters>
  <Lines>53</Lines>
  <Paragraphs>23</Paragraphs>
  <TotalTime>5</TotalTime>
  <ScaleCrop>false</ScaleCrop>
  <LinksUpToDate>false</LinksUpToDate>
  <CharactersWithSpaces>3545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2025-06-02T07:21:00Z</dcterms:created>
  <dc:creator>李义祥</dc:creator>
  <cp:lastModifiedBy>柳小九</cp:lastModifiedBy>
  <dcterms:modified xsi:type="dcterms:W3CDTF">2025-09-07T12:14:46Z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71A437259360470199A3B7DE168CCADB_11</vt:lpwstr>
  </property>
  <property fmtid="{D5CDD505-2E9C-101B-9397-08002B2CF9AE}" pid="4" name="KSOTemplateDocerSaveRecord">
    <vt:lpwstr>eyJoZGlkIjoiMzU1ZDJkZDMwMjE4NjFlNDVkODAwMmE3M2UyZTgzYzEiLCJ1c2VySWQiOiIzMzgwNDg3MzIifQ==</vt:lpwstr>
  </property>
</Properties>
</file>