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大五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bookmarkStart w:id="0" w:name="_GoBack"/>
      <w:bookmarkEnd w:id="0"/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0632F2B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又多彩，三项特色活动让孩子们收获满满。午餐时刻，三鲜烩面与牛骨罗宋汤带来双重美味，劲道面条裹着海鲜清甜，醇厚罗宋汤满是蔬果与牛骨的鲜香，孩子们或吸溜烩面，或搭配汤汁，在满足的用餐氛围中积蓄能量。​</w:t>
      </w:r>
    </w:p>
    <w:p w14:paraId="1EF595A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户外活动在跑道区展开趣味挑战，孩子们灵活穿越彩色拱门，再手推小车往返终点与起点，奔跑中满是欢笑声，既锻炼了肢体协调性，又体验了运动的快乐。​</w:t>
      </w:r>
    </w:p>
    <w:p w14:paraId="1D5A178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集体活动里，大家围绕 “共建美好班级” 共同制定班级公约，积极分享规则想法，随后分组将 “爱护物品”“友好相处” 等公约绘制成生动画面，在交流与创作中增强了对班级规则的认同，也提升了合作与表达能力。</w:t>
      </w:r>
    </w:p>
    <w:p w14:paraId="72CE2F9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今天来园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34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，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人请假。</w:t>
      </w:r>
    </w:p>
    <w:p w14:paraId="4059944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自主活动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41E4EEE2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自主活动时，孩子们化身 “小小生活管家”，有序完成晨间任务。先整理水杯，他们擦去杯身水渍，按名字贴将水杯整齐放进杯架，动作认真熟练。​</w:t>
      </w:r>
    </w:p>
    <w:p w14:paraId="261495C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接着到签到区，拿起彩笔一笔一划写名字，虽笔触稚嫩却格外专注；还会观察窗外，画太阳或云朵记录天气，再对照日历填日期与星期。​</w:t>
      </w:r>
    </w:p>
    <w:p w14:paraId="2B1F5A4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最后吃点心，孩子们自主取松软的小蛋糕和温热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牛奶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，回座位小口品尝。全程无需老师多提醒，孩子们用行动展现自理能力，在独立操作中开启元气一天。。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0265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168CC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" name="图片 1" descr="C:/Users/Administrator/Desktop/IMG20250903075641.jpgIMG2025090307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20250903075641.jpgIMG202509030756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73BD7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66675</wp:posOffset>
                  </wp:positionV>
                  <wp:extent cx="2415540" cy="1811655"/>
                  <wp:effectExtent l="0" t="0" r="7620" b="1905"/>
                  <wp:wrapNone/>
                  <wp:docPr id="2" name="图片 2" descr="C:/Users/Administrator/Desktop/IMG20250903075608.jpgIMG2025090307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20250903075608.jpgIMG202509030756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F0B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61166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今天我们早早的来的到了户外场地，由于刚刚下过雨，天气还算凉快。</w:t>
            </w:r>
          </w:p>
        </w:tc>
        <w:tc>
          <w:tcPr>
            <w:tcW w:w="4310" w:type="dxa"/>
          </w:tcPr>
          <w:p w14:paraId="42BAC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我们今天在跑道区游戏，我们和器械进行游戏。</w:t>
            </w:r>
          </w:p>
        </w:tc>
      </w:tr>
      <w:tr w14:paraId="4264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3C5F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3" name="图片 3" descr="C:/Users/Administrator/Desktop/IMG20250903075753.jpgIMG2025090307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IMG20250903075753.jpgIMG202509030757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7663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80C0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65EC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AB4A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D10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EB5F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998E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BF00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4F466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97790</wp:posOffset>
                  </wp:positionV>
                  <wp:extent cx="2531745" cy="1900555"/>
                  <wp:effectExtent l="0" t="0" r="13335" b="4445"/>
                  <wp:wrapNone/>
                  <wp:docPr id="4" name="图片 1" descr="C:/Users/Administrator/Desktop/IMG20250903075833.jpgIMG2025090307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/Users/Administrator/Desktop/IMG20250903075833.jpgIMG202509030758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FC3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4310" w:type="dxa"/>
          </w:tcPr>
          <w:p w14:paraId="22E99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需要我们首先弯腰通过一个拱门，然后推着小车前进。</w:t>
            </w:r>
          </w:p>
        </w:tc>
        <w:tc>
          <w:tcPr>
            <w:tcW w:w="4310" w:type="dxa"/>
          </w:tcPr>
          <w:p w14:paraId="3B0F7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最后在推着小车回到拱门前，再返回起点。</w:t>
            </w:r>
          </w:p>
        </w:tc>
      </w:tr>
    </w:tbl>
    <w:p w14:paraId="7E9A436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DDB5F6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1D1BFE2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户外活动的滑滑梯区格外热闹。孩子们兴奋地奔向设施，有的手脚并用地爬攀爬网，小手紧紧抓网，小脸憋得通红却满脸笑意；爬上平台后，又迫不及待坐进旋转滑道，“咻” 地一下顺着弯道滑下，风掠过耳边时，欢快的笑声传遍操场。​</w:t>
      </w:r>
    </w:p>
    <w:p w14:paraId="7D46532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有的孩子会反复体验，先爬网再滑滑道，乐此不疲；还有的会在滑梯下互相等候，分享玩耍的快乐。整个滑滑梯区满是活力，孩子们在运动中尽情释放天性，享受户外时光。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4FF4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83D7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IMG20250903091354.jpgIMG2025090309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IMG20250903091354.jpgIMG202509030913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7E4B5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66675</wp:posOffset>
                  </wp:positionV>
                  <wp:extent cx="2415540" cy="1811655"/>
                  <wp:effectExtent l="0" t="0" r="7620" b="1905"/>
                  <wp:wrapNone/>
                  <wp:docPr id="21" name="图片 21" descr="C:/Users/Administrator/Desktop/IMG20250903091126.jpgIMG2025090309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20250903091126.jpgIMG202509030911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E61A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4DD5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今天我们早早的来的到了户外场地，由于刚刚下过雨，天气还算凉快。</w:t>
            </w:r>
          </w:p>
        </w:tc>
        <w:tc>
          <w:tcPr>
            <w:tcW w:w="4310" w:type="dxa"/>
          </w:tcPr>
          <w:p w14:paraId="18AEA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我们今天在跑道区游戏，我们和器械进行游戏。</w:t>
            </w:r>
          </w:p>
        </w:tc>
      </w:tr>
      <w:tr w14:paraId="27E56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5DC0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22" name="图片 22" descr="C:/Users/Administrator/Desktop/IMG20250903091000.jpgIMG2025090309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20250903091000.jpgIMG20250903091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F30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29A3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4956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DB31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106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DA1D9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142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5208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BB81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97790</wp:posOffset>
                  </wp:positionV>
                  <wp:extent cx="2531745" cy="1900555"/>
                  <wp:effectExtent l="0" t="0" r="13335" b="4445"/>
                  <wp:wrapNone/>
                  <wp:docPr id="23" name="图片 1" descr="C:/Users/Administrator/Desktop/IMG20250903091429.jpgIMG2025090309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Administrator/Desktop/IMG20250903091429.jpgIMG202509030914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182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4310" w:type="dxa"/>
          </w:tcPr>
          <w:p w14:paraId="728CAB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需要我们首先弯腰通过一个拱门，然后推着小车前进。</w:t>
            </w:r>
          </w:p>
        </w:tc>
        <w:tc>
          <w:tcPr>
            <w:tcW w:w="4310" w:type="dxa"/>
          </w:tcPr>
          <w:p w14:paraId="5D414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最后在推着小车回到拱门前，再返回起点。</w:t>
            </w:r>
          </w:p>
        </w:tc>
      </w:tr>
    </w:tbl>
    <w:p w14:paraId="54C9F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544F1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56F0A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cs="宋体"/>
          <w:b/>
          <w:bCs/>
          <w:sz w:val="32"/>
          <w:szCs w:val="24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6E1730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9月3日上午，我们大班幼儿集中在音体室，一同观看了纪念中国人民抗日战争暨世界反法西斯战争胜利 80 周年阅兵大活动。</w:t>
      </w:r>
    </w:p>
    <w:p w14:paraId="22DF4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孩子们坐在椅子上，眼睛紧紧盯着大屏幕。当看到整齐的徒步方队迈着有力的步伐走过天安门广场时，大家都被深深震撼，有的小朋友还情不自禁地模仿起军人的敬礼姿势。看到先进的装备方队和空中梯队依次亮相，孩子们更是兴奋不已，纷纷发出惊叹声。这次观看阅兵活动，让大班幼儿直观地感受到了祖国的强大和军人的风采，在他们小小的心中种下了爱国的种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8309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21FCD4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67310</wp:posOffset>
                  </wp:positionV>
                  <wp:extent cx="2468880" cy="1852295"/>
                  <wp:effectExtent l="0" t="0" r="0" b="6985"/>
                  <wp:wrapNone/>
                  <wp:docPr id="11" name="图片 11" descr="C:/Users/Administrator/Desktop/wx_camera_1756863213030.jpgwx_camera_175686321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wx_camera_1756863213030.jpgwx_camera_17568632130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2513" r="12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63283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33655</wp:posOffset>
                  </wp:positionV>
                  <wp:extent cx="2459355" cy="1845310"/>
                  <wp:effectExtent l="0" t="0" r="9525" b="13970"/>
                  <wp:wrapNone/>
                  <wp:docPr id="15" name="图片 15" descr="C:/Users/Administrator/Desktop/IMG20250903100334.jpgIMG20250903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20250903100334.jpgIMG202509031003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C2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52D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我们和万老师一起讨论了班级中的公共约定，涉及的集体活动，游戏活动等。</w:t>
            </w:r>
          </w:p>
        </w:tc>
        <w:tc>
          <w:tcPr>
            <w:tcW w:w="4511" w:type="dxa"/>
          </w:tcPr>
          <w:p w14:paraId="63DC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讨论好了后，我们每一组都承担了一项公约的绘画表征任务。</w:t>
            </w:r>
          </w:p>
        </w:tc>
      </w:tr>
      <w:tr w14:paraId="4EE51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D9DA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58420</wp:posOffset>
                  </wp:positionV>
                  <wp:extent cx="2411095" cy="1808480"/>
                  <wp:effectExtent l="0" t="0" r="12065" b="5080"/>
                  <wp:wrapNone/>
                  <wp:docPr id="13" name="图片 1" descr="C:/Users/Administrator/Desktop/IMG20250903100327.jpgIMG20250903100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Administrator/Desktop/IMG20250903100327.jpgIMG202509031003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2C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4D64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715A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832B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2DEA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9E01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8E85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026B2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6EB90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51435</wp:posOffset>
                  </wp:positionV>
                  <wp:extent cx="2411095" cy="1808480"/>
                  <wp:effectExtent l="0" t="0" r="12065" b="5080"/>
                  <wp:wrapNone/>
                  <wp:docPr id="24" name="图片 1" descr="C:/Users/Administrator/Desktop/IMG20250903100302.jpgIMG20250903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/Users/Administrator/Desktop/IMG20250903100302.jpgIMG202509031003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C81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4668" w:type="dxa"/>
          </w:tcPr>
          <w:p w14:paraId="2CB72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看我们画的是什么？画好后我们还需要给人物场景涂色。</w:t>
            </w:r>
          </w:p>
        </w:tc>
        <w:tc>
          <w:tcPr>
            <w:tcW w:w="4511" w:type="dxa"/>
          </w:tcPr>
          <w:p w14:paraId="3A1C71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我们画的可认真了，因为画的好的小朋友可以得到五角星贴花哦！</w:t>
            </w:r>
          </w:p>
        </w:tc>
      </w:tr>
    </w:tbl>
    <w:p w14:paraId="5ABD49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EC90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区域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1CADA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区域游戏时间一到，孩子们先围坐在一起，拿起画笔和纸，认真制定自己的游戏计划 —— 有的写下 “先去科探区玩放大镜”，有的画下 “美工区做小花”，用简单的文字或图画，清晰规划出自己的游戏路线，充满自主意识。​</w:t>
      </w:r>
    </w:p>
    <w:p w14:paraId="7F6B8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随后，大家奔向心仪的区域：益智区里，孩子们专注地拼搭拼图、摆弄数字积木，在思考中锻炼逻辑思维；科探区中，有人用放大镜观察树叶纹理，有人尝试连接电路小零件，好奇地探索自然与科学的奥秘；美工区格外热闹，孩子们蘸取颜料创作画作、用黏土捏出可爱造型，将创意变成一个个生动作品；图书区则安静温馨，小朋友们捧着绘本，或独自翻看，或轻声和同伴分享故事，沉浸在阅读的世界里。每个区域都充满活力，孩子们在自主选择与探索中，收获知识与快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08C9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780E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8" name="图片 8" descr="C:/Users/Administrator/Desktop/IMG20250903080139.jpgIMG2025090308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20250903080139.jpgIMG202509030801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3AA1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12" name="图片 12" descr="C:/Users/Administrator/Desktop/IMG20250903083222.jpgIMG2025090308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20250903083222.jpgIMG202509030832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61B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7F7DD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今天居然是吃面条哦，我们都很喜欢吃幼儿园的面条。</w:t>
            </w:r>
          </w:p>
        </w:tc>
        <w:tc>
          <w:tcPr>
            <w:tcW w:w="4310" w:type="dxa"/>
          </w:tcPr>
          <w:p w14:paraId="6F314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我们一组有的小朋友都吃两碗呢。实在太香了。</w:t>
            </w:r>
          </w:p>
        </w:tc>
      </w:tr>
      <w:tr w14:paraId="2E608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8139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76835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IMG20250903083237.jpgIMG2025090308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20250903083237.jpgIMG202509030832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781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86FD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DC8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37E3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74A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B055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9B70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84FF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32A92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IMG20250903083307.jpgIMG2025090308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20250903083307.jpgIMG202509030833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832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62289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看我们吃的碗底一根面条都没有了，今天的汤闻着也很香。</w:t>
            </w:r>
          </w:p>
        </w:tc>
        <w:tc>
          <w:tcPr>
            <w:tcW w:w="4310" w:type="dxa"/>
          </w:tcPr>
          <w:p w14:paraId="3E29D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我要大口吃了，不然面条冷了就不香了，看我多大一口。</w:t>
            </w:r>
          </w:p>
        </w:tc>
      </w:tr>
    </w:tbl>
    <w:p w14:paraId="6D65E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10FC058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44" w:beforeAutospacing="0" w:after="0" w:afterAutospacing="0"/>
        <w:ind w:left="0" w:right="0" w:firstLine="480" w:firstLineChars="200"/>
        <w:jc w:val="left"/>
        <w:rPr>
          <w:rFonts w:hint="eastAsia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  <w:t>午餐时分，食堂飘来诱人香气。黄金饭颗粒分明，糯米混着南瓜蒸熟，泛着金黄光泽，入口软糯香甜，满是南瓜的清甜；三鲜虾滑烩炒苋菜色彩鲜亮，Q 弹的虾滑裹着酱汁，搭配脆嫩的苋菜，鲜咸入味，一口下去满是海鲜与蔬菜的交融；裙带菜鸡蛋汤汤色清亮，裙带菜软嫩，鸡蛋花轻盈，喝上一口，鲜爽又暖胃。​</w:t>
      </w:r>
    </w:p>
    <w:p w14:paraId="5D17FB3E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44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1C1F23"/>
          <w:spacing w:val="0"/>
          <w:sz w:val="24"/>
          <w:szCs w:val="24"/>
        </w:rPr>
      </w:pPr>
      <w:r>
        <w:rPr>
          <w:rFonts w:hint="eastAsia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  <w:t>孩子们端着餐盘，先舀一勺黄金饭，再夹起虾滑和苋菜，搭配着热汤，吃得格外香甜。满足的笑意挂在脸上，在营养美味的午餐中，为下午的活动积蓄满满能量</w:t>
      </w:r>
      <w:r>
        <w:rPr>
          <w:rFonts w:hint="eastAsia" w:ascii="宋体" w:hAnsi="宋体" w:eastAsia="宋体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  <w:t>。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QQ图片20250903121927(19).jpegQQ图片20250903121927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QQ图片20250903121927(19).jpegQQ图片20250903121927(19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QQ图片20250903121927(4).jpegQQ图片20250903121927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QQ图片20250903121927(4).jpegQQ图片20250903121927(4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今天居然是吃面条哦，我们都很喜欢吃幼儿园的面条。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我们一组有的小朋友都吃两碗呢。实在太香了。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76835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QQ图片20250903121927(2).jpegQQ图片2025090312192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QQ图片20250903121927(2).jpegQQ图片20250903121927(2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3442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55245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QQ图片20250903121927(1).jpegQQ图片202509031219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QQ图片20250903121927(1).jpegQQ图片20250903121927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看我们吃的碗底一根面条都没有了，今天的汤闻着也很香。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我要大口吃了，不然面条冷了就不香了，看我多大一口。</w:t>
            </w:r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温馨提示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05FE75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大五班来园和放学通道在西侧，请提醒家长接送的家人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 w14:paraId="55A8DC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请注意放学时间：不上延时班3:56，上延时班4:56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 w14:paraId="1B838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天气温度不太温度，请注意幼儿各项体征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8"/>
          <w:lang w:eastAsia="zh-Hans"/>
        </w:rPr>
        <w:t xml:space="preserve">- </w:t>
      </w:r>
      <w:r>
        <w:rPr>
          <w:rFonts w:hint="eastAsia" w:ascii="宋体" w:hAnsi="宋体" w:eastAsia="宋体" w:cs="宋体"/>
          <w:sz w:val="28"/>
          <w:lang w:val="en-US" w:eastAsia="zh-Hans"/>
        </w:rPr>
        <w:t>end</w:t>
      </w:r>
      <w:r>
        <w:rPr>
          <w:rFonts w:hint="eastAsia" w:ascii="宋体" w:hAnsi="宋体" w:eastAsia="宋体" w:cs="宋体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我们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一班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3C73CF9"/>
    <w:rsid w:val="06226014"/>
    <w:rsid w:val="0AF520FC"/>
    <w:rsid w:val="0DF33F6A"/>
    <w:rsid w:val="0E1267D8"/>
    <w:rsid w:val="0FDBCA7A"/>
    <w:rsid w:val="0FF26F39"/>
    <w:rsid w:val="1002239F"/>
    <w:rsid w:val="11BC62A5"/>
    <w:rsid w:val="12C31056"/>
    <w:rsid w:val="151C184E"/>
    <w:rsid w:val="15524B87"/>
    <w:rsid w:val="15BD1974"/>
    <w:rsid w:val="16B4A2FF"/>
    <w:rsid w:val="179518BE"/>
    <w:rsid w:val="18FD0EFC"/>
    <w:rsid w:val="190C5D76"/>
    <w:rsid w:val="191535BD"/>
    <w:rsid w:val="19835F6B"/>
    <w:rsid w:val="19B10934"/>
    <w:rsid w:val="1AE170F0"/>
    <w:rsid w:val="1B22075B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0500997"/>
    <w:rsid w:val="32A432EF"/>
    <w:rsid w:val="33C05D77"/>
    <w:rsid w:val="3442504B"/>
    <w:rsid w:val="369C58DE"/>
    <w:rsid w:val="36A814CC"/>
    <w:rsid w:val="37F27023"/>
    <w:rsid w:val="3A2E27F6"/>
    <w:rsid w:val="3A3F3B3D"/>
    <w:rsid w:val="3A840F8D"/>
    <w:rsid w:val="3AFF67BF"/>
    <w:rsid w:val="3F6BCAA9"/>
    <w:rsid w:val="43C5363E"/>
    <w:rsid w:val="45FF7E1B"/>
    <w:rsid w:val="49AB2AF2"/>
    <w:rsid w:val="49CE33FD"/>
    <w:rsid w:val="4BF13295"/>
    <w:rsid w:val="4E6E0739"/>
    <w:rsid w:val="4ED473C4"/>
    <w:rsid w:val="4F5A14D1"/>
    <w:rsid w:val="4F5E6318"/>
    <w:rsid w:val="531D336C"/>
    <w:rsid w:val="53B35A5D"/>
    <w:rsid w:val="53BD1BF0"/>
    <w:rsid w:val="53EB1BC8"/>
    <w:rsid w:val="57944D32"/>
    <w:rsid w:val="579A2821"/>
    <w:rsid w:val="580B7C81"/>
    <w:rsid w:val="59317A63"/>
    <w:rsid w:val="59FB3503"/>
    <w:rsid w:val="5B9F61C9"/>
    <w:rsid w:val="5BFF9D50"/>
    <w:rsid w:val="5CBF2B55"/>
    <w:rsid w:val="5DB623CB"/>
    <w:rsid w:val="5E654AED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5A8E"/>
    <w:rsid w:val="6FDAC165"/>
    <w:rsid w:val="70136EED"/>
    <w:rsid w:val="713D511E"/>
    <w:rsid w:val="714C7A73"/>
    <w:rsid w:val="71F01837"/>
    <w:rsid w:val="73365490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1576</Words>
  <Characters>1592</Characters>
  <Lines>0</Lines>
  <Paragraphs>0</Paragraphs>
  <TotalTime>17</TotalTime>
  <ScaleCrop>false</ScaleCrop>
  <LinksUpToDate>false</LinksUpToDate>
  <CharactersWithSpaces>1602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dou</cp:lastModifiedBy>
  <cp:lastPrinted>2025-05-06T04:28:00Z</cp:lastPrinted>
  <dcterms:modified xsi:type="dcterms:W3CDTF">2025-09-03T04:41:26Z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6CB5AD7662024575B78CB078B8EBABC0_13</vt:lpwstr>
  </property>
  <property fmtid="{D5CDD505-2E9C-101B-9397-08002B2CF9AE}" pid="4" name="KSOTemplateDocerSaveRecord">
    <vt:lpwstr>eyJoZGlkIjoiMWEwOWM1YzZiNjM5NjI5YjZlNDIzYTlhMDQxMzMyM2MiLCJ1c2VySWQiOiI2NTM3MjQwNTcifQ==</vt:lpwstr>
  </property>
</Properties>
</file>