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0623A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32"/>
          <w:szCs w:val="32"/>
          <w:shd w:val="clear" w:fill="FFFFFF"/>
        </w:rPr>
        <w:t>凝心聚力共研共进 深耕细作提质增效</w:t>
      </w:r>
    </w:p>
    <w:p w14:paraId="727A7AD0"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——202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—202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学年第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学期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年级数学备课组工作总结</w:t>
      </w:r>
    </w:p>
    <w:p w14:paraId="7FC7F0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本学期主要工作 </w:t>
      </w:r>
    </w:p>
    <w:p w14:paraId="2933812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深化集体备课，凝聚智慧力量 </w:t>
      </w:r>
    </w:p>
    <w:p w14:paraId="719EF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本学期严格落实每周集体备课制度，以新课标为导向，围绕教学重难点展开研讨。每次备课前，主备教师提前准备教学设计与课件，组内成员共同打磨，优化教学环节。</w:t>
      </w:r>
    </w:p>
    <w:p w14:paraId="3194D0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推进研究课活动，促进专业成长 </w:t>
      </w:r>
      <w:bookmarkStart w:id="0" w:name="_GoBack"/>
      <w:bookmarkEnd w:id="0"/>
    </w:p>
    <w:p w14:paraId="75221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组织组内教师开展研究课活动，共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  <w:lang w:val="en-US" w:eastAsia="zh-CN"/>
        </w:rPr>
        <w:t>同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完成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  <w:lang w:val="en-US" w:eastAsia="zh-CN"/>
        </w:rPr>
        <w:t>校际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研究课。每位教师精心设计教学内容，运用多样化教学方法与信息技术手段，增强学生直观感受。课后及时组织评课，从教学目标达成、教学方法运用、学生参与度等方面深入分析，提出改进建议，有效促进教师教学能力提升。</w:t>
      </w:r>
    </w:p>
    <w:p w14:paraId="60E142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强化常规培养，夯实学习基础 </w:t>
      </w:r>
    </w:p>
    <w:p w14:paraId="6841F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注重学生数学学习习惯与常规能力培养，从课堂纪律、书写规范、作业完成等方面严格要求。通过定期检查学生课堂笔记与作业，发现问题及时反馈纠正。开展“数学小讲师”活动，鼓励学生上台讲解题目，锻炼表达与逻辑思维能力，班级课堂学习氛围显著提升。</w:t>
      </w:r>
    </w:p>
    <w:p w14:paraId="3078A4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创新作业设计，落实减负增效 </w:t>
      </w:r>
    </w:p>
    <w:p w14:paraId="04080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结合学情与教学目标，设计分层作业与特色实践作业。分层作业分为基础巩固、能力提升、拓展探究三个层次，满足不同水平学生需求；实践作业如“生活中的数学测量”“数学手抄报制作”等，将数学与生活实际相结合，激发学生学习兴趣。经调查，学生对作业满意度达90%以上，有效减轻学业负担，提高学习效果。</w:t>
      </w:r>
    </w:p>
    <w:p w14:paraId="20869C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做好调研分析，优化教学策略 </w:t>
      </w:r>
    </w:p>
    <w:p w14:paraId="4430A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5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认真组织每次阶段性调研测试，考试后及时进行质量分析。从学生成绩分布、知识点掌握情况等方面深入剖析，找出教学薄弱环节。针对调研中发现的“应用题解题能力不足”问题，备课组调整教学策略，增加应用题专项训练与解题方法指导，后续教学效果明显改善。</w:t>
      </w:r>
    </w:p>
    <w:p w14:paraId="042313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存在问题</w:t>
      </w:r>
    </w:p>
    <w:p w14:paraId="217661D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集体备课深度有待加强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 部分集体备课活动对教学难点的突破策略探讨不够深入，缺乏对学情的精准分析，导致个别教学设计未能完全贴合学生实际，影响教学效果。</w:t>
      </w:r>
    </w:p>
    <w:p w14:paraId="55A32F2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作业反馈时效性不足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 作业批改后，对学生共性问题的集中讲解与个性化辅导不够及时，部分学生不能及时纠正错误，问题积累影响后续学习。</w:t>
      </w:r>
    </w:p>
    <w:p w14:paraId="6A190C8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资源库更新与管理不规范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 资源库中部分资源陈旧，未及时删除或更新；资源分类不够细致，检索不便，影响教师使用效率。</w:t>
      </w:r>
    </w:p>
    <w:p w14:paraId="07197F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后续改进措施</w:t>
      </w:r>
    </w:p>
    <w:p w14:paraId="0C8484A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提升集体备课质量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 备课前要求主备教师深入分析学情，明确教学重难点，提出具体教学策略。集体研讨时，鼓励教师充分发表意见，针对教学难点进行案例分析与模拟教学，确保教学设计科学合理、贴近学生实际。 </w:t>
      </w:r>
    </w:p>
    <w:p w14:paraId="33572C7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提高作业反馈效率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 优化作业批改流程，采用面批、小组互批等多种方式，及时发现学生问题。建立作业反馈台账，记录学生共性与个性问题，当天作业当天批改，第二天课堂进行集中讲解与个别辅导，确保学生及时掌握知识。</w:t>
      </w:r>
    </w:p>
    <w:p w14:paraId="588A8A4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>规范资源库管理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4"/>
          <w:szCs w:val="24"/>
          <w:shd w:val="clear" w:fill="FFFFFF"/>
        </w:rPr>
        <w:t xml:space="preserve"> 安排专人负责资源库管理，每月对资源进行检查与更新，删除陈旧、重复资源。重新优化资源分类标准，增加关键词检索功能，方便教师快速查找所需资源。定期组织教师开展资源建设培训，提高资源质量。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irmala Text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B732D"/>
    <w:multiLevelType w:val="singleLevel"/>
    <w:tmpl w:val="AD2B73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5AE9A2"/>
    <w:multiLevelType w:val="singleLevel"/>
    <w:tmpl w:val="C15AE9A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0A9859"/>
    <w:multiLevelType w:val="singleLevel"/>
    <w:tmpl w:val="F20A9859"/>
    <w:lvl w:ilvl="0" w:tentative="0">
      <w:start w:val="1"/>
      <w:numFmt w:val="decimal"/>
      <w:suff w:val="nothing"/>
      <w:lvlText w:val="%1、"/>
      <w:lvlJc w:val="left"/>
      <w:pPr>
        <w:ind w:left="135" w:leftChars="0" w:firstLine="0" w:firstLineChars="0"/>
      </w:pPr>
    </w:lvl>
  </w:abstractNum>
  <w:abstractNum w:abstractNumId="3">
    <w:nsid w:val="FFA0838E"/>
    <w:multiLevelType w:val="singleLevel"/>
    <w:tmpl w:val="FFA083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47BCF"/>
    <w:rsid w:val="6A466641"/>
    <w:rsid w:val="78B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1164</Words>
  <Characters>1177</Characters>
  <Lines>0</Lines>
  <Paragraphs>0</Paragraphs>
  <TotalTime>8</TotalTime>
  <ScaleCrop>false</ScaleCrop>
  <LinksUpToDate>false</LinksUpToDate>
  <CharactersWithSpaces>1191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2025-06-24T00:52:00Z</dcterms:created>
  <dc:creator>刘</dc:creator>
  <cp:lastModifiedBy>大海</cp:lastModifiedBy>
  <dcterms:modified xsi:type="dcterms:W3CDTF">2025-07-02T08:31:34Z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47383A133F614BE9994D268B9706CFCB_11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