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69BB8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  <w:t>聚焦素养深耕课堂 赋能美育共研共进</w:t>
      </w:r>
    </w:p>
    <w:p w14:paraId="1ECFA636">
      <w:pPr>
        <w:jc w:val="right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——202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—202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学年第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学期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美术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备课组工作总结</w:t>
      </w:r>
    </w:p>
    <w:p w14:paraId="131CC2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学期美术备课组围绕课程标准，立足学科核心素养培育，扎实推进教学研究与实践。通过集体备课优化教学设计，开展多样化教研活动提升教师专业能力；结合校园文化组织学生艺术实践，创新评价方式激发学习兴趣；同时积极探索跨学科融合教学，助力学生审美与创造力发展，圆满完成既定教学目标，为后续工作积累了宝贵经验。</w:t>
      </w:r>
    </w:p>
    <w:p w14:paraId="1D0849A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本学期主要工作</w:t>
      </w:r>
    </w:p>
    <w:p w14:paraId="5AA23CE6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新教材研究与大单元教学探索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围绕新课标要求，聚焦美术新教材内容，以“大单元教学”为核心，梳理教材知识脉络，整合《美美的花布》等单元主题，设计跨课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时、重素养的教学方案，形成大单元教学框架。</w:t>
      </w:r>
    </w:p>
    <w:p w14:paraId="299CE0BD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新课标学习与教研实践组织全组教师深入研读《义务教育艺术课程标准（2022年版）》，开展2次新课标理论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考试，；结合理论开展课例研究，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执教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区公开课《美美的花布》为范例，从图案构图、色彩搭配等维度打磨教学设计，该课获区教研专家“素养导向鲜明”的评价。</w:t>
      </w:r>
    </w:p>
    <w:p w14:paraId="59E383DA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教师专业成长与资源建设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组内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名教师累计外出参加“大单元教学”专题培训6次，形成《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好玩的水墨游戏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》《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过端午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》等8份学习笔记，转化为校本教研案例。</w:t>
      </w:r>
    </w:p>
    <w:p w14:paraId="4F8A1E18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整合外出学习资源与课例成果，建立“美术大单元教学资源库”，包含课件、范画、拓展素材等。</w:t>
      </w:r>
    </w:p>
    <w:p w14:paraId="7C73A89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存在问题</w:t>
      </w:r>
    </w:p>
    <w:p w14:paraId="70654A49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大单元教学在低学段的适配性不足，部分课时设计偏重知识整合，与低年级学生认知特点结合不够紧密。</w:t>
      </w:r>
    </w:p>
    <w:p w14:paraId="6EC1001E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资源库建设缺乏系统性分类标准，部分素材（如跨学科融合案例）未形成标准化模板。</w:t>
      </w:r>
    </w:p>
    <w:p w14:paraId="42DD0033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新课标理论转化为教学实践的效率有待提升，个别教师在课堂中对“审美感知”“文化理解”等素养目标的落实仍显生硬。</w:t>
      </w:r>
    </w:p>
    <w:p w14:paraId="3E214EF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后续改进措施</w:t>
      </w:r>
    </w:p>
    <w:p w14:paraId="1573166C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针对低学段开展“大单元教学轻量化改造”，引入绘本、游戏化任务等元素，完成单元的教学设计优化。</w:t>
      </w:r>
    </w:p>
    <w:p w14:paraId="15948C7B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制定《美术资源库分类标准》，按“教学主题-年级-资源类型”建立三级目录，完成现有素材标准化整理。</w:t>
      </w:r>
    </w:p>
    <w:p w14:paraId="610BD1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开展“新课标落地工作坊”，每月组织1次课例复盘，重点打磨“素养目标可视化”教学策略，形成《美术课堂素养评价量表》。</w:t>
      </w:r>
    </w:p>
    <w:p w14:paraId="21AA6F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eastAsia="zh-CN"/>
        </w:rPr>
      </w:pPr>
    </w:p>
    <w:p w14:paraId="231B40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eastAsiaTheme="minor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附录：</w:t>
      </w:r>
      <w:r>
        <w:rPr>
          <w:rFonts w:hint="eastAsia"/>
          <w:b/>
          <w:bCs/>
          <w:sz w:val="24"/>
          <w:lang w:val="en-US" w:eastAsia="zh-CN"/>
        </w:rPr>
        <w:t>公开课</w:t>
      </w:r>
    </w:p>
    <w:tbl>
      <w:tblPr>
        <w:tblStyle w:val="3"/>
        <w:tblpPr w:leftFromText="180" w:rightFromText="180" w:vertAnchor="text" w:horzAnchor="page" w:tblpX="1387" w:tblpY="84"/>
        <w:tblOverlap w:val="never"/>
        <w:tblW w:w="9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4"/>
        <w:gridCol w:w="2424"/>
        <w:gridCol w:w="2425"/>
        <w:gridCol w:w="2425"/>
      </w:tblGrid>
      <w:tr w14:paraId="38FA1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424" w:type="dxa"/>
          </w:tcPr>
          <w:p w14:paraId="4BA05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eastAsia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424" w:type="dxa"/>
          </w:tcPr>
          <w:p w14:paraId="220D14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2425" w:type="dxa"/>
          </w:tcPr>
          <w:p w14:paraId="3F889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eastAsia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级别</w:t>
            </w:r>
          </w:p>
        </w:tc>
        <w:tc>
          <w:tcPr>
            <w:tcW w:w="2425" w:type="dxa"/>
          </w:tcPr>
          <w:p w14:paraId="2D65D1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时间</w:t>
            </w:r>
          </w:p>
        </w:tc>
      </w:tr>
      <w:tr w14:paraId="4A298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24" w:type="dxa"/>
          </w:tcPr>
          <w:p w14:paraId="2EA0D3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陈淑敏</w:t>
            </w:r>
          </w:p>
        </w:tc>
        <w:tc>
          <w:tcPr>
            <w:tcW w:w="2424" w:type="dxa"/>
          </w:tcPr>
          <w:p w14:paraId="256F90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eastAsia="zh-CN"/>
              </w:rPr>
              <w:t>《</w:t>
            </w: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美美的花布</w:t>
            </w:r>
            <w:r>
              <w:rPr>
                <w:rFonts w:hint="eastAsia"/>
                <w:b w:val="0"/>
                <w:bCs w:val="0"/>
                <w:sz w:val="24"/>
                <w:vertAlign w:val="baseline"/>
                <w:lang w:eastAsia="zh-CN"/>
              </w:rPr>
              <w:t>》</w:t>
            </w:r>
          </w:p>
        </w:tc>
        <w:tc>
          <w:tcPr>
            <w:tcW w:w="2425" w:type="dxa"/>
          </w:tcPr>
          <w:p w14:paraId="0777D3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eastAsia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区级</w:t>
            </w:r>
          </w:p>
        </w:tc>
        <w:tc>
          <w:tcPr>
            <w:tcW w:w="2425" w:type="dxa"/>
          </w:tcPr>
          <w:p w14:paraId="502C4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eastAsia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2025.5.8</w:t>
            </w:r>
          </w:p>
        </w:tc>
      </w:tr>
    </w:tbl>
    <w:p w14:paraId="5F7F09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/>
          <w:b/>
          <w:bCs/>
          <w:sz w:val="24"/>
        </w:rPr>
      </w:pPr>
    </w:p>
    <w:p w14:paraId="59018B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附录</w:t>
      </w:r>
      <w:r>
        <w:rPr>
          <w:rFonts w:hint="eastAsia"/>
          <w:b/>
          <w:bCs/>
          <w:sz w:val="24"/>
          <w:lang w:eastAsia="zh-CN"/>
        </w:rPr>
        <w:t>：</w:t>
      </w:r>
      <w:r>
        <w:rPr>
          <w:rFonts w:hint="eastAsia"/>
          <w:b/>
          <w:bCs/>
          <w:sz w:val="24"/>
        </w:rPr>
        <w:t>师生获奖情况表格</w:t>
      </w:r>
    </w:p>
    <w:tbl>
      <w:tblPr>
        <w:tblStyle w:val="2"/>
        <w:tblpPr w:leftFromText="180" w:rightFromText="180" w:vertAnchor="text" w:horzAnchor="page" w:tblpX="1397" w:tblpY="292"/>
        <w:tblOverlap w:val="never"/>
        <w:tblW w:w="97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2634"/>
        <w:gridCol w:w="2010"/>
        <w:gridCol w:w="1815"/>
        <w:gridCol w:w="1864"/>
      </w:tblGrid>
      <w:tr w14:paraId="05EC3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5D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40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获奖名称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EE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指导老师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42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发奖部门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B3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日期</w:t>
            </w:r>
          </w:p>
        </w:tc>
      </w:tr>
      <w:tr w14:paraId="095B3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6F95F9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王一诺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C61CB8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第八届友城绘绘画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FB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谢双跃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BB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友城绘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AAFEB91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2025.2</w:t>
            </w:r>
          </w:p>
        </w:tc>
      </w:tr>
      <w:tr w14:paraId="21296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985FED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赵宇萱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BA990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第八届友城绘绘画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E4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谢双跃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92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友城绘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ABCFA9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2025.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608C6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88DACA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蔡依霏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E41EF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第八届友城绘绘画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6C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谢双跃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7C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友城绘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D2BABA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2025.2</w:t>
            </w:r>
          </w:p>
        </w:tc>
      </w:tr>
      <w:tr w14:paraId="0F8A3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6761D3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薛泽语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97B420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第八届友城绘绘画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39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谢双跃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43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友城绘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0D9830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2025.2</w:t>
            </w:r>
          </w:p>
        </w:tc>
      </w:tr>
      <w:tr w14:paraId="2CAFF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6F0ECA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巢兮昂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CFA5F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第八届友城绘绘画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FA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谢双跃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F2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友城绘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F443CD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2025.2</w:t>
            </w:r>
          </w:p>
        </w:tc>
      </w:tr>
    </w:tbl>
    <w:p w14:paraId="18D6B8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rPr>
          <w:rFonts w:hint="eastAsia"/>
        </w:rPr>
      </w:pPr>
    </w:p>
    <w:p w14:paraId="42AD3E4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0BDCD2F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61E428"/>
    <w:multiLevelType w:val="singleLevel"/>
    <w:tmpl w:val="5E61E4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YTIyMjQ3NGUxYjdlZWQzOGUxYTE0NTk4MzZkMzEifQ=="/>
  </w:docVars>
  <w:rsids>
    <w:rsidRoot w:val="5C55547F"/>
    <w:rsid w:val="03E868D9"/>
    <w:rsid w:val="08770A71"/>
    <w:rsid w:val="0DCA22E7"/>
    <w:rsid w:val="0F670FFA"/>
    <w:rsid w:val="16A448E1"/>
    <w:rsid w:val="18B352B0"/>
    <w:rsid w:val="1EF546A7"/>
    <w:rsid w:val="231B417D"/>
    <w:rsid w:val="25D80104"/>
    <w:rsid w:val="2E091581"/>
    <w:rsid w:val="30E12562"/>
    <w:rsid w:val="384E116D"/>
    <w:rsid w:val="3E09134A"/>
    <w:rsid w:val="41197AF6"/>
    <w:rsid w:val="411C3143"/>
    <w:rsid w:val="422C5D63"/>
    <w:rsid w:val="42660B19"/>
    <w:rsid w:val="49F033BE"/>
    <w:rsid w:val="4A0F7CE8"/>
    <w:rsid w:val="4A203CA4"/>
    <w:rsid w:val="55067F3A"/>
    <w:rsid w:val="555B2034"/>
    <w:rsid w:val="5AC43474"/>
    <w:rsid w:val="5C55547F"/>
    <w:rsid w:val="64991ED7"/>
    <w:rsid w:val="659375C8"/>
    <w:rsid w:val="6CE95D1F"/>
    <w:rsid w:val="6DAD31F1"/>
    <w:rsid w:val="72A03324"/>
    <w:rsid w:val="75736ACE"/>
    <w:rsid w:val="773504DF"/>
    <w:rsid w:val="7CF229CE"/>
    <w:rsid w:val="7FBC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972</Words>
  <Characters>1023</Characters>
  <Lines>0</Lines>
  <Paragraphs>0</Paragraphs>
  <TotalTime>6</TotalTime>
  <ScaleCrop>false</ScaleCrop>
  <LinksUpToDate>false</LinksUpToDate>
  <CharactersWithSpaces>1024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2024-01-26T04:31:00Z</dcterms:created>
  <dc:creator>Zhang Siyue</dc:creator>
  <cp:lastModifiedBy>大海</cp:lastModifiedBy>
  <dcterms:modified xsi:type="dcterms:W3CDTF">2025-07-03T01:35:51Z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BC226FB3F1754348BDF0AEE8290AEF05_13</vt:lpwstr>
  </property>
  <property fmtid="{D5CDD505-2E9C-101B-9397-08002B2CF9AE}" pid="4" name="KSOTemplateDocerSaveRecord">
    <vt:lpwstr>eyJoZGlkIjoiYzVjODE4ODA5OGJjNDhmYTA2YzllNjZmMTBjNWFkZGMiLCJ1c2VySWQiOiI0Mjg3MDUxOTkifQ==</vt:lpwstr>
  </property>
</Properties>
</file>