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887DA">
      <w:pPr>
        <w:spacing w:line="440" w:lineRule="exact"/>
        <w:ind w:firstLine="48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拾级而上，众行致远</w:t>
      </w:r>
    </w:p>
    <w:p w14:paraId="15CED57B">
      <w:pPr>
        <w:spacing w:line="360" w:lineRule="auto"/>
        <w:ind w:firstLine="480"/>
        <w:jc w:val="left"/>
        <w:rPr>
          <w:rFonts w:hint="eastAsia"/>
          <w:sz w:val="28"/>
          <w:szCs w:val="28"/>
          <w:lang w:val="en-US" w:eastAsia="zh-CN"/>
        </w:rPr>
      </w:pPr>
      <w:r>
        <w:rPr>
          <w:rFonts w:hint="eastAsia"/>
          <w:sz w:val="28"/>
          <w:szCs w:val="28"/>
          <w:lang w:val="en-US" w:eastAsia="zh-CN"/>
        </w:rPr>
        <w:t>—— 新北区小学英语祁琴花优秀教师培育室 2024-2025 学年工作总结</w:t>
      </w:r>
    </w:p>
    <w:p w14:paraId="13312B57">
      <w:pPr>
        <w:spacing w:line="360" w:lineRule="auto"/>
        <w:ind w:firstLine="480"/>
        <w:jc w:val="left"/>
        <w:rPr>
          <w:rFonts w:hint="eastAsia"/>
          <w:sz w:val="24"/>
          <w:szCs w:val="24"/>
          <w:lang w:val="en-US" w:eastAsia="zh-CN"/>
        </w:rPr>
      </w:pPr>
      <w:r>
        <w:rPr>
          <w:rFonts w:hint="eastAsia"/>
          <w:sz w:val="24"/>
          <w:szCs w:val="24"/>
          <w:lang w:val="en-US" w:eastAsia="zh-CN"/>
        </w:rPr>
        <w:t>时光荏苒，第六批新北区小学英语优秀教师培育室运行的第二个年度即将画上句点。回首这一年的成长旅程，我们怀揣教育梦想继续笃定前行，锚定培育室方案既定目标，在共同经历的每一个成长现场中，于抱团互助中传递专业力量，在协同共生中见证每位成员的教育 “拔节生长”。</w:t>
      </w:r>
    </w:p>
    <w:p w14:paraId="57441CCB">
      <w:pPr>
        <w:spacing w:line="360" w:lineRule="auto"/>
        <w:ind w:firstLine="480"/>
        <w:jc w:val="left"/>
        <w:rPr>
          <w:rFonts w:hint="eastAsia"/>
          <w:b/>
          <w:bCs/>
          <w:sz w:val="24"/>
          <w:szCs w:val="24"/>
          <w:lang w:val="en-US" w:eastAsia="zh-CN"/>
        </w:rPr>
      </w:pPr>
      <w:r>
        <w:rPr>
          <w:rFonts w:hint="eastAsia"/>
          <w:b/>
          <w:bCs/>
          <w:sz w:val="24"/>
          <w:szCs w:val="24"/>
          <w:lang w:val="en-US" w:eastAsia="zh-CN"/>
        </w:rPr>
        <w:t>一、精准锚定成长坐标，激活教师内生动力</w:t>
      </w:r>
    </w:p>
    <w:p w14:paraId="0B5C821E">
      <w:pPr>
        <w:spacing w:line="360" w:lineRule="auto"/>
        <w:ind w:firstLine="480"/>
        <w:jc w:val="left"/>
        <w:rPr>
          <w:rFonts w:hint="eastAsia"/>
          <w:sz w:val="24"/>
          <w:szCs w:val="24"/>
          <w:lang w:val="en-US" w:eastAsia="zh-CN"/>
        </w:rPr>
      </w:pPr>
      <w:r>
        <w:rPr>
          <w:rFonts w:hint="eastAsia"/>
          <w:sz w:val="24"/>
          <w:szCs w:val="24"/>
          <w:lang w:val="en-US" w:eastAsia="zh-CN"/>
        </w:rPr>
        <w:t>教师的专业成长，既需清晰的路径规划，更需精准的自我定位 —— 在向内审视中明确起点，在目标拆解中锚定终点。为此，本学年伊始，领衔人祁琴花在复盘上年度工作的基础上，组织全体成员开展深度反思会。会上，大家结合自身教学实践中的瓶颈与突破，从 “公开课打磨、专题讲座开发、课题研究推进” 三个核心维度，梳理出个人新一年的发展方向与成长路径。</w:t>
      </w:r>
    </w:p>
    <w:p w14:paraId="5BF05DD1">
      <w:pPr>
        <w:spacing w:line="360" w:lineRule="auto"/>
        <w:ind w:firstLine="480"/>
        <w:jc w:val="left"/>
        <w:rPr>
          <w:rFonts w:hint="eastAsia"/>
          <w:sz w:val="24"/>
          <w:szCs w:val="24"/>
          <w:lang w:val="en-US" w:eastAsia="zh-CN"/>
        </w:rPr>
      </w:pPr>
      <w:r>
        <w:rPr>
          <w:rFonts w:hint="eastAsia"/>
          <w:sz w:val="24"/>
          <w:szCs w:val="24"/>
          <w:lang w:val="en-US" w:eastAsia="zh-CN"/>
        </w:rPr>
        <w:t>为让目标落地，每位成员进一步细化年度发展清单：聚焦 “单元整体教学课例及绘本教学课例打磨”，计划每年完成2节校级及以上公开课、1 次跨校教学研讨分享；同时侧重 “课题成果转化”，形成阶段性论文。在此基础上，培育室统一制定详细的工作计划，对 “共读分享、课例研讨、成果复盘” 等关键节点作出明确规划，为全年工作的高效推进筑牢根基。</w:t>
      </w:r>
    </w:p>
    <w:p w14:paraId="5A2AF647">
      <w:pPr>
        <w:spacing w:line="360" w:lineRule="auto"/>
        <w:ind w:firstLine="480"/>
        <w:jc w:val="left"/>
        <w:rPr>
          <w:rFonts w:hint="eastAsia"/>
          <w:b/>
          <w:bCs/>
          <w:sz w:val="24"/>
          <w:szCs w:val="24"/>
          <w:lang w:val="en-US" w:eastAsia="zh-CN"/>
        </w:rPr>
      </w:pPr>
      <w:r>
        <w:rPr>
          <w:rFonts w:hint="eastAsia"/>
          <w:b/>
          <w:bCs/>
          <w:sz w:val="24"/>
          <w:szCs w:val="24"/>
          <w:lang w:val="en-US" w:eastAsia="zh-CN"/>
        </w:rPr>
        <w:t>二、深耕实践成长现场，催化教师专业张力</w:t>
      </w:r>
    </w:p>
    <w:p w14:paraId="307FEBB6">
      <w:pPr>
        <w:spacing w:line="360" w:lineRule="auto"/>
        <w:ind w:firstLine="480"/>
        <w:jc w:val="left"/>
        <w:rPr>
          <w:rFonts w:hint="eastAsia"/>
          <w:sz w:val="24"/>
          <w:szCs w:val="24"/>
          <w:lang w:val="en-US" w:eastAsia="zh-CN"/>
        </w:rPr>
      </w:pPr>
      <w:r>
        <w:rPr>
          <w:rFonts w:hint="eastAsia"/>
          <w:sz w:val="24"/>
          <w:szCs w:val="24"/>
          <w:lang w:val="en-US" w:eastAsia="zh-CN"/>
        </w:rPr>
        <w:t>基于成员的深度自省，我们以 “悦读滋养、接力共进、内省提质、专业深耕、抱团赋能、协同生长” 为关键词，探寻成长的 “最大公约数” 与 “最小公倍数”，推动每位成员在实践中拾级而上，实现专业能力的张弛有度。</w:t>
      </w:r>
    </w:p>
    <w:p w14:paraId="4F854606">
      <w:pPr>
        <w:spacing w:line="360" w:lineRule="auto"/>
        <w:ind w:firstLine="480"/>
        <w:jc w:val="left"/>
        <w:rPr>
          <w:rFonts w:hint="eastAsia"/>
          <w:b/>
          <w:bCs/>
          <w:sz w:val="24"/>
          <w:szCs w:val="24"/>
          <w:lang w:val="en-US" w:eastAsia="zh-CN"/>
        </w:rPr>
      </w:pPr>
      <w:r>
        <w:rPr>
          <w:rFonts w:hint="eastAsia"/>
          <w:b/>
          <w:bCs/>
          <w:sz w:val="24"/>
          <w:szCs w:val="24"/>
          <w:lang w:val="en-US" w:eastAsia="zh-CN"/>
        </w:rPr>
        <w:t>1. 以共读重塑教育理念，在思想碰撞中蓄力</w:t>
      </w:r>
    </w:p>
    <w:p w14:paraId="579EC94B">
      <w:pPr>
        <w:spacing w:line="360" w:lineRule="auto"/>
        <w:ind w:firstLine="480"/>
        <w:jc w:val="left"/>
        <w:rPr>
          <w:rFonts w:hint="eastAsia"/>
          <w:sz w:val="24"/>
          <w:szCs w:val="24"/>
          <w:lang w:val="en-US" w:eastAsia="zh-CN"/>
        </w:rPr>
      </w:pPr>
      <w:r>
        <w:rPr>
          <w:rFonts w:hint="eastAsia"/>
          <w:sz w:val="24"/>
          <w:szCs w:val="24"/>
          <w:lang w:val="en-US" w:eastAsia="zh-CN"/>
        </w:rPr>
        <w:t>“思想的深度决定行动的高度”，提升教师精神气象与理念格局，阅读是不可或缺的路径。我们坚信：个人阅读是思想的接力，而群体阅读则是智慧的共生。为此，培育室坚持 “共读 + 分享” 机制，让阅读从 “个体行为” 变为 “集体行动”。新学年首次活动中，领衔人祁琴花向成员赠送《深度学习：走向核心素养》、《思维导图》、《追求理解的教学设计》三本专业著作，开启年度共读计划。每月两次的 “导读先声” 活动通过腾讯会议开展，成员轮流担任导读人，结合教学案例拆解书中核心观点 —— 例如在解读《追求理解的教学设计》时，徐敏华老师以 “小学英语五年级‘Festivals’单元” 为例，分享如何用 “逆向设计” 思路搭建 “感知 — 探究 — 迁移” 的学习链条，引发热烈讨论。</w:t>
      </w:r>
    </w:p>
    <w:p w14:paraId="00F08E2B">
      <w:pPr>
        <w:spacing w:line="360" w:lineRule="auto"/>
        <w:ind w:firstLine="480"/>
        <w:jc w:val="left"/>
        <w:rPr>
          <w:rFonts w:hint="eastAsia"/>
          <w:sz w:val="24"/>
          <w:szCs w:val="24"/>
          <w:lang w:val="en-US" w:eastAsia="zh-CN"/>
        </w:rPr>
      </w:pPr>
      <w:r>
        <w:rPr>
          <w:rFonts w:hint="eastAsia"/>
          <w:sz w:val="24"/>
          <w:szCs w:val="24"/>
          <w:lang w:val="en-US" w:eastAsia="zh-CN"/>
        </w:rPr>
        <w:t>此外，我们依托微信群建立 “月度好书推荐” 机制，每位成员需附 300 字推荐理由，这种群体阅读的氛围，有效消解了个人惰性，推动成员在啃读中不断刷新对教育教学规律的认知，为教学实践注入理论底气。</w:t>
      </w:r>
    </w:p>
    <w:p w14:paraId="26EC06E0">
      <w:pPr>
        <w:spacing w:line="360" w:lineRule="auto"/>
        <w:ind w:firstLine="480"/>
        <w:jc w:val="left"/>
        <w:rPr>
          <w:rFonts w:hint="eastAsia"/>
          <w:b/>
          <w:bCs/>
          <w:sz w:val="24"/>
          <w:szCs w:val="24"/>
          <w:lang w:val="en-US" w:eastAsia="zh-CN"/>
        </w:rPr>
      </w:pPr>
      <w:r>
        <w:rPr>
          <w:rFonts w:hint="eastAsia"/>
          <w:b/>
          <w:bCs/>
          <w:sz w:val="24"/>
          <w:szCs w:val="24"/>
          <w:lang w:val="en-US" w:eastAsia="zh-CN"/>
        </w:rPr>
        <w:t>2. 以课堂重构教学实践，在现场研磨中精进</w:t>
      </w:r>
    </w:p>
    <w:p w14:paraId="5AAE226E">
      <w:pPr>
        <w:spacing w:line="360" w:lineRule="auto"/>
        <w:ind w:firstLine="480"/>
        <w:jc w:val="left"/>
        <w:rPr>
          <w:rFonts w:hint="eastAsia"/>
          <w:sz w:val="24"/>
          <w:szCs w:val="24"/>
          <w:lang w:val="en-US" w:eastAsia="zh-CN"/>
        </w:rPr>
      </w:pPr>
      <w:r>
        <w:rPr>
          <w:rFonts w:hint="eastAsia"/>
          <w:sz w:val="24"/>
          <w:szCs w:val="24"/>
          <w:lang w:val="en-US" w:eastAsia="zh-CN"/>
        </w:rPr>
        <w:t>课堂是教师专业成长的主阵地。本学年，我们紧扣培育室核心课题，以 “基于深度学习的单元整体教学”“绘本与教材融合教学” 为研究重点，开展 13 次专题课例研讨，实现 “课前集体备课 — 课中现场观察 — 课后靶向研磨” 的闭环实践。确保前有专题学习、集体研讨、试教评议，后有反思重建、研究案例、专题小结，力争把每次展示课做精品化。我们走进常州市小学英语优质课的现场，为培育室成员徐唯助力加油，同时也对教材综合板块的教学有了跟深入的理解。我们还走进由范勤霞老师领衔的常州市小学英语名师工作室的研讨现场，培育室成员们带着“如何开展教材和绘本的融合教学”这一问题，观摩了来四位优秀教师的研究课。不同的老师，多维的角度，迥异的风格，让培育室成员们学到了很多：主动建构，内化语言素养；策略指导，培育高阶思维；情感共振，涵养文化品格。</w:t>
      </w:r>
    </w:p>
    <w:p w14:paraId="687B7126">
      <w:pPr>
        <w:spacing w:line="360" w:lineRule="auto"/>
        <w:ind w:firstLine="480"/>
        <w:jc w:val="left"/>
        <w:rPr>
          <w:rFonts w:hint="eastAsia"/>
          <w:sz w:val="24"/>
          <w:szCs w:val="24"/>
          <w:lang w:val="en-US" w:eastAsia="zh-CN"/>
        </w:rPr>
      </w:pPr>
      <w:r>
        <w:rPr>
          <w:rFonts w:hint="eastAsia"/>
          <w:sz w:val="24"/>
          <w:szCs w:val="24"/>
          <w:lang w:val="en-US" w:eastAsia="zh-CN"/>
        </w:rPr>
        <w:t>此外，我们积极拓展学习平台：2024 年暑期组织全员参与江苏省小学英语新教材培训，通过 4 天线上研修，深化对新课标 “核心素养导向” 的理解；10 月赴南京观摩第 36 届 “现代与经典” 教学研讨会，聆听 14 位特级教师的课例与讲座，其中 “在语境中教语法”“用大观念统整单元” 等理念，直接推动成员对 12 节原有课例进行重构。</w:t>
      </w:r>
    </w:p>
    <w:p w14:paraId="5AEEC27F">
      <w:pPr>
        <w:spacing w:line="360" w:lineRule="auto"/>
        <w:ind w:firstLine="480"/>
        <w:jc w:val="left"/>
        <w:rPr>
          <w:rFonts w:hint="eastAsia"/>
          <w:b/>
          <w:bCs/>
          <w:sz w:val="24"/>
          <w:szCs w:val="24"/>
          <w:lang w:val="en-US" w:eastAsia="zh-CN"/>
        </w:rPr>
      </w:pPr>
      <w:r>
        <w:rPr>
          <w:rFonts w:hint="eastAsia"/>
          <w:b/>
          <w:bCs/>
          <w:sz w:val="24"/>
          <w:szCs w:val="24"/>
          <w:lang w:val="en-US" w:eastAsia="zh-CN"/>
        </w:rPr>
        <w:t>3. 以科研赋能专业表达，在成果提炼中突破</w:t>
      </w:r>
    </w:p>
    <w:p w14:paraId="11A1E647">
      <w:pPr>
        <w:spacing w:line="360" w:lineRule="auto"/>
        <w:ind w:firstLine="480"/>
        <w:jc w:val="left"/>
        <w:rPr>
          <w:rFonts w:hint="eastAsia"/>
          <w:sz w:val="24"/>
          <w:szCs w:val="24"/>
          <w:lang w:val="en-US" w:eastAsia="zh-CN"/>
        </w:rPr>
      </w:pPr>
      <w:r>
        <w:rPr>
          <w:rFonts w:hint="eastAsia"/>
          <w:sz w:val="24"/>
          <w:szCs w:val="24"/>
          <w:lang w:val="en-US" w:eastAsia="zh-CN"/>
        </w:rPr>
        <w:t>课题研究是教师从 “经验型” 走向 “研究型” 的关键跳板。本学年，我们围绕《深度学习视角下的小学英语绘本教学研究》《指向深度学习的小学英语单元整体教学研究》两大核心课题，构建 “理论研读 — 课堂实践 — 成果提炼” 的研究闭环。</w:t>
      </w:r>
    </w:p>
    <w:p w14:paraId="1C12D210">
      <w:pPr>
        <w:spacing w:line="360" w:lineRule="auto"/>
        <w:ind w:firstLine="480"/>
        <w:jc w:val="left"/>
        <w:rPr>
          <w:rFonts w:hint="eastAsia"/>
          <w:sz w:val="24"/>
          <w:szCs w:val="24"/>
          <w:lang w:val="en-US" w:eastAsia="zh-CN"/>
        </w:rPr>
      </w:pPr>
      <w:r>
        <w:rPr>
          <w:rFonts w:hint="eastAsia"/>
          <w:sz w:val="24"/>
          <w:szCs w:val="24"/>
          <w:lang w:val="en-US" w:eastAsia="zh-CN"/>
        </w:rPr>
        <w:t>为提升研究实效，培育室邀请范勤霞、丁文明、鲁丽玲等老师来培育室指导，开展专题培训，从 “问题聚焦、数据支撑、案例佐证” 三个维度指导成员梳理实践经验。一年下来，成员们在科研中持续突破：21 篇论文发表于各级期刊，16 篇论文在省、市、区级评比中获奖。</w:t>
      </w:r>
    </w:p>
    <w:p w14:paraId="6FA92101">
      <w:pPr>
        <w:spacing w:line="360" w:lineRule="auto"/>
        <w:ind w:firstLine="480"/>
        <w:jc w:val="left"/>
        <w:rPr>
          <w:rFonts w:hint="eastAsia"/>
          <w:b/>
          <w:bCs/>
          <w:sz w:val="24"/>
          <w:szCs w:val="24"/>
          <w:lang w:val="en-US" w:eastAsia="zh-CN"/>
        </w:rPr>
      </w:pPr>
      <w:r>
        <w:rPr>
          <w:rFonts w:hint="eastAsia"/>
          <w:b/>
          <w:bCs/>
          <w:sz w:val="24"/>
          <w:szCs w:val="24"/>
          <w:lang w:val="en-US" w:eastAsia="zh-CN"/>
        </w:rPr>
        <w:t>三、构筑共生成长磁场，彰显教师集群效应</w:t>
      </w:r>
    </w:p>
    <w:p w14:paraId="67EACC47">
      <w:pPr>
        <w:spacing w:line="360" w:lineRule="auto"/>
        <w:ind w:firstLine="480"/>
        <w:jc w:val="left"/>
        <w:rPr>
          <w:rFonts w:hint="eastAsia"/>
          <w:sz w:val="24"/>
          <w:szCs w:val="24"/>
          <w:lang w:val="en-US" w:eastAsia="zh-CN"/>
        </w:rPr>
      </w:pPr>
      <w:r>
        <w:rPr>
          <w:rFonts w:hint="eastAsia"/>
          <w:sz w:val="24"/>
          <w:szCs w:val="24"/>
          <w:lang w:val="en-US" w:eastAsia="zh-CN"/>
        </w:rPr>
        <w:t>一年来，培育室始终以 “动态开放、成果可见” 为原则，为每位成员搭建成长展台，同时辐射区域、惠及更多教师，形成 “个体突破 — 群体共进 — 区域辐射” 的良性生态。</w:t>
      </w:r>
    </w:p>
    <w:p w14:paraId="52BF67B7">
      <w:pPr>
        <w:spacing w:line="360" w:lineRule="auto"/>
        <w:ind w:firstLine="480"/>
        <w:jc w:val="left"/>
        <w:rPr>
          <w:rFonts w:hint="eastAsia"/>
          <w:b/>
          <w:bCs/>
          <w:sz w:val="24"/>
          <w:szCs w:val="24"/>
          <w:lang w:val="en-US" w:eastAsia="zh-CN"/>
        </w:rPr>
      </w:pPr>
      <w:r>
        <w:rPr>
          <w:rFonts w:hint="eastAsia"/>
          <w:b/>
          <w:bCs/>
          <w:sz w:val="24"/>
          <w:szCs w:val="24"/>
          <w:lang w:val="en-US" w:eastAsia="zh-CN"/>
        </w:rPr>
        <w:t>1. 个体成长结硕果，专业能力稳步跃升</w:t>
      </w:r>
    </w:p>
    <w:p w14:paraId="1A61A375">
      <w:pPr>
        <w:spacing w:line="360" w:lineRule="auto"/>
        <w:ind w:firstLine="480"/>
        <w:jc w:val="left"/>
        <w:rPr>
          <w:rFonts w:hint="eastAsia"/>
          <w:sz w:val="24"/>
          <w:szCs w:val="24"/>
          <w:lang w:val="en-US" w:eastAsia="zh-CN"/>
        </w:rPr>
      </w:pPr>
      <w:r>
        <w:rPr>
          <w:rFonts w:hint="eastAsia"/>
          <w:sz w:val="24"/>
          <w:szCs w:val="24"/>
          <w:lang w:val="en-US" w:eastAsia="zh-CN"/>
        </w:rPr>
        <w:t>在精准规划与深度实践中，成员们的专业素养显著提升：全年 40 余篇论文发表或获奖；王珍、解美洁、杨栋钫、徐敏华 4 位老师凭借扎实的教学成果与课题研究，获评新北区骨干教师；12 位成员在区级以上竞赛中崭露头角，期中，徐唯老师获常州市优质课评比二等奖，这些成果，既是个人努力的见证，更是培育室 “抱团成长” 理念的生动诠释。</w:t>
      </w:r>
    </w:p>
    <w:p w14:paraId="1837889C">
      <w:pPr>
        <w:spacing w:line="360" w:lineRule="auto"/>
        <w:ind w:firstLine="480"/>
        <w:jc w:val="left"/>
        <w:rPr>
          <w:rFonts w:hint="eastAsia"/>
          <w:b/>
          <w:bCs/>
          <w:sz w:val="24"/>
          <w:szCs w:val="24"/>
          <w:lang w:val="en-US" w:eastAsia="zh-CN"/>
        </w:rPr>
      </w:pPr>
      <w:r>
        <w:rPr>
          <w:rFonts w:hint="eastAsia"/>
          <w:b/>
          <w:bCs/>
          <w:sz w:val="24"/>
          <w:szCs w:val="24"/>
          <w:lang w:val="en-US" w:eastAsia="zh-CN"/>
        </w:rPr>
        <w:t>2. 辐射分享传经验，区域影响持续扩大</w:t>
      </w:r>
    </w:p>
    <w:p w14:paraId="09E42D81">
      <w:pPr>
        <w:spacing w:line="360" w:lineRule="auto"/>
        <w:ind w:firstLine="480"/>
        <w:jc w:val="left"/>
        <w:rPr>
          <w:rFonts w:hint="eastAsia"/>
          <w:sz w:val="24"/>
          <w:szCs w:val="24"/>
          <w:lang w:val="en-US" w:eastAsia="zh-CN"/>
        </w:rPr>
      </w:pPr>
      <w:r>
        <w:rPr>
          <w:rFonts w:hint="eastAsia"/>
          <w:sz w:val="24"/>
          <w:szCs w:val="24"/>
          <w:lang w:val="en-US" w:eastAsia="zh-CN"/>
        </w:rPr>
        <w:t>培育室坚持 “优质资源共享、研究成果辐射” 的原则，每次研修活动向区内教师开放，2024年11月，在丁佳燕老师的指导下，徐敏华老师率先开展跨学科主题教学示范展示，受到了老师们的高度评价。</w:t>
      </w:r>
    </w:p>
    <w:p w14:paraId="1927CDA9">
      <w:pPr>
        <w:spacing w:line="360" w:lineRule="auto"/>
        <w:ind w:firstLine="480"/>
        <w:jc w:val="left"/>
        <w:rPr>
          <w:rFonts w:hint="eastAsia"/>
          <w:sz w:val="24"/>
          <w:szCs w:val="24"/>
          <w:lang w:val="en-US" w:eastAsia="zh-CN"/>
        </w:rPr>
      </w:pPr>
      <w:r>
        <w:rPr>
          <w:rFonts w:hint="eastAsia"/>
          <w:sz w:val="24"/>
          <w:szCs w:val="24"/>
          <w:lang w:val="en-US" w:eastAsia="zh-CN"/>
        </w:rPr>
        <w:t>回望这一年，我们在培育室这个温暖的集体中，共享教育激情，沐浴领导专家的关怀，更深刻体会到 “志同道合、共生共长” 的力量。未来，我们将继续以 “协同生长” 为姿态，保持 “深耕不辍” 的定力，在小学英语教育的沃土上，既做 “低头拉车” 的实践者，也做 “抬头看路” 的思考者，让每个教育梦想在抱团前行中绽放更绚烂的光彩！</w:t>
      </w:r>
    </w:p>
    <w:p w14:paraId="164763A7">
      <w:pPr>
        <w:spacing w:line="440" w:lineRule="exact"/>
        <w:ind w:firstLine="480"/>
        <w:jc w:val="left"/>
        <w:rPr>
          <w:rFonts w:hint="eastAsia"/>
          <w:sz w:val="24"/>
          <w:szCs w:val="24"/>
          <w:lang w:val="en-US" w:eastAsia="zh-CN"/>
        </w:rPr>
      </w:pPr>
    </w:p>
    <w:p w14:paraId="77C10845">
      <w:pPr>
        <w:spacing w:line="440" w:lineRule="exact"/>
        <w:ind w:firstLine="480"/>
        <w:jc w:val="left"/>
        <w:rPr>
          <w:rFonts w:hint="eastAsia"/>
          <w:sz w:val="24"/>
          <w:lang w:val="en-US" w:eastAsia="zh-CN"/>
        </w:rPr>
      </w:pPr>
    </w:p>
    <w:p w14:paraId="0AE33D64">
      <w:pPr>
        <w:spacing w:line="440" w:lineRule="exact"/>
        <w:ind w:firstLine="480"/>
        <w:jc w:val="left"/>
        <w:rPr>
          <w:rFonts w:hint="eastAsia"/>
          <w:sz w:val="24"/>
          <w:lang w:val="en-US" w:eastAsia="zh-CN"/>
        </w:rPr>
      </w:pPr>
    </w:p>
    <w:p w14:paraId="5E17811D">
      <w:pPr>
        <w:rPr>
          <w:rFonts w:hint="eastAsia"/>
          <w:sz w:val="24"/>
          <w:lang w:val="en-US" w:eastAsia="zh-CN"/>
        </w:rPr>
      </w:pPr>
      <w:r>
        <w:rPr>
          <w:rFonts w:hint="eastAsia"/>
          <w:sz w:val="24"/>
          <w:lang w:val="en-US" w:eastAsia="zh-CN"/>
        </w:rPr>
        <w:br w:type="page"/>
      </w:r>
    </w:p>
    <w:p w14:paraId="2A94E2B3">
      <w:pPr>
        <w:spacing w:line="440" w:lineRule="exact"/>
        <w:ind w:firstLine="480"/>
        <w:jc w:val="both"/>
        <w:rPr>
          <w:rFonts w:hint="eastAsia"/>
          <w:sz w:val="24"/>
          <w:lang w:val="en-US" w:eastAsia="zh-CN"/>
        </w:rPr>
      </w:pPr>
      <w:r>
        <w:rPr>
          <w:rFonts w:hint="eastAsia"/>
          <w:sz w:val="24"/>
          <w:lang w:val="en-US" w:eastAsia="zh-CN"/>
        </w:rPr>
        <w:t>附件：新北区小学英语教学祁琴花优秀教师培育室成果汇（2024.07-2025.06）</w:t>
      </w:r>
    </w:p>
    <w:p w14:paraId="51B508E7">
      <w:pPr>
        <w:rPr>
          <w:rFonts w:hint="eastAsia"/>
          <w:sz w:val="32"/>
          <w:szCs w:val="32"/>
          <w:lang w:val="en-US" w:eastAsia="zh-CN"/>
        </w:rPr>
      </w:pPr>
    </w:p>
    <w:p w14:paraId="651AEC30">
      <w:pPr>
        <w:spacing w:line="440" w:lineRule="exact"/>
        <w:ind w:firstLine="480"/>
        <w:jc w:val="left"/>
        <w:rPr>
          <w:rFonts w:hint="eastAsia"/>
          <w:sz w:val="40"/>
          <w:szCs w:val="48"/>
          <w:lang w:eastAsia="zh-CN"/>
        </w:rPr>
      </w:pPr>
      <w:r>
        <w:rPr>
          <w:rFonts w:hint="eastAsia"/>
          <w:sz w:val="32"/>
          <w:szCs w:val="32"/>
          <w:lang w:val="en-US" w:eastAsia="zh-CN"/>
        </w:rPr>
        <w:t>新北区小学英语教学祁琴花优秀教师培育室成果汇总</w:t>
      </w:r>
    </w:p>
    <w:p w14:paraId="77D58AA7">
      <w:pPr>
        <w:jc w:val="center"/>
        <w:rPr>
          <w:rFonts w:hint="eastAsia"/>
          <w:sz w:val="24"/>
          <w:lang w:val="en-US"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综合荣誉</w:t>
      </w:r>
      <w:r>
        <w:rPr>
          <w:rFonts w:hint="eastAsia" w:ascii="楷体" w:hAnsi="楷体" w:eastAsia="楷体" w:cs="楷体"/>
          <w:sz w:val="32"/>
          <w:szCs w:val="40"/>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2000"/>
        <w:gridCol w:w="4906"/>
      </w:tblGrid>
      <w:tr w14:paraId="119F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8D72C88">
            <w:pPr>
              <w:jc w:val="center"/>
              <w:rPr>
                <w:rFonts w:ascii="宋体" w:hAnsi="宋体" w:cs="宋体"/>
                <w:sz w:val="24"/>
              </w:rPr>
            </w:pPr>
          </w:p>
        </w:tc>
        <w:tc>
          <w:tcPr>
            <w:tcW w:w="2000" w:type="dxa"/>
            <w:shd w:val="clear" w:color="auto" w:fill="auto"/>
            <w:noWrap w:val="0"/>
            <w:vAlign w:val="center"/>
          </w:tcPr>
          <w:p w14:paraId="0F2EE665">
            <w:pPr>
              <w:widowControl/>
              <w:jc w:val="center"/>
              <w:textAlignment w:val="center"/>
              <w:rPr>
                <w:rFonts w:ascii="宋体" w:hAnsi="宋体" w:cs="宋体"/>
                <w:sz w:val="24"/>
              </w:rPr>
            </w:pPr>
            <w:r>
              <w:rPr>
                <w:rFonts w:hint="eastAsia" w:ascii="宋体" w:hAnsi="宋体" w:cs="宋体"/>
                <w:b/>
                <w:bCs/>
                <w:color w:val="000000"/>
                <w:kern w:val="0"/>
                <w:sz w:val="32"/>
                <w:szCs w:val="32"/>
                <w:lang w:bidi="ar"/>
              </w:rPr>
              <w:t>姓名</w:t>
            </w:r>
          </w:p>
        </w:tc>
        <w:tc>
          <w:tcPr>
            <w:tcW w:w="4906" w:type="dxa"/>
            <w:shd w:val="clear" w:color="auto" w:fill="auto"/>
            <w:noWrap w:val="0"/>
            <w:vAlign w:val="center"/>
          </w:tcPr>
          <w:p w14:paraId="0000EAC5">
            <w:pPr>
              <w:widowControl/>
              <w:jc w:val="center"/>
              <w:textAlignment w:val="center"/>
              <w:rPr>
                <w:rFonts w:ascii="宋体" w:hAnsi="宋体" w:cs="宋体"/>
                <w:sz w:val="24"/>
              </w:rPr>
            </w:pPr>
            <w:r>
              <w:rPr>
                <w:rFonts w:hint="eastAsia" w:ascii="宋体" w:hAnsi="宋体" w:cs="宋体"/>
                <w:b/>
                <w:bCs/>
                <w:color w:val="000000"/>
                <w:kern w:val="0"/>
                <w:sz w:val="32"/>
                <w:szCs w:val="32"/>
                <w:lang w:bidi="ar"/>
              </w:rPr>
              <w:t>所获荣誉</w:t>
            </w:r>
          </w:p>
        </w:tc>
      </w:tr>
      <w:tr w14:paraId="1EBD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4C964DCA">
            <w:pPr>
              <w:widowControl/>
              <w:jc w:val="center"/>
              <w:textAlignment w:val="center"/>
              <w:rPr>
                <w:rFonts w:ascii="宋体" w:hAnsi="宋体" w:cs="宋体"/>
                <w:sz w:val="24"/>
              </w:rPr>
            </w:pPr>
            <w:r>
              <w:rPr>
                <w:rFonts w:hint="eastAsia" w:ascii="宋体" w:hAnsi="宋体" w:cs="宋体"/>
                <w:color w:val="000000"/>
                <w:kern w:val="0"/>
                <w:sz w:val="24"/>
                <w:lang w:bidi="ar"/>
              </w:rPr>
              <w:t>1</w:t>
            </w:r>
          </w:p>
        </w:tc>
        <w:tc>
          <w:tcPr>
            <w:tcW w:w="2000" w:type="dxa"/>
            <w:shd w:val="clear" w:color="auto" w:fill="auto"/>
            <w:noWrap w:val="0"/>
            <w:vAlign w:val="center"/>
          </w:tcPr>
          <w:p w14:paraId="69A091F9">
            <w:pPr>
              <w:widowControl/>
              <w:jc w:val="center"/>
              <w:textAlignment w:val="center"/>
              <w:rPr>
                <w:rFonts w:ascii="宋体" w:hAnsi="宋体" w:cs="宋体"/>
                <w:sz w:val="24"/>
              </w:rPr>
            </w:pPr>
            <w:bookmarkStart w:id="0" w:name="OLE_LINK2"/>
            <w:r>
              <w:rPr>
                <w:rFonts w:hint="eastAsia" w:ascii="宋体" w:hAnsi="宋体" w:cs="宋体"/>
                <w:color w:val="000000"/>
                <w:kern w:val="0"/>
                <w:sz w:val="24"/>
                <w:lang w:bidi="ar"/>
              </w:rPr>
              <w:t>谢肖微</w:t>
            </w:r>
            <w:bookmarkEnd w:id="0"/>
          </w:p>
        </w:tc>
        <w:tc>
          <w:tcPr>
            <w:tcW w:w="4906" w:type="dxa"/>
            <w:shd w:val="clear" w:color="auto" w:fill="auto"/>
            <w:noWrap w:val="0"/>
            <w:vAlign w:val="center"/>
          </w:tcPr>
          <w:p w14:paraId="51E6FA0C">
            <w:pPr>
              <w:widowControl/>
              <w:jc w:val="center"/>
              <w:textAlignment w:val="center"/>
              <w:rPr>
                <w:rFonts w:ascii="宋体" w:hAnsi="宋体" w:cs="宋体"/>
                <w:sz w:val="24"/>
              </w:rPr>
            </w:pPr>
            <w:r>
              <w:rPr>
                <w:rFonts w:hint="eastAsia" w:ascii="宋体" w:hAnsi="宋体" w:cs="宋体"/>
                <w:color w:val="000000"/>
                <w:kern w:val="0"/>
                <w:sz w:val="24"/>
                <w:lang w:bidi="ar"/>
              </w:rPr>
              <w:t xml:space="preserve">2025.2校最美教师       </w:t>
            </w:r>
          </w:p>
        </w:tc>
      </w:tr>
      <w:tr w14:paraId="665B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A083BB5">
            <w:pPr>
              <w:widowControl/>
              <w:jc w:val="center"/>
              <w:textAlignment w:val="center"/>
              <w:rPr>
                <w:rFonts w:ascii="宋体" w:hAnsi="宋体" w:cs="宋体"/>
                <w:sz w:val="24"/>
              </w:rPr>
            </w:pPr>
            <w:r>
              <w:rPr>
                <w:rFonts w:hint="eastAsia" w:ascii="宋体" w:hAnsi="宋体" w:cs="宋体"/>
                <w:color w:val="000000"/>
                <w:kern w:val="0"/>
                <w:sz w:val="24"/>
                <w:lang w:bidi="ar"/>
              </w:rPr>
              <w:t>2</w:t>
            </w:r>
          </w:p>
        </w:tc>
        <w:tc>
          <w:tcPr>
            <w:tcW w:w="2000" w:type="dxa"/>
            <w:shd w:val="clear" w:color="auto" w:fill="auto"/>
            <w:noWrap w:val="0"/>
            <w:vAlign w:val="center"/>
          </w:tcPr>
          <w:p w14:paraId="034FB9EF">
            <w:pPr>
              <w:widowControl/>
              <w:jc w:val="center"/>
              <w:textAlignment w:val="center"/>
              <w:rPr>
                <w:rFonts w:ascii="宋体" w:hAnsi="宋体" w:cs="宋体"/>
                <w:sz w:val="24"/>
              </w:rPr>
            </w:pPr>
            <w:r>
              <w:rPr>
                <w:rFonts w:hint="eastAsia" w:ascii="宋体" w:hAnsi="宋体" w:cs="宋体"/>
                <w:color w:val="000000"/>
                <w:kern w:val="0"/>
                <w:sz w:val="24"/>
                <w:lang w:bidi="ar"/>
              </w:rPr>
              <w:t>潘怡</w:t>
            </w:r>
          </w:p>
        </w:tc>
        <w:tc>
          <w:tcPr>
            <w:tcW w:w="4906" w:type="dxa"/>
            <w:shd w:val="clear" w:color="auto" w:fill="auto"/>
            <w:noWrap w:val="0"/>
            <w:vAlign w:val="center"/>
          </w:tcPr>
          <w:p w14:paraId="456D2FA5">
            <w:pPr>
              <w:widowControl/>
              <w:jc w:val="center"/>
              <w:textAlignment w:val="center"/>
              <w:rPr>
                <w:rFonts w:ascii="宋体" w:hAnsi="宋体" w:cs="宋体"/>
                <w:sz w:val="24"/>
              </w:rPr>
            </w:pPr>
            <w:r>
              <w:rPr>
                <w:rFonts w:hint="eastAsia" w:ascii="宋体" w:hAnsi="宋体" w:cs="宋体"/>
                <w:color w:val="000000"/>
                <w:kern w:val="0"/>
                <w:sz w:val="24"/>
                <w:lang w:bidi="ar"/>
              </w:rPr>
              <w:t>校优秀教师</w:t>
            </w:r>
          </w:p>
        </w:tc>
      </w:tr>
      <w:tr w14:paraId="35FB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57563D72">
            <w:pPr>
              <w:widowControl/>
              <w:jc w:val="center"/>
              <w:textAlignment w:val="center"/>
              <w:rPr>
                <w:rFonts w:ascii="宋体" w:hAnsi="宋体" w:cs="宋体"/>
                <w:sz w:val="24"/>
              </w:rPr>
            </w:pPr>
            <w:r>
              <w:rPr>
                <w:rFonts w:hint="eastAsia" w:ascii="宋体" w:hAnsi="宋体" w:cs="宋体"/>
                <w:color w:val="000000"/>
                <w:kern w:val="0"/>
                <w:sz w:val="24"/>
                <w:lang w:bidi="ar"/>
              </w:rPr>
              <w:t>3</w:t>
            </w:r>
          </w:p>
        </w:tc>
        <w:tc>
          <w:tcPr>
            <w:tcW w:w="2000" w:type="dxa"/>
            <w:shd w:val="clear" w:color="auto" w:fill="auto"/>
            <w:noWrap w:val="0"/>
            <w:vAlign w:val="center"/>
          </w:tcPr>
          <w:p w14:paraId="560FEBBF">
            <w:pPr>
              <w:widowControl/>
              <w:jc w:val="center"/>
              <w:textAlignment w:val="center"/>
              <w:rPr>
                <w:rFonts w:ascii="宋体" w:hAnsi="宋体" w:cs="宋体"/>
                <w:sz w:val="24"/>
              </w:rPr>
            </w:pPr>
            <w:r>
              <w:rPr>
                <w:rFonts w:hint="eastAsia" w:ascii="宋体" w:hAnsi="宋体" w:cs="宋体"/>
                <w:color w:val="000000"/>
                <w:kern w:val="0"/>
                <w:sz w:val="24"/>
                <w:lang w:bidi="ar"/>
              </w:rPr>
              <w:t>朱晓晔</w:t>
            </w:r>
          </w:p>
        </w:tc>
        <w:tc>
          <w:tcPr>
            <w:tcW w:w="4906" w:type="dxa"/>
            <w:shd w:val="clear" w:color="auto" w:fill="auto"/>
            <w:noWrap w:val="0"/>
            <w:vAlign w:val="center"/>
          </w:tcPr>
          <w:p w14:paraId="6B31008C">
            <w:pPr>
              <w:widowControl/>
              <w:jc w:val="center"/>
              <w:textAlignment w:val="center"/>
              <w:rPr>
                <w:rFonts w:ascii="宋体" w:hAnsi="宋体" w:cs="宋体"/>
                <w:sz w:val="24"/>
              </w:rPr>
            </w:pPr>
            <w:r>
              <w:rPr>
                <w:rFonts w:hint="eastAsia" w:ascii="宋体" w:hAnsi="宋体" w:cs="宋体"/>
                <w:color w:val="000000"/>
                <w:kern w:val="0"/>
                <w:sz w:val="24"/>
                <w:lang w:bidi="ar"/>
              </w:rPr>
              <w:t>校优秀教研组长</w:t>
            </w:r>
          </w:p>
        </w:tc>
      </w:tr>
      <w:tr w14:paraId="19D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E9747E6">
            <w:pPr>
              <w:widowControl/>
              <w:jc w:val="center"/>
              <w:textAlignment w:val="center"/>
              <w:rPr>
                <w:rFonts w:ascii="宋体" w:hAnsi="宋体" w:cs="宋体"/>
                <w:sz w:val="24"/>
              </w:rPr>
            </w:pPr>
            <w:r>
              <w:rPr>
                <w:rFonts w:hint="eastAsia" w:ascii="宋体" w:hAnsi="宋体" w:cs="宋体"/>
                <w:color w:val="000000"/>
                <w:kern w:val="0"/>
                <w:sz w:val="24"/>
                <w:lang w:bidi="ar"/>
              </w:rPr>
              <w:t>4</w:t>
            </w:r>
          </w:p>
        </w:tc>
        <w:tc>
          <w:tcPr>
            <w:tcW w:w="2000" w:type="dxa"/>
            <w:shd w:val="clear" w:color="auto" w:fill="auto"/>
            <w:noWrap w:val="0"/>
            <w:vAlign w:val="center"/>
          </w:tcPr>
          <w:p w14:paraId="7410C75D">
            <w:pPr>
              <w:widowControl/>
              <w:jc w:val="center"/>
              <w:textAlignment w:val="center"/>
              <w:rPr>
                <w:rFonts w:ascii="宋体" w:hAnsi="宋体" w:cs="宋体"/>
                <w:sz w:val="24"/>
              </w:rPr>
            </w:pPr>
            <w:r>
              <w:rPr>
                <w:rFonts w:hint="eastAsia" w:ascii="宋体" w:hAnsi="宋体" w:cs="宋体"/>
                <w:color w:val="000000"/>
                <w:kern w:val="0"/>
                <w:sz w:val="24"/>
                <w:lang w:bidi="ar"/>
              </w:rPr>
              <w:t>卢媛媛</w:t>
            </w:r>
          </w:p>
        </w:tc>
        <w:tc>
          <w:tcPr>
            <w:tcW w:w="4906" w:type="dxa"/>
            <w:shd w:val="clear" w:color="auto" w:fill="auto"/>
            <w:noWrap w:val="0"/>
            <w:vAlign w:val="center"/>
          </w:tcPr>
          <w:p w14:paraId="12C9CAB1">
            <w:pPr>
              <w:widowControl/>
              <w:jc w:val="center"/>
              <w:textAlignment w:val="center"/>
              <w:rPr>
                <w:rFonts w:ascii="宋体" w:hAnsi="宋体" w:cs="宋体"/>
                <w:sz w:val="24"/>
              </w:rPr>
            </w:pPr>
            <w:r>
              <w:rPr>
                <w:rFonts w:hint="eastAsia" w:ascii="宋体" w:hAnsi="宋体" w:cs="宋体"/>
                <w:color w:val="000000"/>
                <w:kern w:val="0"/>
                <w:sz w:val="24"/>
                <w:lang w:bidi="ar"/>
              </w:rPr>
              <w:t xml:space="preserve">2024校教科研积极分子 </w:t>
            </w:r>
          </w:p>
        </w:tc>
      </w:tr>
      <w:tr w14:paraId="333F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6C05A99D">
            <w:pPr>
              <w:widowControl/>
              <w:jc w:val="center"/>
              <w:textAlignment w:val="center"/>
              <w:rPr>
                <w:rFonts w:ascii="宋体" w:hAnsi="宋体" w:cs="宋体"/>
                <w:sz w:val="24"/>
              </w:rPr>
            </w:pPr>
            <w:r>
              <w:rPr>
                <w:rFonts w:hint="eastAsia" w:ascii="宋体" w:hAnsi="宋体" w:cs="宋体"/>
                <w:color w:val="000000"/>
                <w:kern w:val="0"/>
                <w:sz w:val="24"/>
                <w:lang w:bidi="ar"/>
              </w:rPr>
              <w:t>5</w:t>
            </w:r>
          </w:p>
        </w:tc>
        <w:tc>
          <w:tcPr>
            <w:tcW w:w="2000" w:type="dxa"/>
            <w:shd w:val="clear" w:color="auto" w:fill="auto"/>
            <w:noWrap w:val="0"/>
            <w:vAlign w:val="center"/>
          </w:tcPr>
          <w:p w14:paraId="548A4AD5">
            <w:pPr>
              <w:widowControl/>
              <w:jc w:val="center"/>
              <w:textAlignment w:val="center"/>
              <w:rPr>
                <w:rFonts w:ascii="宋体" w:hAnsi="宋体" w:cs="宋体"/>
                <w:sz w:val="24"/>
              </w:rPr>
            </w:pPr>
            <w:r>
              <w:rPr>
                <w:rFonts w:hint="eastAsia" w:ascii="宋体" w:hAnsi="宋体" w:cs="宋体"/>
                <w:color w:val="000000"/>
                <w:kern w:val="0"/>
                <w:sz w:val="24"/>
                <w:lang w:bidi="ar"/>
              </w:rPr>
              <w:t>杨栋钫</w:t>
            </w:r>
          </w:p>
        </w:tc>
        <w:tc>
          <w:tcPr>
            <w:tcW w:w="4906" w:type="dxa"/>
            <w:shd w:val="clear" w:color="auto" w:fill="auto"/>
            <w:noWrap w:val="0"/>
            <w:vAlign w:val="center"/>
          </w:tcPr>
          <w:p w14:paraId="2A1995CA">
            <w:pPr>
              <w:jc w:val="center"/>
              <w:rPr>
                <w:rFonts w:ascii="宋体" w:hAnsi="宋体" w:cs="宋体"/>
                <w:sz w:val="24"/>
              </w:rPr>
            </w:pPr>
            <w:r>
              <w:rPr>
                <w:rFonts w:hint="eastAsia" w:ascii="宋体" w:hAnsi="宋体" w:cs="宋体"/>
                <w:color w:val="000000"/>
                <w:kern w:val="0"/>
                <w:sz w:val="24"/>
                <w:lang w:bidi="ar"/>
              </w:rPr>
              <w:t>2024年度考核优秀</w:t>
            </w:r>
          </w:p>
        </w:tc>
      </w:tr>
      <w:tr w14:paraId="783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56976706">
            <w:pPr>
              <w:widowControl/>
              <w:jc w:val="center"/>
              <w:textAlignment w:val="center"/>
              <w:rPr>
                <w:rFonts w:ascii="宋体" w:hAnsi="宋体" w:cs="宋体"/>
                <w:sz w:val="24"/>
              </w:rPr>
            </w:pPr>
            <w:r>
              <w:rPr>
                <w:rFonts w:hint="eastAsia" w:ascii="宋体" w:hAnsi="宋体" w:cs="宋体"/>
                <w:color w:val="000000"/>
                <w:kern w:val="0"/>
                <w:sz w:val="24"/>
                <w:lang w:bidi="ar"/>
              </w:rPr>
              <w:t>6</w:t>
            </w:r>
          </w:p>
        </w:tc>
        <w:tc>
          <w:tcPr>
            <w:tcW w:w="2000" w:type="dxa"/>
            <w:shd w:val="clear" w:color="auto" w:fill="auto"/>
            <w:noWrap w:val="0"/>
            <w:vAlign w:val="center"/>
          </w:tcPr>
          <w:p w14:paraId="1091E075">
            <w:pPr>
              <w:widowControl/>
              <w:jc w:val="center"/>
              <w:textAlignment w:val="center"/>
              <w:rPr>
                <w:rFonts w:ascii="宋体" w:hAnsi="宋体" w:cs="宋体"/>
                <w:sz w:val="24"/>
              </w:rPr>
            </w:pPr>
            <w:r>
              <w:rPr>
                <w:rFonts w:hint="eastAsia" w:ascii="宋体" w:hAnsi="宋体" w:cs="宋体"/>
                <w:color w:val="000000"/>
                <w:kern w:val="0"/>
                <w:sz w:val="24"/>
                <w:lang w:bidi="ar"/>
              </w:rPr>
              <w:t>杨栋钫</w:t>
            </w:r>
          </w:p>
        </w:tc>
        <w:tc>
          <w:tcPr>
            <w:tcW w:w="4906" w:type="dxa"/>
            <w:shd w:val="clear" w:color="auto" w:fill="auto"/>
            <w:noWrap w:val="0"/>
            <w:vAlign w:val="center"/>
          </w:tcPr>
          <w:p w14:paraId="1008AC9E">
            <w:pPr>
              <w:widowControl/>
              <w:jc w:val="center"/>
              <w:textAlignment w:val="center"/>
              <w:rPr>
                <w:rFonts w:ascii="宋体" w:hAnsi="宋体" w:cs="宋体"/>
                <w:sz w:val="24"/>
              </w:rPr>
            </w:pPr>
            <w:r>
              <w:rPr>
                <w:rFonts w:hint="eastAsia" w:ascii="宋体" w:hAnsi="宋体" w:cs="宋体"/>
                <w:color w:val="000000"/>
                <w:kern w:val="0"/>
                <w:sz w:val="24"/>
                <w:lang w:bidi="ar"/>
              </w:rPr>
              <w:t>2024年度感动校园人物</w:t>
            </w:r>
          </w:p>
        </w:tc>
      </w:tr>
      <w:tr w14:paraId="676D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40D65A91">
            <w:pPr>
              <w:widowControl/>
              <w:jc w:val="center"/>
              <w:textAlignment w:val="center"/>
              <w:rPr>
                <w:rFonts w:hint="eastAsia" w:ascii="宋体" w:hAnsi="宋体" w:cs="宋体"/>
                <w:sz w:val="24"/>
              </w:rPr>
            </w:pPr>
            <w:r>
              <w:rPr>
                <w:rFonts w:hint="eastAsia" w:ascii="宋体" w:hAnsi="宋体" w:cs="宋体"/>
                <w:sz w:val="24"/>
              </w:rPr>
              <w:t>7</w:t>
            </w:r>
          </w:p>
        </w:tc>
        <w:tc>
          <w:tcPr>
            <w:tcW w:w="2000" w:type="dxa"/>
            <w:shd w:val="clear" w:color="auto" w:fill="auto"/>
            <w:noWrap w:val="0"/>
            <w:vAlign w:val="center"/>
          </w:tcPr>
          <w:p w14:paraId="25263DB6">
            <w:pPr>
              <w:widowControl/>
              <w:jc w:val="center"/>
              <w:textAlignment w:val="center"/>
              <w:rPr>
                <w:rFonts w:ascii="宋体" w:hAnsi="宋体" w:cs="宋体"/>
                <w:sz w:val="24"/>
              </w:rPr>
            </w:pPr>
            <w:r>
              <w:rPr>
                <w:rFonts w:ascii="宋体-简" w:hAnsi="宋体-简" w:eastAsia="宋体-简" w:cs="宋体-简"/>
                <w:color w:val="000000"/>
                <w:kern w:val="0"/>
                <w:sz w:val="24"/>
                <w:lang w:bidi="ar"/>
              </w:rPr>
              <w:t>徐敏华</w:t>
            </w:r>
          </w:p>
        </w:tc>
        <w:tc>
          <w:tcPr>
            <w:tcW w:w="4906" w:type="dxa"/>
            <w:shd w:val="clear" w:color="auto" w:fill="auto"/>
            <w:noWrap w:val="0"/>
            <w:vAlign w:val="center"/>
          </w:tcPr>
          <w:p w14:paraId="23C4DCF4">
            <w:pPr>
              <w:widowControl/>
              <w:jc w:val="center"/>
              <w:textAlignment w:val="center"/>
              <w:rPr>
                <w:rFonts w:ascii="宋体" w:hAnsi="宋体" w:cs="宋体"/>
                <w:sz w:val="24"/>
              </w:rPr>
            </w:pPr>
            <w:r>
              <w:rPr>
                <w:rFonts w:hint="eastAsia" w:ascii="宋体" w:hAnsi="宋体" w:cs="宋体"/>
                <w:color w:val="000000"/>
                <w:kern w:val="0"/>
                <w:sz w:val="24"/>
                <w:lang w:bidi="ar"/>
              </w:rPr>
              <w:t>2024.8年度优秀师傅</w:t>
            </w:r>
          </w:p>
        </w:tc>
      </w:tr>
      <w:tr w14:paraId="2251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5784FCC5">
            <w:pPr>
              <w:widowControl/>
              <w:jc w:val="center"/>
              <w:textAlignment w:val="center"/>
              <w:rPr>
                <w:rFonts w:ascii="宋体" w:hAnsi="宋体" w:cs="宋体"/>
                <w:sz w:val="24"/>
              </w:rPr>
            </w:pPr>
            <w:r>
              <w:rPr>
                <w:rFonts w:hint="eastAsia" w:ascii="宋体" w:hAnsi="宋体" w:cs="宋体"/>
                <w:color w:val="000000"/>
                <w:kern w:val="0"/>
                <w:sz w:val="24"/>
                <w:lang w:bidi="ar"/>
              </w:rPr>
              <w:t>8</w:t>
            </w:r>
          </w:p>
        </w:tc>
        <w:tc>
          <w:tcPr>
            <w:tcW w:w="2000" w:type="dxa"/>
            <w:shd w:val="clear" w:color="auto" w:fill="auto"/>
            <w:noWrap w:val="0"/>
            <w:vAlign w:val="center"/>
          </w:tcPr>
          <w:p w14:paraId="0306F096">
            <w:pPr>
              <w:widowControl/>
              <w:jc w:val="center"/>
              <w:textAlignment w:val="center"/>
              <w:rPr>
                <w:rFonts w:ascii="宋体-简" w:hAnsi="宋体-简" w:eastAsia="宋体-简" w:cs="宋体-简"/>
                <w:color w:val="000000"/>
                <w:kern w:val="0"/>
                <w:sz w:val="24"/>
                <w:lang w:bidi="ar"/>
              </w:rPr>
            </w:pPr>
            <w:r>
              <w:rPr>
                <w:rFonts w:hint="eastAsia" w:ascii="宋体-简" w:hAnsi="宋体-简" w:eastAsia="宋体-简" w:cs="宋体-简"/>
                <w:color w:val="000000"/>
                <w:kern w:val="0"/>
                <w:sz w:val="24"/>
                <w:lang w:bidi="ar"/>
              </w:rPr>
              <w:t>徐敏华</w:t>
            </w:r>
          </w:p>
        </w:tc>
        <w:tc>
          <w:tcPr>
            <w:tcW w:w="4906" w:type="dxa"/>
            <w:shd w:val="clear" w:color="auto" w:fill="auto"/>
            <w:noWrap w:val="0"/>
            <w:vAlign w:val="center"/>
          </w:tcPr>
          <w:p w14:paraId="6880E7C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2023-2024年度考核优秀</w:t>
            </w:r>
          </w:p>
        </w:tc>
      </w:tr>
      <w:tr w14:paraId="5B41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C10BE3B">
            <w:pPr>
              <w:widowControl/>
              <w:jc w:val="center"/>
              <w:textAlignment w:val="center"/>
              <w:rPr>
                <w:rFonts w:ascii="宋体" w:hAnsi="宋体" w:cs="宋体"/>
                <w:sz w:val="24"/>
              </w:rPr>
            </w:pPr>
            <w:r>
              <w:rPr>
                <w:rFonts w:hint="eastAsia" w:ascii="宋体" w:hAnsi="宋体" w:cs="宋体"/>
                <w:color w:val="000000"/>
                <w:kern w:val="0"/>
                <w:sz w:val="24"/>
                <w:lang w:bidi="ar"/>
              </w:rPr>
              <w:t>9</w:t>
            </w:r>
          </w:p>
        </w:tc>
        <w:tc>
          <w:tcPr>
            <w:tcW w:w="2000" w:type="dxa"/>
            <w:shd w:val="clear" w:color="auto" w:fill="auto"/>
            <w:noWrap w:val="0"/>
            <w:vAlign w:val="center"/>
          </w:tcPr>
          <w:p w14:paraId="57ECB4E1">
            <w:pPr>
              <w:widowControl/>
              <w:jc w:val="center"/>
              <w:textAlignment w:val="center"/>
              <w:rPr>
                <w:rFonts w:ascii="宋体-简" w:hAnsi="宋体-简" w:eastAsia="宋体-简" w:cs="宋体-简"/>
                <w:color w:val="000000"/>
                <w:kern w:val="0"/>
                <w:sz w:val="24"/>
                <w:lang w:bidi="ar"/>
              </w:rPr>
            </w:pPr>
            <w:r>
              <w:rPr>
                <w:rFonts w:hint="eastAsia" w:ascii="宋体-简" w:hAnsi="宋体-简" w:eastAsia="宋体-简" w:cs="宋体-简"/>
                <w:color w:val="000000"/>
                <w:kern w:val="0"/>
                <w:sz w:val="24"/>
                <w:lang w:bidi="ar"/>
              </w:rPr>
              <w:t>徐敏华</w:t>
            </w:r>
          </w:p>
        </w:tc>
        <w:tc>
          <w:tcPr>
            <w:tcW w:w="4906" w:type="dxa"/>
            <w:shd w:val="clear" w:color="auto" w:fill="auto"/>
            <w:noWrap w:val="0"/>
            <w:vAlign w:val="center"/>
          </w:tcPr>
          <w:p w14:paraId="104CC89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2024.7 校骨干教师</w:t>
            </w:r>
          </w:p>
        </w:tc>
      </w:tr>
      <w:tr w14:paraId="43BF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5AE92DF2">
            <w:pPr>
              <w:widowControl/>
              <w:jc w:val="center"/>
              <w:textAlignment w:val="center"/>
              <w:rPr>
                <w:rFonts w:ascii="宋体" w:hAnsi="宋体" w:cs="宋体"/>
                <w:sz w:val="24"/>
              </w:rPr>
            </w:pPr>
            <w:r>
              <w:rPr>
                <w:rFonts w:hint="eastAsia" w:ascii="宋体" w:hAnsi="宋体" w:cs="宋体"/>
                <w:color w:val="000000"/>
                <w:kern w:val="0"/>
                <w:sz w:val="24"/>
                <w:lang w:bidi="ar"/>
              </w:rPr>
              <w:t>10</w:t>
            </w:r>
          </w:p>
        </w:tc>
        <w:tc>
          <w:tcPr>
            <w:tcW w:w="2000" w:type="dxa"/>
            <w:shd w:val="clear" w:color="auto" w:fill="auto"/>
            <w:noWrap w:val="0"/>
            <w:vAlign w:val="center"/>
          </w:tcPr>
          <w:p w14:paraId="338D1C7C">
            <w:pPr>
              <w:widowControl/>
              <w:jc w:val="center"/>
              <w:textAlignment w:val="center"/>
              <w:rPr>
                <w:rFonts w:ascii="宋体" w:hAnsi="宋体" w:cs="宋体"/>
                <w:sz w:val="24"/>
              </w:rPr>
            </w:pPr>
            <w:r>
              <w:rPr>
                <w:rFonts w:hint="eastAsia" w:ascii="宋体" w:hAnsi="宋体" w:cs="宋体"/>
                <w:color w:val="000000"/>
                <w:kern w:val="0"/>
                <w:sz w:val="24"/>
                <w:lang w:bidi="ar"/>
              </w:rPr>
              <w:t>谢肖微</w:t>
            </w:r>
          </w:p>
        </w:tc>
        <w:tc>
          <w:tcPr>
            <w:tcW w:w="4906" w:type="dxa"/>
            <w:shd w:val="clear" w:color="auto" w:fill="auto"/>
            <w:noWrap w:val="0"/>
            <w:vAlign w:val="center"/>
          </w:tcPr>
          <w:p w14:paraId="2111C660">
            <w:pPr>
              <w:jc w:val="center"/>
              <w:rPr>
                <w:rFonts w:ascii="宋体" w:hAnsi="宋体" w:cs="宋体"/>
                <w:sz w:val="24"/>
              </w:rPr>
            </w:pPr>
            <w:r>
              <w:rPr>
                <w:rFonts w:hint="eastAsia" w:ascii="宋体" w:hAnsi="宋体" w:cs="宋体"/>
                <w:sz w:val="24"/>
              </w:rPr>
              <w:t>校级最美慧和教师</w:t>
            </w:r>
          </w:p>
        </w:tc>
      </w:tr>
      <w:tr w14:paraId="35B1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6561231">
            <w:pPr>
              <w:widowControl/>
              <w:jc w:val="center"/>
              <w:textAlignment w:val="center"/>
              <w:rPr>
                <w:rFonts w:ascii="宋体" w:hAnsi="宋体" w:cs="宋体"/>
                <w:sz w:val="24"/>
              </w:rPr>
            </w:pPr>
            <w:r>
              <w:rPr>
                <w:rFonts w:hint="eastAsia" w:ascii="宋体" w:hAnsi="宋体" w:cs="宋体"/>
                <w:color w:val="000000"/>
                <w:kern w:val="0"/>
                <w:sz w:val="24"/>
                <w:lang w:bidi="ar"/>
              </w:rPr>
              <w:t>11</w:t>
            </w:r>
          </w:p>
        </w:tc>
        <w:tc>
          <w:tcPr>
            <w:tcW w:w="2000" w:type="dxa"/>
            <w:shd w:val="clear" w:color="auto" w:fill="auto"/>
            <w:noWrap w:val="0"/>
            <w:vAlign w:val="center"/>
          </w:tcPr>
          <w:p w14:paraId="6E16B90E">
            <w:pPr>
              <w:widowControl/>
              <w:jc w:val="center"/>
              <w:textAlignment w:val="center"/>
              <w:rPr>
                <w:rFonts w:ascii="宋体" w:hAnsi="宋体" w:cs="宋体"/>
                <w:sz w:val="24"/>
              </w:rPr>
            </w:pPr>
            <w:r>
              <w:rPr>
                <w:rFonts w:hint="eastAsia" w:ascii="宋体" w:hAnsi="宋体" w:cs="宋体"/>
                <w:color w:val="000000"/>
                <w:kern w:val="0"/>
                <w:sz w:val="24"/>
                <w:lang w:bidi="ar"/>
              </w:rPr>
              <w:t>朱丽佳</w:t>
            </w:r>
          </w:p>
        </w:tc>
        <w:tc>
          <w:tcPr>
            <w:tcW w:w="4906" w:type="dxa"/>
            <w:shd w:val="clear" w:color="auto" w:fill="auto"/>
            <w:noWrap w:val="0"/>
            <w:vAlign w:val="center"/>
          </w:tcPr>
          <w:p w14:paraId="01E2C267">
            <w:pPr>
              <w:widowControl/>
              <w:jc w:val="center"/>
              <w:textAlignment w:val="center"/>
              <w:rPr>
                <w:rFonts w:ascii="宋体" w:hAnsi="宋体" w:cs="宋体"/>
                <w:sz w:val="24"/>
              </w:rPr>
            </w:pPr>
            <w:r>
              <w:rPr>
                <w:rFonts w:hint="eastAsia" w:ascii="宋体" w:hAnsi="宋体" w:cs="宋体"/>
                <w:color w:val="000000"/>
                <w:kern w:val="0"/>
                <w:sz w:val="24"/>
                <w:lang w:bidi="ar"/>
              </w:rPr>
              <w:t>2024-2025年度最美和乐教师</w:t>
            </w:r>
          </w:p>
        </w:tc>
      </w:tr>
      <w:tr w14:paraId="1B24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BB81D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12</w:t>
            </w:r>
          </w:p>
        </w:tc>
        <w:tc>
          <w:tcPr>
            <w:tcW w:w="2000" w:type="dxa"/>
            <w:shd w:val="clear" w:color="auto" w:fill="auto"/>
            <w:noWrap w:val="0"/>
            <w:vAlign w:val="center"/>
          </w:tcPr>
          <w:p w14:paraId="441764D1">
            <w:pPr>
              <w:widowControl/>
              <w:jc w:val="center"/>
              <w:textAlignment w:val="center"/>
              <w:rPr>
                <w:rFonts w:ascii="宋体" w:hAnsi="宋体" w:cs="宋体"/>
                <w:sz w:val="24"/>
              </w:rPr>
            </w:pPr>
            <w:r>
              <w:rPr>
                <w:rFonts w:hint="eastAsia" w:ascii="宋体" w:hAnsi="宋体" w:cs="宋体"/>
                <w:color w:val="000000"/>
                <w:kern w:val="0"/>
                <w:sz w:val="24"/>
                <w:lang w:bidi="ar"/>
              </w:rPr>
              <w:t>赵璐</w:t>
            </w:r>
          </w:p>
        </w:tc>
        <w:tc>
          <w:tcPr>
            <w:tcW w:w="4906" w:type="dxa"/>
            <w:shd w:val="clear" w:color="auto" w:fill="auto"/>
            <w:noWrap w:val="0"/>
            <w:vAlign w:val="center"/>
          </w:tcPr>
          <w:p w14:paraId="28AA467E">
            <w:pPr>
              <w:widowControl/>
              <w:jc w:val="center"/>
              <w:textAlignment w:val="center"/>
              <w:rPr>
                <w:rFonts w:ascii="宋体" w:hAnsi="宋体" w:cs="宋体"/>
                <w:sz w:val="24"/>
              </w:rPr>
            </w:pPr>
            <w:r>
              <w:rPr>
                <w:rFonts w:hint="eastAsia" w:ascii="宋体" w:hAnsi="宋体" w:cs="宋体"/>
                <w:color w:val="000000"/>
                <w:kern w:val="0"/>
                <w:sz w:val="24"/>
                <w:lang w:bidi="ar"/>
              </w:rPr>
              <w:t>2024.7年度考核优秀</w:t>
            </w:r>
          </w:p>
        </w:tc>
      </w:tr>
      <w:tr w14:paraId="3032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56B9E06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000" w:type="dxa"/>
            <w:shd w:val="clear" w:color="auto" w:fill="auto"/>
            <w:noWrap w:val="0"/>
            <w:vAlign w:val="center"/>
          </w:tcPr>
          <w:p w14:paraId="528A5C1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赵璐</w:t>
            </w:r>
          </w:p>
        </w:tc>
        <w:tc>
          <w:tcPr>
            <w:tcW w:w="4906" w:type="dxa"/>
            <w:shd w:val="clear" w:color="auto" w:fill="auto"/>
            <w:noWrap w:val="0"/>
            <w:vAlign w:val="center"/>
          </w:tcPr>
          <w:p w14:paraId="36257811">
            <w:pPr>
              <w:widowControl/>
              <w:jc w:val="center"/>
              <w:textAlignment w:val="center"/>
              <w:rPr>
                <w:rFonts w:ascii="宋体" w:hAnsi="宋体" w:cs="宋体"/>
                <w:sz w:val="24"/>
              </w:rPr>
            </w:pPr>
            <w:r>
              <w:rPr>
                <w:rFonts w:hint="eastAsia" w:ascii="宋体" w:hAnsi="宋体" w:cs="宋体"/>
                <w:color w:val="000000"/>
                <w:kern w:val="0"/>
                <w:sz w:val="24"/>
                <w:lang w:bidi="ar"/>
              </w:rPr>
              <w:t>校优秀班主任</w:t>
            </w:r>
          </w:p>
        </w:tc>
      </w:tr>
      <w:tr w14:paraId="6999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3018FFB8">
            <w:pPr>
              <w:widowControl/>
              <w:jc w:val="center"/>
              <w:textAlignment w:val="center"/>
              <w:rPr>
                <w:rFonts w:ascii="宋体" w:hAnsi="宋体" w:cs="宋体"/>
                <w:sz w:val="24"/>
              </w:rPr>
            </w:pPr>
            <w:r>
              <w:rPr>
                <w:rFonts w:hint="eastAsia" w:ascii="宋体" w:hAnsi="宋体" w:cs="宋体"/>
                <w:color w:val="000000"/>
                <w:kern w:val="0"/>
                <w:sz w:val="24"/>
                <w:lang w:bidi="ar"/>
              </w:rPr>
              <w:t>14</w:t>
            </w:r>
          </w:p>
        </w:tc>
        <w:tc>
          <w:tcPr>
            <w:tcW w:w="2000" w:type="dxa"/>
            <w:shd w:val="clear" w:color="auto" w:fill="auto"/>
            <w:noWrap w:val="0"/>
            <w:vAlign w:val="center"/>
          </w:tcPr>
          <w:p w14:paraId="15F3EA7E">
            <w:pPr>
              <w:widowControl/>
              <w:jc w:val="center"/>
              <w:textAlignment w:val="center"/>
              <w:rPr>
                <w:rFonts w:hint="eastAsia" w:ascii="宋体" w:hAnsi="宋体" w:cs="宋体"/>
                <w:color w:val="000000"/>
                <w:kern w:val="0"/>
                <w:sz w:val="24"/>
                <w:lang w:bidi="ar"/>
              </w:rPr>
            </w:pPr>
            <w:r>
              <w:rPr>
                <w:rFonts w:ascii="宋体-简" w:hAnsi="宋体-简" w:eastAsia="宋体-简" w:cs="宋体-简"/>
                <w:color w:val="000000"/>
                <w:kern w:val="0"/>
                <w:sz w:val="24"/>
                <w:lang w:bidi="ar"/>
              </w:rPr>
              <w:t>刘新怡</w:t>
            </w:r>
          </w:p>
        </w:tc>
        <w:tc>
          <w:tcPr>
            <w:tcW w:w="4906" w:type="dxa"/>
            <w:shd w:val="clear" w:color="auto" w:fill="auto"/>
            <w:noWrap w:val="0"/>
            <w:vAlign w:val="center"/>
          </w:tcPr>
          <w:p w14:paraId="796A9040">
            <w:pPr>
              <w:widowControl/>
              <w:jc w:val="center"/>
              <w:textAlignment w:val="center"/>
              <w:rPr>
                <w:rFonts w:ascii="宋体" w:hAnsi="宋体" w:cs="宋体"/>
                <w:sz w:val="24"/>
              </w:rPr>
            </w:pPr>
            <w:r>
              <w:rPr>
                <w:rFonts w:hint="eastAsia" w:ascii="宋体" w:hAnsi="宋体" w:cs="宋体"/>
                <w:color w:val="000000"/>
                <w:kern w:val="0"/>
                <w:sz w:val="24"/>
                <w:lang w:bidi="ar"/>
              </w:rPr>
              <w:t>2025.1校最美青藤教师</w:t>
            </w:r>
          </w:p>
        </w:tc>
      </w:tr>
      <w:tr w14:paraId="18DA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398DFCBA">
            <w:pPr>
              <w:widowControl/>
              <w:jc w:val="center"/>
              <w:textAlignment w:val="center"/>
              <w:rPr>
                <w:rFonts w:ascii="宋体" w:hAnsi="宋体" w:cs="宋体"/>
                <w:sz w:val="24"/>
              </w:rPr>
            </w:pPr>
            <w:r>
              <w:rPr>
                <w:rFonts w:hint="eastAsia" w:ascii="宋体" w:hAnsi="宋体" w:cs="宋体"/>
                <w:color w:val="000000"/>
                <w:kern w:val="0"/>
                <w:sz w:val="24"/>
                <w:lang w:bidi="ar"/>
              </w:rPr>
              <w:t>15</w:t>
            </w:r>
          </w:p>
        </w:tc>
        <w:tc>
          <w:tcPr>
            <w:tcW w:w="2000" w:type="dxa"/>
            <w:shd w:val="clear" w:color="auto" w:fill="auto"/>
            <w:noWrap w:val="0"/>
            <w:vAlign w:val="center"/>
          </w:tcPr>
          <w:p w14:paraId="1450E4B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解美洁</w:t>
            </w:r>
          </w:p>
        </w:tc>
        <w:tc>
          <w:tcPr>
            <w:tcW w:w="4906" w:type="dxa"/>
            <w:shd w:val="clear" w:color="auto" w:fill="auto"/>
            <w:noWrap w:val="0"/>
            <w:vAlign w:val="center"/>
          </w:tcPr>
          <w:p w14:paraId="49C7BF22">
            <w:pPr>
              <w:widowControl/>
              <w:jc w:val="center"/>
              <w:textAlignment w:val="center"/>
              <w:rPr>
                <w:rFonts w:ascii="宋体" w:hAnsi="宋体" w:cs="宋体"/>
                <w:sz w:val="24"/>
              </w:rPr>
            </w:pPr>
            <w:r>
              <w:rPr>
                <w:rFonts w:hint="eastAsia" w:ascii="宋体" w:hAnsi="宋体" w:cs="宋体"/>
                <w:color w:val="000000"/>
                <w:kern w:val="0"/>
                <w:sz w:val="24"/>
                <w:lang w:bidi="ar"/>
              </w:rPr>
              <w:t>2024.7年度考核优秀</w:t>
            </w:r>
          </w:p>
        </w:tc>
      </w:tr>
      <w:tr w14:paraId="79DE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B54BE3E">
            <w:pPr>
              <w:widowControl/>
              <w:jc w:val="center"/>
              <w:textAlignment w:val="center"/>
              <w:rPr>
                <w:rFonts w:ascii="宋体" w:hAnsi="宋体" w:cs="宋体"/>
                <w:sz w:val="24"/>
              </w:rPr>
            </w:pPr>
            <w:r>
              <w:rPr>
                <w:rFonts w:hint="eastAsia" w:ascii="宋体" w:hAnsi="宋体" w:cs="宋体"/>
                <w:color w:val="000000"/>
                <w:kern w:val="0"/>
                <w:sz w:val="24"/>
                <w:lang w:bidi="ar"/>
              </w:rPr>
              <w:t>16</w:t>
            </w:r>
          </w:p>
        </w:tc>
        <w:tc>
          <w:tcPr>
            <w:tcW w:w="2000" w:type="dxa"/>
            <w:shd w:val="clear" w:color="auto" w:fill="auto"/>
            <w:noWrap w:val="0"/>
            <w:vAlign w:val="center"/>
          </w:tcPr>
          <w:p w14:paraId="4105BC3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解美洁</w:t>
            </w:r>
          </w:p>
        </w:tc>
        <w:tc>
          <w:tcPr>
            <w:tcW w:w="4906" w:type="dxa"/>
            <w:shd w:val="clear" w:color="auto" w:fill="auto"/>
            <w:noWrap w:val="0"/>
            <w:vAlign w:val="center"/>
          </w:tcPr>
          <w:p w14:paraId="474D03BC">
            <w:pPr>
              <w:widowControl/>
              <w:jc w:val="center"/>
              <w:textAlignment w:val="center"/>
              <w:rPr>
                <w:rFonts w:ascii="宋体" w:hAnsi="宋体" w:cs="宋体"/>
                <w:sz w:val="24"/>
              </w:rPr>
            </w:pPr>
            <w:r>
              <w:rPr>
                <w:rFonts w:hint="eastAsia" w:ascii="宋体" w:hAnsi="宋体" w:cs="宋体"/>
                <w:color w:val="000000"/>
                <w:kern w:val="0"/>
                <w:sz w:val="24"/>
                <w:lang w:bidi="ar"/>
              </w:rPr>
              <w:t>2024.9校月度人物</w:t>
            </w:r>
          </w:p>
        </w:tc>
      </w:tr>
      <w:tr w14:paraId="6C05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4EE14126">
            <w:pPr>
              <w:widowControl/>
              <w:jc w:val="center"/>
              <w:textAlignment w:val="center"/>
              <w:rPr>
                <w:rFonts w:ascii="宋体" w:hAnsi="宋体" w:cs="宋体"/>
                <w:sz w:val="24"/>
              </w:rPr>
            </w:pPr>
            <w:r>
              <w:rPr>
                <w:rFonts w:hint="eastAsia" w:ascii="宋体" w:hAnsi="宋体" w:cs="宋体"/>
                <w:color w:val="000000"/>
                <w:kern w:val="0"/>
                <w:sz w:val="24"/>
                <w:lang w:bidi="ar"/>
              </w:rPr>
              <w:t>17</w:t>
            </w:r>
          </w:p>
        </w:tc>
        <w:tc>
          <w:tcPr>
            <w:tcW w:w="2000" w:type="dxa"/>
            <w:shd w:val="clear" w:color="auto" w:fill="auto"/>
            <w:noWrap w:val="0"/>
            <w:vAlign w:val="center"/>
          </w:tcPr>
          <w:p w14:paraId="679E355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刘姝言</w:t>
            </w:r>
          </w:p>
        </w:tc>
        <w:tc>
          <w:tcPr>
            <w:tcW w:w="4906" w:type="dxa"/>
            <w:shd w:val="clear" w:color="auto" w:fill="auto"/>
            <w:noWrap w:val="0"/>
            <w:vAlign w:val="center"/>
          </w:tcPr>
          <w:p w14:paraId="3D2B4841">
            <w:pPr>
              <w:widowControl/>
              <w:jc w:val="center"/>
              <w:textAlignment w:val="center"/>
              <w:rPr>
                <w:rFonts w:ascii="宋体" w:hAnsi="宋体" w:cs="宋体"/>
                <w:sz w:val="24"/>
              </w:rPr>
            </w:pPr>
            <w:r>
              <w:rPr>
                <w:rFonts w:hint="eastAsia" w:ascii="宋体" w:hAnsi="宋体" w:cs="宋体"/>
                <w:color w:val="000000"/>
                <w:kern w:val="0"/>
                <w:sz w:val="24"/>
                <w:lang w:bidi="ar"/>
              </w:rPr>
              <w:t>2024.8校年度优秀师傅</w:t>
            </w:r>
          </w:p>
        </w:tc>
      </w:tr>
      <w:tr w14:paraId="6ECA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4016AEDC">
            <w:pPr>
              <w:widowControl/>
              <w:jc w:val="center"/>
              <w:textAlignment w:val="center"/>
              <w:rPr>
                <w:rFonts w:ascii="宋体" w:hAnsi="宋体" w:cs="宋体"/>
                <w:sz w:val="24"/>
              </w:rPr>
            </w:pPr>
            <w:r>
              <w:rPr>
                <w:rFonts w:hint="eastAsia" w:ascii="宋体" w:hAnsi="宋体" w:cs="宋体"/>
                <w:sz w:val="24"/>
              </w:rPr>
              <w:t>18</w:t>
            </w:r>
          </w:p>
        </w:tc>
        <w:tc>
          <w:tcPr>
            <w:tcW w:w="2000" w:type="dxa"/>
            <w:shd w:val="clear" w:color="auto" w:fill="auto"/>
            <w:noWrap w:val="0"/>
            <w:vAlign w:val="center"/>
          </w:tcPr>
          <w:p w14:paraId="4BFB36E3">
            <w:pPr>
              <w:widowControl/>
              <w:jc w:val="center"/>
              <w:textAlignment w:val="center"/>
              <w:rPr>
                <w:rFonts w:hint="eastAsia" w:ascii="宋体" w:hAnsi="宋体" w:cs="宋体"/>
                <w:color w:val="000000"/>
                <w:kern w:val="0"/>
                <w:sz w:val="24"/>
                <w:lang w:bidi="ar"/>
              </w:rPr>
            </w:pPr>
            <w:r>
              <w:rPr>
                <w:rFonts w:ascii="宋体-简" w:hAnsi="宋体-简" w:eastAsia="宋体-简" w:cs="宋体-简"/>
                <w:color w:val="000000"/>
                <w:kern w:val="0"/>
                <w:sz w:val="24"/>
                <w:lang w:bidi="ar"/>
              </w:rPr>
              <w:t>金明煊</w:t>
            </w:r>
          </w:p>
        </w:tc>
        <w:tc>
          <w:tcPr>
            <w:tcW w:w="4906" w:type="dxa"/>
            <w:shd w:val="clear" w:color="auto" w:fill="auto"/>
            <w:noWrap w:val="0"/>
            <w:vAlign w:val="center"/>
          </w:tcPr>
          <w:p w14:paraId="4150BB80">
            <w:pPr>
              <w:widowControl/>
              <w:jc w:val="center"/>
              <w:textAlignment w:val="center"/>
              <w:rPr>
                <w:rFonts w:ascii="宋体" w:hAnsi="宋体" w:cs="宋体"/>
                <w:sz w:val="24"/>
              </w:rPr>
            </w:pPr>
            <w:r>
              <w:rPr>
                <w:rFonts w:hint="eastAsia" w:ascii="宋体" w:hAnsi="宋体" w:cs="宋体"/>
                <w:color w:val="000000"/>
                <w:kern w:val="0"/>
                <w:sz w:val="24"/>
                <w:lang w:bidi="ar"/>
              </w:rPr>
              <w:t>2024.10校月度人物</w:t>
            </w:r>
          </w:p>
        </w:tc>
      </w:tr>
      <w:tr w14:paraId="4310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34FEF761">
            <w:pPr>
              <w:widowControl/>
              <w:jc w:val="center"/>
              <w:textAlignment w:val="center"/>
              <w:rPr>
                <w:rFonts w:ascii="宋体" w:hAnsi="宋体" w:cs="宋体"/>
                <w:sz w:val="24"/>
              </w:rPr>
            </w:pPr>
            <w:r>
              <w:rPr>
                <w:rFonts w:hint="eastAsia" w:ascii="宋体" w:hAnsi="宋体" w:cs="宋体"/>
                <w:color w:val="000000"/>
                <w:kern w:val="0"/>
                <w:sz w:val="24"/>
                <w:lang w:bidi="ar"/>
              </w:rPr>
              <w:t>19</w:t>
            </w:r>
          </w:p>
        </w:tc>
        <w:tc>
          <w:tcPr>
            <w:tcW w:w="2000" w:type="dxa"/>
            <w:shd w:val="clear" w:color="auto" w:fill="auto"/>
            <w:noWrap w:val="0"/>
            <w:vAlign w:val="center"/>
          </w:tcPr>
          <w:p w14:paraId="5D72AE3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韩贝</w:t>
            </w:r>
          </w:p>
        </w:tc>
        <w:tc>
          <w:tcPr>
            <w:tcW w:w="4906" w:type="dxa"/>
            <w:shd w:val="clear" w:color="auto" w:fill="auto"/>
            <w:noWrap w:val="0"/>
            <w:vAlign w:val="center"/>
          </w:tcPr>
          <w:p w14:paraId="519F2D31">
            <w:pPr>
              <w:widowControl/>
              <w:jc w:val="center"/>
              <w:textAlignment w:val="center"/>
              <w:rPr>
                <w:rFonts w:ascii="宋体" w:hAnsi="宋体" w:cs="宋体"/>
                <w:sz w:val="24"/>
              </w:rPr>
            </w:pPr>
            <w:r>
              <w:rPr>
                <w:rFonts w:hint="eastAsia" w:ascii="宋体" w:hAnsi="宋体" w:cs="宋体"/>
                <w:color w:val="000000"/>
                <w:kern w:val="0"/>
                <w:sz w:val="24"/>
                <w:lang w:bidi="ar"/>
              </w:rPr>
              <w:t>2025.02区优秀党员</w:t>
            </w:r>
          </w:p>
        </w:tc>
      </w:tr>
      <w:tr w14:paraId="773C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2A31392">
            <w:pPr>
              <w:widowControl/>
              <w:jc w:val="center"/>
              <w:textAlignment w:val="center"/>
              <w:rPr>
                <w:rFonts w:ascii="宋体" w:hAnsi="宋体" w:cs="宋体"/>
                <w:sz w:val="24"/>
              </w:rPr>
            </w:pPr>
            <w:r>
              <w:rPr>
                <w:rFonts w:hint="eastAsia" w:ascii="宋体" w:hAnsi="宋体" w:cs="宋体"/>
                <w:sz w:val="24"/>
              </w:rPr>
              <w:t>20</w:t>
            </w:r>
          </w:p>
        </w:tc>
        <w:tc>
          <w:tcPr>
            <w:tcW w:w="2000" w:type="dxa"/>
            <w:shd w:val="clear" w:color="auto" w:fill="auto"/>
            <w:noWrap w:val="0"/>
            <w:vAlign w:val="center"/>
          </w:tcPr>
          <w:p w14:paraId="77BB6DB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韩贝</w:t>
            </w:r>
          </w:p>
        </w:tc>
        <w:tc>
          <w:tcPr>
            <w:tcW w:w="4906" w:type="dxa"/>
            <w:shd w:val="clear" w:color="auto" w:fill="auto"/>
            <w:noWrap w:val="0"/>
            <w:vAlign w:val="center"/>
          </w:tcPr>
          <w:p w14:paraId="4042046C">
            <w:pPr>
              <w:widowControl/>
              <w:jc w:val="center"/>
              <w:textAlignment w:val="center"/>
              <w:rPr>
                <w:rFonts w:ascii="宋体" w:hAnsi="宋体" w:cs="宋体"/>
                <w:sz w:val="24"/>
              </w:rPr>
            </w:pPr>
            <w:r>
              <w:rPr>
                <w:rFonts w:hint="eastAsia" w:ascii="宋体" w:hAnsi="宋体" w:cs="宋体"/>
                <w:color w:val="000000"/>
                <w:kern w:val="0"/>
                <w:sz w:val="24"/>
                <w:lang w:bidi="ar"/>
              </w:rPr>
              <w:t>2024.8校教学质量优秀奖</w:t>
            </w:r>
          </w:p>
        </w:tc>
      </w:tr>
      <w:tr w14:paraId="272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2EBDB0BA">
            <w:pPr>
              <w:widowControl/>
              <w:jc w:val="center"/>
              <w:textAlignment w:val="center"/>
              <w:rPr>
                <w:rFonts w:ascii="宋体" w:hAnsi="宋体" w:cs="宋体"/>
                <w:sz w:val="24"/>
              </w:rPr>
            </w:pPr>
            <w:r>
              <w:rPr>
                <w:rFonts w:hint="eastAsia" w:ascii="宋体" w:hAnsi="宋体" w:cs="宋体"/>
                <w:sz w:val="24"/>
              </w:rPr>
              <w:t>21</w:t>
            </w:r>
          </w:p>
        </w:tc>
        <w:tc>
          <w:tcPr>
            <w:tcW w:w="2000" w:type="dxa"/>
            <w:shd w:val="clear" w:color="auto" w:fill="auto"/>
            <w:noWrap w:val="0"/>
            <w:vAlign w:val="center"/>
          </w:tcPr>
          <w:p w14:paraId="21C4327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韩贝</w:t>
            </w:r>
          </w:p>
        </w:tc>
        <w:tc>
          <w:tcPr>
            <w:tcW w:w="4906" w:type="dxa"/>
            <w:shd w:val="clear" w:color="auto" w:fill="auto"/>
            <w:noWrap w:val="0"/>
            <w:vAlign w:val="center"/>
          </w:tcPr>
          <w:p w14:paraId="6E34D07F">
            <w:pPr>
              <w:widowControl/>
              <w:jc w:val="center"/>
              <w:textAlignment w:val="center"/>
              <w:rPr>
                <w:rFonts w:ascii="宋体" w:hAnsi="宋体" w:cs="宋体"/>
                <w:sz w:val="24"/>
              </w:rPr>
            </w:pPr>
            <w:r>
              <w:rPr>
                <w:rFonts w:hint="eastAsia" w:ascii="宋体" w:hAnsi="宋体" w:cs="宋体"/>
                <w:color w:val="000000"/>
                <w:kern w:val="0"/>
                <w:sz w:val="24"/>
                <w:lang w:bidi="ar"/>
              </w:rPr>
              <w:t>2024.8校优秀教育工作者</w:t>
            </w:r>
          </w:p>
        </w:tc>
      </w:tr>
      <w:tr w14:paraId="38A4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auto"/>
            <w:noWrap w:val="0"/>
            <w:vAlign w:val="center"/>
          </w:tcPr>
          <w:p w14:paraId="3C25A5AE">
            <w:pPr>
              <w:widowControl/>
              <w:jc w:val="center"/>
              <w:textAlignment w:val="center"/>
              <w:rPr>
                <w:rFonts w:ascii="宋体" w:hAnsi="宋体" w:cs="宋体"/>
                <w:sz w:val="24"/>
              </w:rPr>
            </w:pPr>
            <w:r>
              <w:rPr>
                <w:rFonts w:hint="eastAsia" w:ascii="宋体" w:hAnsi="宋体" w:cs="宋体"/>
                <w:color w:val="000000"/>
                <w:kern w:val="0"/>
                <w:sz w:val="24"/>
                <w:lang w:bidi="ar"/>
              </w:rPr>
              <w:t>22</w:t>
            </w:r>
          </w:p>
        </w:tc>
        <w:tc>
          <w:tcPr>
            <w:tcW w:w="2000" w:type="dxa"/>
            <w:shd w:val="clear" w:color="auto" w:fill="auto"/>
            <w:noWrap w:val="0"/>
            <w:vAlign w:val="center"/>
          </w:tcPr>
          <w:p w14:paraId="24E9CD6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周舒</w:t>
            </w:r>
          </w:p>
        </w:tc>
        <w:tc>
          <w:tcPr>
            <w:tcW w:w="4906" w:type="dxa"/>
            <w:shd w:val="clear" w:color="auto" w:fill="auto"/>
            <w:noWrap w:val="0"/>
            <w:vAlign w:val="center"/>
          </w:tcPr>
          <w:p w14:paraId="549D2D4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2024.7年度考核优秀</w:t>
            </w:r>
          </w:p>
        </w:tc>
      </w:tr>
    </w:tbl>
    <w:p w14:paraId="663F39F6">
      <w:pPr>
        <w:spacing w:line="440" w:lineRule="exact"/>
        <w:ind w:firstLine="480"/>
        <w:jc w:val="left"/>
        <w:rPr>
          <w:rFonts w:hint="eastAsia"/>
          <w:sz w:val="24"/>
          <w:lang w:val="en-US" w:eastAsia="zh-CN"/>
        </w:rPr>
      </w:pPr>
    </w:p>
    <w:p w14:paraId="7F1FEA04">
      <w:pPr>
        <w:spacing w:line="440" w:lineRule="exact"/>
        <w:ind w:firstLine="480"/>
        <w:jc w:val="left"/>
        <w:rPr>
          <w:rFonts w:hint="eastAsia"/>
          <w:sz w:val="40"/>
          <w:szCs w:val="48"/>
          <w:lang w:eastAsia="zh-CN"/>
        </w:rPr>
      </w:pPr>
      <w:r>
        <w:rPr>
          <w:rFonts w:hint="eastAsia"/>
          <w:sz w:val="32"/>
          <w:szCs w:val="32"/>
          <w:lang w:val="en-US" w:eastAsia="zh-CN"/>
        </w:rPr>
        <w:t>新北区小学英语教学祁琴花优秀教师培育室成果汇总</w:t>
      </w:r>
    </w:p>
    <w:p w14:paraId="489F1212">
      <w:pPr>
        <w:jc w:val="center"/>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论文发表</w:t>
      </w:r>
      <w:r>
        <w:rPr>
          <w:rFonts w:hint="eastAsia" w:ascii="楷体" w:hAnsi="楷体" w:eastAsia="楷体" w:cs="楷体"/>
          <w:sz w:val="32"/>
          <w:szCs w:val="40"/>
          <w:lang w:eastAsia="zh-CN"/>
        </w:rPr>
        <w:t>）</w:t>
      </w:r>
    </w:p>
    <w:tbl>
      <w:tblPr>
        <w:tblStyle w:val="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81"/>
        <w:gridCol w:w="1166"/>
        <w:gridCol w:w="841"/>
        <w:gridCol w:w="3015"/>
        <w:gridCol w:w="2471"/>
      </w:tblGrid>
      <w:tr w14:paraId="35A5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6A9E9701">
            <w:pPr>
              <w:jc w:val="center"/>
              <w:rPr>
                <w:rFonts w:hint="eastAsia"/>
                <w:sz w:val="22"/>
                <w:szCs w:val="28"/>
                <w:vertAlign w:val="baseline"/>
                <w:lang w:eastAsia="zh-CN"/>
              </w:rPr>
            </w:pPr>
            <w:r>
              <w:rPr>
                <w:rFonts w:hint="eastAsia"/>
                <w:sz w:val="22"/>
                <w:szCs w:val="28"/>
                <w:vertAlign w:val="baseline"/>
                <w:lang w:eastAsia="zh-CN"/>
              </w:rPr>
              <w:t>序号</w:t>
            </w:r>
          </w:p>
        </w:tc>
        <w:tc>
          <w:tcPr>
            <w:tcW w:w="981" w:type="dxa"/>
            <w:vAlign w:val="center"/>
          </w:tcPr>
          <w:p w14:paraId="7060F6FF">
            <w:pPr>
              <w:jc w:val="center"/>
              <w:rPr>
                <w:rFonts w:hint="eastAsia"/>
                <w:sz w:val="22"/>
                <w:szCs w:val="28"/>
                <w:vertAlign w:val="baseline"/>
                <w:lang w:eastAsia="zh-CN"/>
              </w:rPr>
            </w:pPr>
            <w:r>
              <w:rPr>
                <w:rFonts w:hint="eastAsia"/>
                <w:sz w:val="22"/>
                <w:szCs w:val="28"/>
                <w:vertAlign w:val="baseline"/>
                <w:lang w:eastAsia="zh-CN"/>
              </w:rPr>
              <w:t>时间</w:t>
            </w:r>
          </w:p>
        </w:tc>
        <w:tc>
          <w:tcPr>
            <w:tcW w:w="1166" w:type="dxa"/>
            <w:vAlign w:val="center"/>
          </w:tcPr>
          <w:p w14:paraId="607EA6FA">
            <w:pPr>
              <w:jc w:val="center"/>
              <w:rPr>
                <w:rFonts w:hint="eastAsia"/>
                <w:sz w:val="22"/>
                <w:szCs w:val="28"/>
                <w:vertAlign w:val="baseline"/>
                <w:lang w:eastAsia="zh-CN"/>
              </w:rPr>
            </w:pPr>
            <w:r>
              <w:rPr>
                <w:rFonts w:hint="eastAsia"/>
                <w:sz w:val="22"/>
                <w:szCs w:val="28"/>
                <w:vertAlign w:val="baseline"/>
                <w:lang w:eastAsia="zh-CN"/>
              </w:rPr>
              <w:t>教师姓名</w:t>
            </w:r>
          </w:p>
        </w:tc>
        <w:tc>
          <w:tcPr>
            <w:tcW w:w="841" w:type="dxa"/>
            <w:vAlign w:val="center"/>
          </w:tcPr>
          <w:p w14:paraId="76B9A669">
            <w:pPr>
              <w:jc w:val="center"/>
              <w:rPr>
                <w:rFonts w:hint="default"/>
                <w:sz w:val="22"/>
                <w:szCs w:val="28"/>
                <w:vertAlign w:val="baseline"/>
                <w:lang w:val="en-US" w:eastAsia="zh-CN"/>
              </w:rPr>
            </w:pPr>
            <w:r>
              <w:rPr>
                <w:rFonts w:hint="eastAsia"/>
                <w:sz w:val="22"/>
                <w:szCs w:val="28"/>
                <w:vertAlign w:val="baseline"/>
                <w:lang w:val="en-US" w:eastAsia="zh-CN"/>
              </w:rPr>
              <w:t>级别</w:t>
            </w:r>
          </w:p>
        </w:tc>
        <w:tc>
          <w:tcPr>
            <w:tcW w:w="3015" w:type="dxa"/>
            <w:vAlign w:val="center"/>
          </w:tcPr>
          <w:p w14:paraId="18546180">
            <w:pPr>
              <w:jc w:val="center"/>
              <w:rPr>
                <w:rFonts w:hint="default"/>
                <w:sz w:val="22"/>
                <w:szCs w:val="28"/>
                <w:vertAlign w:val="baseline"/>
                <w:lang w:val="en-US" w:eastAsia="zh-CN"/>
              </w:rPr>
            </w:pPr>
            <w:r>
              <w:rPr>
                <w:rFonts w:hint="eastAsia"/>
                <w:sz w:val="22"/>
                <w:szCs w:val="28"/>
                <w:vertAlign w:val="baseline"/>
                <w:lang w:val="en-US" w:eastAsia="zh-CN"/>
              </w:rPr>
              <w:t>期刊名称</w:t>
            </w:r>
          </w:p>
        </w:tc>
        <w:tc>
          <w:tcPr>
            <w:tcW w:w="2471" w:type="dxa"/>
            <w:vAlign w:val="center"/>
          </w:tcPr>
          <w:p w14:paraId="1E60D68D">
            <w:pPr>
              <w:jc w:val="center"/>
              <w:rPr>
                <w:rFonts w:hint="default"/>
                <w:sz w:val="22"/>
                <w:szCs w:val="28"/>
                <w:vertAlign w:val="baseline"/>
                <w:lang w:val="en-US" w:eastAsia="zh-CN"/>
              </w:rPr>
            </w:pPr>
            <w:r>
              <w:rPr>
                <w:rFonts w:hint="eastAsia"/>
                <w:sz w:val="22"/>
                <w:szCs w:val="28"/>
                <w:vertAlign w:val="baseline"/>
                <w:lang w:val="en-US" w:eastAsia="zh-CN"/>
              </w:rPr>
              <w:t>论文名称</w:t>
            </w:r>
          </w:p>
        </w:tc>
      </w:tr>
      <w:tr w14:paraId="7147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7EFA947F">
            <w:pPr>
              <w:jc w:val="center"/>
              <w:rPr>
                <w:rFonts w:hint="default"/>
                <w:sz w:val="22"/>
                <w:szCs w:val="28"/>
                <w:vertAlign w:val="baseline"/>
                <w:lang w:val="en-US" w:eastAsia="zh-CN"/>
              </w:rPr>
            </w:pPr>
            <w:r>
              <w:rPr>
                <w:rFonts w:hint="eastAsia"/>
                <w:sz w:val="22"/>
                <w:szCs w:val="28"/>
                <w:vertAlign w:val="baseline"/>
                <w:lang w:val="en-US" w:eastAsia="zh-CN"/>
              </w:rPr>
              <w:t>1</w:t>
            </w:r>
          </w:p>
        </w:tc>
        <w:tc>
          <w:tcPr>
            <w:tcW w:w="981" w:type="dxa"/>
            <w:vAlign w:val="center"/>
          </w:tcPr>
          <w:p w14:paraId="11199517">
            <w:pPr>
              <w:jc w:val="center"/>
              <w:rPr>
                <w:rFonts w:hint="default"/>
                <w:sz w:val="22"/>
                <w:szCs w:val="28"/>
                <w:vertAlign w:val="baseline"/>
                <w:lang w:val="en-US" w:eastAsia="zh-CN"/>
              </w:rPr>
            </w:pPr>
            <w:r>
              <w:rPr>
                <w:rFonts w:hint="eastAsia"/>
                <w:sz w:val="22"/>
                <w:szCs w:val="28"/>
                <w:vertAlign w:val="baseline"/>
                <w:lang w:val="en-US" w:eastAsia="zh-CN"/>
              </w:rPr>
              <w:t>2024.11</w:t>
            </w:r>
          </w:p>
        </w:tc>
        <w:tc>
          <w:tcPr>
            <w:tcW w:w="1166" w:type="dxa"/>
            <w:vAlign w:val="center"/>
          </w:tcPr>
          <w:p w14:paraId="340045E2">
            <w:pPr>
              <w:jc w:val="center"/>
              <w:rPr>
                <w:rFonts w:hint="eastAsia"/>
                <w:sz w:val="22"/>
                <w:szCs w:val="28"/>
                <w:vertAlign w:val="baseline"/>
                <w:lang w:eastAsia="zh-CN"/>
              </w:rPr>
            </w:pPr>
            <w:r>
              <w:rPr>
                <w:rFonts w:hint="eastAsia"/>
                <w:sz w:val="22"/>
                <w:szCs w:val="28"/>
                <w:vertAlign w:val="baseline"/>
                <w:lang w:val="en-US" w:eastAsia="zh-CN"/>
              </w:rPr>
              <w:t>徐敏华</w:t>
            </w:r>
          </w:p>
        </w:tc>
        <w:tc>
          <w:tcPr>
            <w:tcW w:w="841" w:type="dxa"/>
            <w:vAlign w:val="center"/>
          </w:tcPr>
          <w:p w14:paraId="43746A8A">
            <w:pPr>
              <w:jc w:val="center"/>
              <w:rPr>
                <w:rFonts w:hint="default"/>
                <w:sz w:val="22"/>
                <w:szCs w:val="28"/>
                <w:vertAlign w:val="baseline"/>
                <w:lang w:val="en-US" w:eastAsia="zh-CN"/>
              </w:rPr>
            </w:pPr>
            <w:r>
              <w:rPr>
                <w:rFonts w:hint="eastAsia"/>
                <w:sz w:val="22"/>
                <w:szCs w:val="28"/>
                <w:vertAlign w:val="baseline"/>
                <w:lang w:val="en-US" w:eastAsia="zh-CN"/>
              </w:rPr>
              <w:t>国家级</w:t>
            </w:r>
          </w:p>
        </w:tc>
        <w:tc>
          <w:tcPr>
            <w:tcW w:w="3015" w:type="dxa"/>
            <w:vAlign w:val="center"/>
          </w:tcPr>
          <w:p w14:paraId="69722704">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教学与研究》</w:t>
            </w:r>
          </w:p>
        </w:tc>
        <w:tc>
          <w:tcPr>
            <w:tcW w:w="2471" w:type="dxa"/>
            <w:vAlign w:val="center"/>
          </w:tcPr>
          <w:p w14:paraId="6BE5A71C">
            <w:pPr>
              <w:jc w:val="center"/>
              <w:rPr>
                <w:rFonts w:hint="default"/>
                <w:sz w:val="22"/>
                <w:szCs w:val="28"/>
                <w:vertAlign w:val="baseline"/>
                <w:lang w:val="en-US" w:eastAsia="zh-CN"/>
              </w:rPr>
            </w:pPr>
            <w:r>
              <w:rPr>
                <w:rFonts w:hint="eastAsia"/>
                <w:sz w:val="22"/>
                <w:szCs w:val="28"/>
                <w:vertAlign w:val="baseline"/>
                <w:lang w:val="en-US" w:eastAsia="zh-CN"/>
              </w:rPr>
              <w:t>培养小学生深度学习能力的英语大单元教学探究</w:t>
            </w:r>
          </w:p>
        </w:tc>
      </w:tr>
      <w:tr w14:paraId="3CC7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3" w:type="dxa"/>
            <w:vAlign w:val="center"/>
          </w:tcPr>
          <w:p w14:paraId="002D159E">
            <w:pPr>
              <w:jc w:val="center"/>
              <w:rPr>
                <w:rFonts w:hint="default"/>
                <w:sz w:val="22"/>
                <w:szCs w:val="28"/>
                <w:vertAlign w:val="baseline"/>
                <w:lang w:val="en-US" w:eastAsia="zh-CN"/>
              </w:rPr>
            </w:pPr>
            <w:r>
              <w:rPr>
                <w:rFonts w:hint="eastAsia"/>
                <w:sz w:val="22"/>
                <w:szCs w:val="28"/>
                <w:vertAlign w:val="baseline"/>
                <w:lang w:val="en-US" w:eastAsia="zh-CN"/>
              </w:rPr>
              <w:t>2</w:t>
            </w:r>
          </w:p>
        </w:tc>
        <w:tc>
          <w:tcPr>
            <w:tcW w:w="981" w:type="dxa"/>
            <w:shd w:val="clear" w:color="auto" w:fill="auto"/>
            <w:vAlign w:val="center"/>
          </w:tcPr>
          <w:p w14:paraId="5BFE1492">
            <w:pPr>
              <w:jc w:val="center"/>
              <w:rPr>
                <w:rFonts w:hint="default"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20240.7</w:t>
            </w:r>
          </w:p>
        </w:tc>
        <w:tc>
          <w:tcPr>
            <w:tcW w:w="1166" w:type="dxa"/>
            <w:vAlign w:val="center"/>
          </w:tcPr>
          <w:p w14:paraId="43BA6ED5">
            <w:pPr>
              <w:jc w:val="center"/>
              <w:rPr>
                <w:rFonts w:hint="default"/>
                <w:sz w:val="22"/>
                <w:szCs w:val="28"/>
                <w:vertAlign w:val="baseline"/>
                <w:lang w:val="en-US" w:eastAsia="zh-CN"/>
              </w:rPr>
            </w:pPr>
            <w:r>
              <w:rPr>
                <w:rFonts w:hint="eastAsia"/>
                <w:sz w:val="22"/>
                <w:szCs w:val="28"/>
                <w:vertAlign w:val="baseline"/>
                <w:lang w:val="en-US" w:eastAsia="zh-CN"/>
              </w:rPr>
              <w:t>王珍</w:t>
            </w:r>
          </w:p>
        </w:tc>
        <w:tc>
          <w:tcPr>
            <w:tcW w:w="841" w:type="dxa"/>
            <w:vAlign w:val="center"/>
          </w:tcPr>
          <w:p w14:paraId="0215BA9A">
            <w:pPr>
              <w:jc w:val="center"/>
              <w:rPr>
                <w:rFonts w:hint="default"/>
                <w:sz w:val="22"/>
                <w:szCs w:val="28"/>
                <w:vertAlign w:val="baseline"/>
                <w:lang w:val="en-US" w:eastAsia="zh-CN"/>
              </w:rPr>
            </w:pPr>
            <w:r>
              <w:rPr>
                <w:rFonts w:hint="eastAsia"/>
                <w:sz w:val="22"/>
                <w:szCs w:val="28"/>
                <w:vertAlign w:val="baseline"/>
                <w:lang w:val="en-US" w:eastAsia="zh-CN"/>
              </w:rPr>
              <w:t>国家级</w:t>
            </w:r>
          </w:p>
        </w:tc>
        <w:tc>
          <w:tcPr>
            <w:tcW w:w="3015" w:type="dxa"/>
            <w:vAlign w:val="center"/>
          </w:tcPr>
          <w:p w14:paraId="47762BED">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中小学教育》</w:t>
            </w:r>
          </w:p>
        </w:tc>
        <w:tc>
          <w:tcPr>
            <w:tcW w:w="2471" w:type="dxa"/>
            <w:vAlign w:val="center"/>
          </w:tcPr>
          <w:p w14:paraId="4FC7C930">
            <w:pPr>
              <w:jc w:val="center"/>
              <w:rPr>
                <w:rFonts w:hint="default"/>
                <w:sz w:val="22"/>
                <w:szCs w:val="28"/>
                <w:vertAlign w:val="baseline"/>
                <w:lang w:val="en-US" w:eastAsia="zh-CN"/>
              </w:rPr>
            </w:pPr>
            <w:r>
              <w:rPr>
                <w:rFonts w:hint="eastAsia"/>
                <w:sz w:val="22"/>
                <w:szCs w:val="28"/>
                <w:vertAlign w:val="baseline"/>
                <w:lang w:val="en-US" w:eastAsia="zh-CN"/>
              </w:rPr>
              <w:t>指向分级阅读的小学生英语思维品质研究</w:t>
            </w:r>
          </w:p>
        </w:tc>
      </w:tr>
      <w:tr w14:paraId="507C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28812D48">
            <w:pPr>
              <w:jc w:val="center"/>
              <w:rPr>
                <w:rFonts w:hint="default"/>
                <w:sz w:val="22"/>
                <w:szCs w:val="28"/>
                <w:vertAlign w:val="baseline"/>
                <w:lang w:val="en-US" w:eastAsia="zh-CN"/>
              </w:rPr>
            </w:pPr>
            <w:r>
              <w:rPr>
                <w:rFonts w:hint="eastAsia"/>
                <w:sz w:val="22"/>
                <w:szCs w:val="28"/>
                <w:vertAlign w:val="baseline"/>
                <w:lang w:val="en-US" w:eastAsia="zh-CN"/>
              </w:rPr>
              <w:t>3</w:t>
            </w:r>
          </w:p>
        </w:tc>
        <w:tc>
          <w:tcPr>
            <w:tcW w:w="981" w:type="dxa"/>
            <w:vAlign w:val="center"/>
          </w:tcPr>
          <w:p w14:paraId="2A86C992">
            <w:pPr>
              <w:jc w:val="center"/>
              <w:rPr>
                <w:rFonts w:hint="default"/>
                <w:sz w:val="22"/>
                <w:szCs w:val="28"/>
                <w:vertAlign w:val="baseline"/>
                <w:lang w:val="en-US" w:eastAsia="zh-CN"/>
              </w:rPr>
            </w:pPr>
            <w:r>
              <w:rPr>
                <w:rFonts w:hint="eastAsia"/>
                <w:sz w:val="22"/>
                <w:szCs w:val="28"/>
                <w:vertAlign w:val="baseline"/>
                <w:lang w:val="en-US" w:eastAsia="zh-CN"/>
              </w:rPr>
              <w:t>2024.09</w:t>
            </w:r>
          </w:p>
        </w:tc>
        <w:tc>
          <w:tcPr>
            <w:tcW w:w="1166" w:type="dxa"/>
            <w:vAlign w:val="center"/>
          </w:tcPr>
          <w:p w14:paraId="48898F8D">
            <w:pPr>
              <w:jc w:val="center"/>
              <w:rPr>
                <w:rFonts w:hint="eastAsia"/>
                <w:sz w:val="22"/>
                <w:szCs w:val="28"/>
                <w:vertAlign w:val="baseline"/>
                <w:lang w:eastAsia="zh-CN"/>
              </w:rPr>
            </w:pPr>
            <w:r>
              <w:rPr>
                <w:rFonts w:hint="eastAsia"/>
                <w:sz w:val="22"/>
                <w:szCs w:val="28"/>
                <w:vertAlign w:val="baseline"/>
                <w:lang w:val="en-US" w:eastAsia="zh-CN"/>
              </w:rPr>
              <w:t>王珍</w:t>
            </w:r>
          </w:p>
        </w:tc>
        <w:tc>
          <w:tcPr>
            <w:tcW w:w="841" w:type="dxa"/>
            <w:vAlign w:val="center"/>
          </w:tcPr>
          <w:p w14:paraId="7A47726F">
            <w:pPr>
              <w:jc w:val="center"/>
              <w:rPr>
                <w:rFonts w:hint="eastAsia"/>
                <w:sz w:val="22"/>
                <w:szCs w:val="28"/>
                <w:vertAlign w:val="baseline"/>
                <w:lang w:eastAsia="zh-CN"/>
              </w:rPr>
            </w:pPr>
            <w:r>
              <w:rPr>
                <w:rFonts w:hint="eastAsia"/>
                <w:sz w:val="22"/>
                <w:szCs w:val="28"/>
                <w:vertAlign w:val="baseline"/>
                <w:lang w:val="en-US" w:eastAsia="zh-CN"/>
              </w:rPr>
              <w:t>省级</w:t>
            </w:r>
          </w:p>
        </w:tc>
        <w:tc>
          <w:tcPr>
            <w:tcW w:w="3015" w:type="dxa"/>
            <w:vAlign w:val="center"/>
          </w:tcPr>
          <w:p w14:paraId="3DCFE93F">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中国教工》</w:t>
            </w:r>
          </w:p>
        </w:tc>
        <w:tc>
          <w:tcPr>
            <w:tcW w:w="2471" w:type="dxa"/>
            <w:vAlign w:val="center"/>
          </w:tcPr>
          <w:p w14:paraId="2EC0C71F">
            <w:pPr>
              <w:jc w:val="center"/>
              <w:rPr>
                <w:rFonts w:hint="default"/>
                <w:sz w:val="22"/>
                <w:szCs w:val="28"/>
                <w:vertAlign w:val="baseline"/>
                <w:lang w:val="en-US" w:eastAsia="zh-CN"/>
              </w:rPr>
            </w:pPr>
            <w:r>
              <w:rPr>
                <w:rFonts w:hint="eastAsia"/>
                <w:sz w:val="22"/>
                <w:szCs w:val="28"/>
                <w:vertAlign w:val="baseline"/>
                <w:lang w:val="en-US" w:eastAsia="zh-CN"/>
              </w:rPr>
              <w:t>新课标背景下小学英语跨学科融合教学策略研究</w:t>
            </w:r>
          </w:p>
        </w:tc>
      </w:tr>
      <w:tr w14:paraId="2B56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401DC0D8">
            <w:pPr>
              <w:jc w:val="center"/>
              <w:rPr>
                <w:rFonts w:hint="default"/>
                <w:sz w:val="22"/>
                <w:szCs w:val="28"/>
                <w:vertAlign w:val="baseline"/>
                <w:lang w:val="en-US" w:eastAsia="zh-CN"/>
              </w:rPr>
            </w:pPr>
            <w:r>
              <w:rPr>
                <w:rFonts w:hint="eastAsia"/>
                <w:sz w:val="22"/>
                <w:szCs w:val="28"/>
                <w:vertAlign w:val="baseline"/>
                <w:lang w:val="en-US" w:eastAsia="zh-CN"/>
              </w:rPr>
              <w:t>4</w:t>
            </w:r>
          </w:p>
        </w:tc>
        <w:tc>
          <w:tcPr>
            <w:tcW w:w="981" w:type="dxa"/>
            <w:shd w:val="clear" w:color="auto" w:fill="auto"/>
            <w:vAlign w:val="center"/>
          </w:tcPr>
          <w:p w14:paraId="031B8C85">
            <w:pPr>
              <w:jc w:val="center"/>
              <w:rPr>
                <w:rFonts w:hint="default"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2024.12</w:t>
            </w:r>
          </w:p>
        </w:tc>
        <w:tc>
          <w:tcPr>
            <w:tcW w:w="1166" w:type="dxa"/>
            <w:vAlign w:val="center"/>
          </w:tcPr>
          <w:p w14:paraId="0AE6A25E">
            <w:pPr>
              <w:jc w:val="center"/>
              <w:rPr>
                <w:rFonts w:hint="default"/>
                <w:sz w:val="22"/>
                <w:szCs w:val="28"/>
                <w:vertAlign w:val="baseline"/>
                <w:lang w:val="en-US" w:eastAsia="zh-CN"/>
              </w:rPr>
            </w:pPr>
            <w:r>
              <w:rPr>
                <w:rFonts w:hint="eastAsia"/>
                <w:sz w:val="22"/>
                <w:szCs w:val="28"/>
                <w:vertAlign w:val="baseline"/>
                <w:lang w:val="en-US" w:eastAsia="zh-CN"/>
              </w:rPr>
              <w:t>朱丽佳</w:t>
            </w:r>
          </w:p>
        </w:tc>
        <w:tc>
          <w:tcPr>
            <w:tcW w:w="841" w:type="dxa"/>
            <w:vAlign w:val="center"/>
          </w:tcPr>
          <w:p w14:paraId="10900D5F">
            <w:pPr>
              <w:jc w:val="center"/>
              <w:rPr>
                <w:rFonts w:hint="default"/>
                <w:sz w:val="22"/>
                <w:szCs w:val="28"/>
                <w:vertAlign w:val="baseline"/>
                <w:lang w:val="en-US" w:eastAsia="zh-CN"/>
              </w:rPr>
            </w:pPr>
            <w:r>
              <w:rPr>
                <w:rFonts w:hint="default"/>
                <w:sz w:val="22"/>
                <w:szCs w:val="28"/>
                <w:vertAlign w:val="baseline"/>
                <w:lang w:val="en-US" w:eastAsia="zh-CN"/>
              </w:rPr>
              <w:t>国家级</w:t>
            </w:r>
          </w:p>
        </w:tc>
        <w:tc>
          <w:tcPr>
            <w:tcW w:w="3015" w:type="dxa"/>
            <w:vAlign w:val="center"/>
          </w:tcPr>
          <w:p w14:paraId="733610DB">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教学与研究》</w:t>
            </w:r>
          </w:p>
        </w:tc>
        <w:tc>
          <w:tcPr>
            <w:tcW w:w="2471" w:type="dxa"/>
            <w:vAlign w:val="center"/>
          </w:tcPr>
          <w:p w14:paraId="6B7E1F6E">
            <w:pPr>
              <w:jc w:val="center"/>
              <w:rPr>
                <w:rFonts w:hint="default"/>
                <w:sz w:val="22"/>
                <w:szCs w:val="28"/>
                <w:vertAlign w:val="baseline"/>
                <w:lang w:val="en-US" w:eastAsia="zh-CN"/>
              </w:rPr>
            </w:pPr>
            <w:r>
              <w:rPr>
                <w:rFonts w:hint="eastAsia"/>
                <w:sz w:val="22"/>
                <w:szCs w:val="28"/>
                <w:vertAlign w:val="baseline"/>
                <w:lang w:val="en-US" w:eastAsia="zh-CN"/>
              </w:rPr>
              <w:t>明察秋毫：多模态视角下聚焦小学生英语“看”技能的培养</w:t>
            </w:r>
          </w:p>
        </w:tc>
      </w:tr>
      <w:tr w14:paraId="3D1C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3" w:type="dxa"/>
            <w:vAlign w:val="center"/>
          </w:tcPr>
          <w:p w14:paraId="2D5F4D12">
            <w:pPr>
              <w:jc w:val="center"/>
              <w:rPr>
                <w:rFonts w:hint="default"/>
                <w:sz w:val="22"/>
                <w:szCs w:val="28"/>
                <w:vertAlign w:val="baseline"/>
                <w:lang w:val="en-US" w:eastAsia="zh-CN"/>
              </w:rPr>
            </w:pPr>
            <w:r>
              <w:rPr>
                <w:rFonts w:hint="eastAsia"/>
                <w:sz w:val="22"/>
                <w:szCs w:val="28"/>
                <w:vertAlign w:val="baseline"/>
                <w:lang w:val="en-US" w:eastAsia="zh-CN"/>
              </w:rPr>
              <w:t>5</w:t>
            </w:r>
          </w:p>
        </w:tc>
        <w:tc>
          <w:tcPr>
            <w:tcW w:w="981" w:type="dxa"/>
            <w:vAlign w:val="center"/>
          </w:tcPr>
          <w:p w14:paraId="4D73A819">
            <w:pPr>
              <w:jc w:val="center"/>
              <w:rPr>
                <w:rFonts w:hint="default"/>
                <w:sz w:val="22"/>
                <w:szCs w:val="28"/>
                <w:vertAlign w:val="baseline"/>
                <w:lang w:val="en-US" w:eastAsia="zh-CN"/>
              </w:rPr>
            </w:pPr>
            <w:r>
              <w:rPr>
                <w:rFonts w:hint="eastAsia" w:cstheme="minorBidi"/>
                <w:kern w:val="2"/>
                <w:sz w:val="22"/>
                <w:szCs w:val="28"/>
                <w:vertAlign w:val="baseline"/>
                <w:lang w:val="en-US" w:eastAsia="zh-CN" w:bidi="ar-SA"/>
              </w:rPr>
              <w:t>2024.11</w:t>
            </w:r>
          </w:p>
        </w:tc>
        <w:tc>
          <w:tcPr>
            <w:tcW w:w="1166" w:type="dxa"/>
            <w:vAlign w:val="center"/>
          </w:tcPr>
          <w:p w14:paraId="02070E63">
            <w:pPr>
              <w:jc w:val="center"/>
              <w:rPr>
                <w:rFonts w:hint="default"/>
                <w:sz w:val="22"/>
                <w:szCs w:val="28"/>
                <w:vertAlign w:val="baseline"/>
                <w:lang w:val="en-US" w:eastAsia="zh-CN"/>
              </w:rPr>
            </w:pPr>
            <w:r>
              <w:rPr>
                <w:rFonts w:hint="eastAsia"/>
                <w:sz w:val="22"/>
                <w:szCs w:val="28"/>
                <w:vertAlign w:val="baseline"/>
                <w:lang w:val="en-US" w:eastAsia="zh-CN"/>
              </w:rPr>
              <w:t>刘姝言</w:t>
            </w:r>
          </w:p>
        </w:tc>
        <w:tc>
          <w:tcPr>
            <w:tcW w:w="841" w:type="dxa"/>
            <w:vAlign w:val="center"/>
          </w:tcPr>
          <w:p w14:paraId="33F26722">
            <w:pPr>
              <w:jc w:val="center"/>
              <w:rPr>
                <w:rFonts w:hint="eastAsia"/>
                <w:sz w:val="22"/>
                <w:szCs w:val="28"/>
                <w:vertAlign w:val="baseline"/>
                <w:lang w:eastAsia="zh-CN"/>
              </w:rPr>
            </w:pPr>
            <w:r>
              <w:rPr>
                <w:rFonts w:hint="eastAsia"/>
                <w:sz w:val="22"/>
                <w:szCs w:val="28"/>
                <w:vertAlign w:val="baseline"/>
                <w:lang w:eastAsia="zh-CN"/>
              </w:rPr>
              <w:t>国家级</w:t>
            </w:r>
          </w:p>
        </w:tc>
        <w:tc>
          <w:tcPr>
            <w:tcW w:w="3015" w:type="dxa"/>
            <w:vAlign w:val="center"/>
          </w:tcPr>
          <w:p w14:paraId="15E58CB1">
            <w:pPr>
              <w:jc w:val="center"/>
              <w:rPr>
                <w:rFonts w:hint="eastAsia"/>
                <w:sz w:val="22"/>
                <w:szCs w:val="28"/>
                <w:vertAlign w:val="baseline"/>
                <w:lang w:eastAsia="zh-CN"/>
              </w:rPr>
            </w:pPr>
            <w:r>
              <w:rPr>
                <w:rFonts w:hint="eastAsia"/>
                <w:sz w:val="22"/>
                <w:szCs w:val="28"/>
                <w:vertAlign w:val="baseline"/>
                <w:lang w:eastAsia="zh-CN"/>
              </w:rPr>
              <w:t>《</w:t>
            </w:r>
            <w:r>
              <w:rPr>
                <w:rFonts w:hint="eastAsia"/>
                <w:sz w:val="22"/>
                <w:szCs w:val="28"/>
                <w:vertAlign w:val="baseline"/>
                <w:lang w:val="en-US" w:eastAsia="zh-CN"/>
              </w:rPr>
              <w:t>教学与研究》</w:t>
            </w:r>
          </w:p>
        </w:tc>
        <w:tc>
          <w:tcPr>
            <w:tcW w:w="2471" w:type="dxa"/>
            <w:vAlign w:val="center"/>
          </w:tcPr>
          <w:p w14:paraId="253B65D9">
            <w:pPr>
              <w:jc w:val="center"/>
              <w:rPr>
                <w:rFonts w:hint="default"/>
                <w:sz w:val="22"/>
                <w:szCs w:val="28"/>
                <w:vertAlign w:val="baseline"/>
                <w:lang w:val="en-US" w:eastAsia="zh-CN"/>
              </w:rPr>
            </w:pPr>
            <w:r>
              <w:rPr>
                <w:rFonts w:hint="eastAsia"/>
                <w:sz w:val="22"/>
                <w:szCs w:val="28"/>
                <w:vertAlign w:val="baseline"/>
                <w:lang w:val="en-US" w:eastAsia="zh-CN"/>
              </w:rPr>
              <w:t>基于活动观的小学英语阅读教学实践：课内外学习的联动</w:t>
            </w:r>
          </w:p>
        </w:tc>
      </w:tr>
      <w:tr w14:paraId="6746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21FAD5A8">
            <w:pPr>
              <w:jc w:val="center"/>
              <w:rPr>
                <w:rFonts w:hint="default"/>
                <w:sz w:val="22"/>
                <w:szCs w:val="28"/>
                <w:vertAlign w:val="baseline"/>
                <w:lang w:val="en-US" w:eastAsia="zh-CN"/>
              </w:rPr>
            </w:pPr>
            <w:r>
              <w:rPr>
                <w:rFonts w:hint="eastAsia"/>
                <w:sz w:val="22"/>
                <w:szCs w:val="28"/>
                <w:vertAlign w:val="baseline"/>
                <w:lang w:val="en-US" w:eastAsia="zh-CN"/>
              </w:rPr>
              <w:t>6</w:t>
            </w:r>
          </w:p>
        </w:tc>
        <w:tc>
          <w:tcPr>
            <w:tcW w:w="981" w:type="dxa"/>
            <w:shd w:val="clear" w:color="auto" w:fill="auto"/>
            <w:vAlign w:val="center"/>
          </w:tcPr>
          <w:p w14:paraId="3021314D">
            <w:pPr>
              <w:jc w:val="center"/>
              <w:rPr>
                <w:rFonts w:hint="default"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2024</w:t>
            </w:r>
          </w:p>
        </w:tc>
        <w:tc>
          <w:tcPr>
            <w:tcW w:w="1166" w:type="dxa"/>
            <w:vAlign w:val="center"/>
          </w:tcPr>
          <w:p w14:paraId="3E6DE27D">
            <w:pPr>
              <w:jc w:val="center"/>
              <w:rPr>
                <w:rFonts w:hint="default"/>
                <w:sz w:val="22"/>
                <w:szCs w:val="28"/>
                <w:vertAlign w:val="baseline"/>
                <w:lang w:val="en-US" w:eastAsia="zh-CN"/>
              </w:rPr>
            </w:pPr>
            <w:r>
              <w:rPr>
                <w:rFonts w:hint="eastAsia"/>
                <w:sz w:val="22"/>
                <w:szCs w:val="28"/>
                <w:vertAlign w:val="baseline"/>
                <w:lang w:val="en-US" w:eastAsia="zh-CN"/>
              </w:rPr>
              <w:t>刘姝言</w:t>
            </w:r>
          </w:p>
        </w:tc>
        <w:tc>
          <w:tcPr>
            <w:tcW w:w="841" w:type="dxa"/>
            <w:vAlign w:val="center"/>
          </w:tcPr>
          <w:p w14:paraId="38D10A00">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6DE5698F">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中国教师》</w:t>
            </w:r>
          </w:p>
        </w:tc>
        <w:tc>
          <w:tcPr>
            <w:tcW w:w="2471" w:type="dxa"/>
            <w:vAlign w:val="center"/>
          </w:tcPr>
          <w:p w14:paraId="34A92FB9">
            <w:pPr>
              <w:jc w:val="center"/>
              <w:rPr>
                <w:rFonts w:hint="default"/>
                <w:sz w:val="22"/>
                <w:szCs w:val="28"/>
                <w:vertAlign w:val="baseline"/>
                <w:lang w:val="en-US" w:eastAsia="zh-CN"/>
              </w:rPr>
            </w:pPr>
            <w:r>
              <w:rPr>
                <w:rFonts w:hint="eastAsia"/>
                <w:sz w:val="22"/>
                <w:szCs w:val="28"/>
                <w:vertAlign w:val="baseline"/>
                <w:lang w:val="en-US" w:eastAsia="zh-CN"/>
              </w:rPr>
              <w:t>英语学习活动观视角下课内外融合的小学英语阅读教学实践研究</w:t>
            </w:r>
          </w:p>
        </w:tc>
      </w:tr>
      <w:tr w14:paraId="2D09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415CD4F3">
            <w:pPr>
              <w:jc w:val="center"/>
              <w:rPr>
                <w:rFonts w:hint="default"/>
                <w:sz w:val="22"/>
                <w:szCs w:val="28"/>
                <w:vertAlign w:val="baseline"/>
                <w:lang w:val="en-US" w:eastAsia="zh-CN"/>
              </w:rPr>
            </w:pPr>
            <w:r>
              <w:rPr>
                <w:rFonts w:hint="eastAsia"/>
                <w:sz w:val="22"/>
                <w:szCs w:val="28"/>
                <w:vertAlign w:val="baseline"/>
                <w:lang w:val="en-US" w:eastAsia="zh-CN"/>
              </w:rPr>
              <w:t>7</w:t>
            </w:r>
          </w:p>
        </w:tc>
        <w:tc>
          <w:tcPr>
            <w:tcW w:w="981" w:type="dxa"/>
            <w:vAlign w:val="center"/>
          </w:tcPr>
          <w:p w14:paraId="70E3346C">
            <w:pPr>
              <w:jc w:val="center"/>
              <w:rPr>
                <w:rFonts w:hint="eastAsia"/>
                <w:sz w:val="22"/>
                <w:szCs w:val="28"/>
                <w:vertAlign w:val="baseline"/>
                <w:lang w:eastAsia="zh-CN"/>
              </w:rPr>
            </w:pPr>
            <w:r>
              <w:rPr>
                <w:rFonts w:hint="eastAsia" w:cstheme="minorBidi"/>
                <w:kern w:val="2"/>
                <w:sz w:val="22"/>
                <w:szCs w:val="28"/>
                <w:vertAlign w:val="baseline"/>
                <w:lang w:val="en-US" w:eastAsia="zh-CN" w:bidi="ar-SA"/>
              </w:rPr>
              <w:t>2024</w:t>
            </w:r>
          </w:p>
        </w:tc>
        <w:tc>
          <w:tcPr>
            <w:tcW w:w="1166" w:type="dxa"/>
            <w:vAlign w:val="center"/>
          </w:tcPr>
          <w:p w14:paraId="1CB52AAB">
            <w:pPr>
              <w:jc w:val="center"/>
              <w:rPr>
                <w:rFonts w:hint="eastAsia"/>
                <w:sz w:val="22"/>
                <w:szCs w:val="28"/>
                <w:vertAlign w:val="baseline"/>
                <w:lang w:eastAsia="zh-CN"/>
              </w:rPr>
            </w:pPr>
            <w:r>
              <w:rPr>
                <w:rFonts w:hint="eastAsia"/>
                <w:sz w:val="22"/>
                <w:szCs w:val="28"/>
                <w:vertAlign w:val="baseline"/>
                <w:lang w:val="en-US" w:eastAsia="zh-CN"/>
              </w:rPr>
              <w:t>叶露</w:t>
            </w:r>
          </w:p>
        </w:tc>
        <w:tc>
          <w:tcPr>
            <w:tcW w:w="841" w:type="dxa"/>
            <w:vAlign w:val="center"/>
          </w:tcPr>
          <w:p w14:paraId="6871B3A5">
            <w:pPr>
              <w:jc w:val="center"/>
              <w:rPr>
                <w:rFonts w:hint="eastAsia"/>
                <w:sz w:val="22"/>
                <w:szCs w:val="28"/>
                <w:vertAlign w:val="baseline"/>
                <w:lang w:eastAsia="zh-CN"/>
              </w:rPr>
            </w:pPr>
            <w:r>
              <w:rPr>
                <w:rFonts w:hint="eastAsia"/>
                <w:sz w:val="22"/>
                <w:szCs w:val="28"/>
                <w:vertAlign w:val="baseline"/>
                <w:lang w:val="en-US" w:eastAsia="zh-CN"/>
              </w:rPr>
              <w:t>省级</w:t>
            </w:r>
          </w:p>
        </w:tc>
        <w:tc>
          <w:tcPr>
            <w:tcW w:w="3015" w:type="dxa"/>
            <w:vAlign w:val="center"/>
          </w:tcPr>
          <w:p w14:paraId="5725A12A">
            <w:pPr>
              <w:jc w:val="center"/>
              <w:rPr>
                <w:rFonts w:hint="eastAsia"/>
                <w:sz w:val="22"/>
                <w:szCs w:val="28"/>
                <w:vertAlign w:val="baseline"/>
                <w:lang w:eastAsia="zh-CN"/>
              </w:rPr>
            </w:pPr>
            <w:r>
              <w:rPr>
                <w:rFonts w:hint="eastAsia"/>
                <w:sz w:val="22"/>
                <w:szCs w:val="28"/>
                <w:vertAlign w:val="baseline"/>
                <w:lang w:eastAsia="zh-CN"/>
              </w:rPr>
              <w:t>《</w:t>
            </w:r>
            <w:r>
              <w:rPr>
                <w:rFonts w:hint="eastAsia"/>
                <w:sz w:val="22"/>
                <w:szCs w:val="28"/>
                <w:vertAlign w:val="baseline"/>
                <w:lang w:val="en-US" w:eastAsia="zh-CN"/>
              </w:rPr>
              <w:t>中小学教育》</w:t>
            </w:r>
          </w:p>
        </w:tc>
        <w:tc>
          <w:tcPr>
            <w:tcW w:w="2471" w:type="dxa"/>
            <w:vAlign w:val="center"/>
          </w:tcPr>
          <w:p w14:paraId="63415731">
            <w:pPr>
              <w:jc w:val="center"/>
              <w:rPr>
                <w:rFonts w:hint="eastAsia"/>
                <w:sz w:val="22"/>
                <w:szCs w:val="28"/>
                <w:vertAlign w:val="baseline"/>
                <w:lang w:eastAsia="zh-CN"/>
              </w:rPr>
            </w:pPr>
            <w:r>
              <w:rPr>
                <w:rFonts w:hint="eastAsia"/>
                <w:sz w:val="22"/>
                <w:szCs w:val="28"/>
                <w:vertAlign w:val="baseline"/>
                <w:lang w:val="en-US" w:eastAsia="zh-CN"/>
              </w:rPr>
              <w:t>基于真实场景教学的小学英语课堂作业设计</w:t>
            </w:r>
          </w:p>
        </w:tc>
      </w:tr>
      <w:tr w14:paraId="597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7C708E89">
            <w:pPr>
              <w:jc w:val="center"/>
              <w:rPr>
                <w:rFonts w:hint="default"/>
                <w:sz w:val="22"/>
                <w:szCs w:val="28"/>
                <w:vertAlign w:val="baseline"/>
                <w:lang w:val="en-US" w:eastAsia="zh-CN"/>
              </w:rPr>
            </w:pPr>
            <w:r>
              <w:rPr>
                <w:rFonts w:hint="eastAsia"/>
                <w:sz w:val="22"/>
                <w:szCs w:val="28"/>
                <w:vertAlign w:val="baseline"/>
                <w:lang w:val="en-US" w:eastAsia="zh-CN"/>
              </w:rPr>
              <w:t>8</w:t>
            </w:r>
          </w:p>
        </w:tc>
        <w:tc>
          <w:tcPr>
            <w:tcW w:w="981" w:type="dxa"/>
            <w:vAlign w:val="center"/>
          </w:tcPr>
          <w:p w14:paraId="5886A179">
            <w:pPr>
              <w:jc w:val="center"/>
              <w:rPr>
                <w:rFonts w:hint="default"/>
                <w:sz w:val="22"/>
                <w:szCs w:val="28"/>
                <w:vertAlign w:val="baseline"/>
                <w:lang w:val="en-US" w:eastAsia="zh-CN"/>
              </w:rPr>
            </w:pPr>
            <w:r>
              <w:rPr>
                <w:rFonts w:hint="eastAsia"/>
                <w:sz w:val="22"/>
                <w:szCs w:val="28"/>
                <w:vertAlign w:val="baseline"/>
                <w:lang w:val="en-US" w:eastAsia="zh-CN"/>
              </w:rPr>
              <w:t>2024.08</w:t>
            </w:r>
          </w:p>
        </w:tc>
        <w:tc>
          <w:tcPr>
            <w:tcW w:w="1166" w:type="dxa"/>
            <w:vAlign w:val="center"/>
          </w:tcPr>
          <w:p w14:paraId="79D23A2A">
            <w:pPr>
              <w:jc w:val="center"/>
              <w:rPr>
                <w:rFonts w:hint="default"/>
                <w:sz w:val="22"/>
                <w:szCs w:val="28"/>
                <w:vertAlign w:val="baseline"/>
                <w:lang w:val="en-US" w:eastAsia="zh-CN"/>
              </w:rPr>
            </w:pPr>
            <w:r>
              <w:rPr>
                <w:rFonts w:hint="eastAsia"/>
                <w:sz w:val="22"/>
                <w:szCs w:val="28"/>
                <w:vertAlign w:val="baseline"/>
                <w:lang w:val="en-US" w:eastAsia="zh-CN"/>
              </w:rPr>
              <w:t>金明煊</w:t>
            </w:r>
          </w:p>
        </w:tc>
        <w:tc>
          <w:tcPr>
            <w:tcW w:w="841" w:type="dxa"/>
            <w:vAlign w:val="center"/>
          </w:tcPr>
          <w:p w14:paraId="3D2B01B6">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41764813">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教育考试与评价》</w:t>
            </w:r>
          </w:p>
        </w:tc>
        <w:tc>
          <w:tcPr>
            <w:tcW w:w="2471" w:type="dxa"/>
            <w:vAlign w:val="center"/>
          </w:tcPr>
          <w:p w14:paraId="55AF92A8">
            <w:pPr>
              <w:jc w:val="center"/>
              <w:rPr>
                <w:rFonts w:hint="default"/>
                <w:sz w:val="22"/>
                <w:szCs w:val="28"/>
                <w:vertAlign w:val="baseline"/>
                <w:lang w:val="en-US" w:eastAsia="zh-CN"/>
              </w:rPr>
            </w:pPr>
            <w:r>
              <w:rPr>
                <w:rFonts w:hint="eastAsia"/>
                <w:sz w:val="22"/>
                <w:szCs w:val="28"/>
                <w:vertAlign w:val="baseline"/>
                <w:lang w:val="en-US" w:eastAsia="zh-CN"/>
              </w:rPr>
              <w:t>核心素养视阈下小学英语群文阅读教学探究与思考</w:t>
            </w:r>
          </w:p>
        </w:tc>
      </w:tr>
      <w:tr w14:paraId="096A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0DF7BF56">
            <w:pPr>
              <w:jc w:val="center"/>
              <w:rPr>
                <w:rFonts w:hint="default"/>
                <w:sz w:val="22"/>
                <w:szCs w:val="28"/>
                <w:vertAlign w:val="baseline"/>
                <w:lang w:val="en-US" w:eastAsia="zh-CN"/>
              </w:rPr>
            </w:pPr>
            <w:r>
              <w:rPr>
                <w:rFonts w:hint="eastAsia"/>
                <w:sz w:val="22"/>
                <w:szCs w:val="28"/>
                <w:vertAlign w:val="baseline"/>
                <w:lang w:val="en-US" w:eastAsia="zh-CN"/>
              </w:rPr>
              <w:t>9</w:t>
            </w:r>
          </w:p>
        </w:tc>
        <w:tc>
          <w:tcPr>
            <w:tcW w:w="981" w:type="dxa"/>
            <w:shd w:val="clear" w:color="auto" w:fill="auto"/>
            <w:vAlign w:val="center"/>
          </w:tcPr>
          <w:p w14:paraId="50075254">
            <w:pPr>
              <w:jc w:val="center"/>
              <w:rPr>
                <w:rFonts w:hint="eastAsia"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2025.04</w:t>
            </w:r>
          </w:p>
        </w:tc>
        <w:tc>
          <w:tcPr>
            <w:tcW w:w="1166" w:type="dxa"/>
            <w:shd w:val="clear" w:color="auto" w:fill="auto"/>
            <w:vAlign w:val="center"/>
          </w:tcPr>
          <w:p w14:paraId="52DE9FDA">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解美洁</w:t>
            </w:r>
          </w:p>
        </w:tc>
        <w:tc>
          <w:tcPr>
            <w:tcW w:w="841" w:type="dxa"/>
            <w:shd w:val="clear" w:color="auto" w:fill="auto"/>
            <w:vAlign w:val="center"/>
          </w:tcPr>
          <w:p w14:paraId="79909F9B">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省级</w:t>
            </w:r>
          </w:p>
        </w:tc>
        <w:tc>
          <w:tcPr>
            <w:tcW w:w="3015" w:type="dxa"/>
            <w:shd w:val="clear" w:color="auto" w:fill="auto"/>
            <w:vAlign w:val="center"/>
          </w:tcPr>
          <w:p w14:paraId="507FCE55">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《小学生》</w:t>
            </w:r>
          </w:p>
        </w:tc>
        <w:tc>
          <w:tcPr>
            <w:tcW w:w="2471" w:type="dxa"/>
            <w:shd w:val="clear" w:color="auto" w:fill="auto"/>
            <w:vAlign w:val="center"/>
          </w:tcPr>
          <w:p w14:paraId="02EE284F">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基于深度学习开展小学英语绘本阅读</w:t>
            </w:r>
          </w:p>
        </w:tc>
      </w:tr>
      <w:tr w14:paraId="111C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43" w:type="dxa"/>
            <w:vAlign w:val="center"/>
          </w:tcPr>
          <w:p w14:paraId="35C970B5">
            <w:pPr>
              <w:jc w:val="center"/>
              <w:rPr>
                <w:rFonts w:hint="default"/>
                <w:sz w:val="22"/>
                <w:szCs w:val="28"/>
                <w:vertAlign w:val="baseline"/>
                <w:lang w:val="en-US" w:eastAsia="zh-CN"/>
              </w:rPr>
            </w:pPr>
            <w:r>
              <w:rPr>
                <w:rFonts w:hint="eastAsia"/>
                <w:sz w:val="22"/>
                <w:szCs w:val="28"/>
                <w:vertAlign w:val="baseline"/>
                <w:lang w:val="en-US" w:eastAsia="zh-CN"/>
              </w:rPr>
              <w:t>10</w:t>
            </w:r>
          </w:p>
        </w:tc>
        <w:tc>
          <w:tcPr>
            <w:tcW w:w="981" w:type="dxa"/>
            <w:shd w:val="clear" w:color="auto" w:fill="auto"/>
            <w:vAlign w:val="center"/>
          </w:tcPr>
          <w:p w14:paraId="30AFDF8C">
            <w:pPr>
              <w:jc w:val="center"/>
              <w:rPr>
                <w:rFonts w:hint="eastAsia"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2025.04</w:t>
            </w:r>
          </w:p>
        </w:tc>
        <w:tc>
          <w:tcPr>
            <w:tcW w:w="1166" w:type="dxa"/>
            <w:shd w:val="clear" w:color="auto" w:fill="auto"/>
            <w:vAlign w:val="center"/>
          </w:tcPr>
          <w:p w14:paraId="2B1C0B35">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金明煊</w:t>
            </w:r>
          </w:p>
        </w:tc>
        <w:tc>
          <w:tcPr>
            <w:tcW w:w="841" w:type="dxa"/>
            <w:shd w:val="clear" w:color="auto" w:fill="auto"/>
            <w:vAlign w:val="center"/>
          </w:tcPr>
          <w:p w14:paraId="212CC8D3">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省级</w:t>
            </w:r>
          </w:p>
        </w:tc>
        <w:tc>
          <w:tcPr>
            <w:tcW w:w="3015" w:type="dxa"/>
            <w:shd w:val="clear" w:color="auto" w:fill="auto"/>
            <w:vAlign w:val="center"/>
          </w:tcPr>
          <w:p w14:paraId="7E086CE8">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《读写算》</w:t>
            </w:r>
          </w:p>
        </w:tc>
        <w:tc>
          <w:tcPr>
            <w:tcW w:w="2471" w:type="dxa"/>
            <w:shd w:val="clear" w:color="auto" w:fill="auto"/>
            <w:vAlign w:val="center"/>
          </w:tcPr>
          <w:p w14:paraId="3D166546">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小学英语群文阅读教学中的评价指标与方式</w:t>
            </w:r>
          </w:p>
        </w:tc>
      </w:tr>
      <w:tr w14:paraId="6F7D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43" w:type="dxa"/>
            <w:vAlign w:val="center"/>
          </w:tcPr>
          <w:p w14:paraId="28391A09">
            <w:pPr>
              <w:jc w:val="center"/>
              <w:rPr>
                <w:rFonts w:hint="default"/>
                <w:sz w:val="22"/>
                <w:szCs w:val="28"/>
                <w:vertAlign w:val="baseline"/>
                <w:lang w:val="en-US" w:eastAsia="zh-CN"/>
              </w:rPr>
            </w:pPr>
            <w:r>
              <w:rPr>
                <w:rFonts w:hint="eastAsia"/>
                <w:sz w:val="22"/>
                <w:szCs w:val="28"/>
                <w:vertAlign w:val="baseline"/>
                <w:lang w:val="en-US" w:eastAsia="zh-CN"/>
              </w:rPr>
              <w:t>11</w:t>
            </w:r>
          </w:p>
        </w:tc>
        <w:tc>
          <w:tcPr>
            <w:tcW w:w="981" w:type="dxa"/>
            <w:shd w:val="clear" w:color="auto" w:fill="auto"/>
            <w:vAlign w:val="center"/>
          </w:tcPr>
          <w:p w14:paraId="53635959">
            <w:pPr>
              <w:jc w:val="center"/>
              <w:rPr>
                <w:rFonts w:hint="eastAsia"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2025.03</w:t>
            </w:r>
          </w:p>
        </w:tc>
        <w:tc>
          <w:tcPr>
            <w:tcW w:w="1166" w:type="dxa"/>
            <w:shd w:val="clear" w:color="auto" w:fill="auto"/>
            <w:vAlign w:val="center"/>
          </w:tcPr>
          <w:p w14:paraId="5FAFF061">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祁琴花</w:t>
            </w:r>
          </w:p>
        </w:tc>
        <w:tc>
          <w:tcPr>
            <w:tcW w:w="841" w:type="dxa"/>
            <w:shd w:val="clear" w:color="auto" w:fill="auto"/>
            <w:vAlign w:val="center"/>
          </w:tcPr>
          <w:p w14:paraId="29E8FD99">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国家级</w:t>
            </w:r>
          </w:p>
        </w:tc>
        <w:tc>
          <w:tcPr>
            <w:tcW w:w="3015" w:type="dxa"/>
            <w:shd w:val="clear" w:color="auto" w:fill="auto"/>
            <w:vAlign w:val="center"/>
          </w:tcPr>
          <w:p w14:paraId="2F712513">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《中国教师》</w:t>
            </w:r>
          </w:p>
        </w:tc>
        <w:tc>
          <w:tcPr>
            <w:tcW w:w="2471" w:type="dxa"/>
            <w:shd w:val="clear" w:color="auto" w:fill="auto"/>
            <w:vAlign w:val="center"/>
          </w:tcPr>
          <w:p w14:paraId="54EC9546">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构建和谐师生关系，奠基学生一生幸福</w:t>
            </w:r>
          </w:p>
        </w:tc>
      </w:tr>
      <w:tr w14:paraId="4C66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2E23B187">
            <w:pPr>
              <w:jc w:val="center"/>
              <w:rPr>
                <w:rFonts w:hint="default"/>
                <w:sz w:val="22"/>
                <w:szCs w:val="28"/>
                <w:vertAlign w:val="baseline"/>
                <w:lang w:val="en-US" w:eastAsia="zh-CN"/>
              </w:rPr>
            </w:pPr>
            <w:r>
              <w:rPr>
                <w:rFonts w:hint="eastAsia"/>
                <w:sz w:val="22"/>
                <w:szCs w:val="28"/>
                <w:vertAlign w:val="baseline"/>
                <w:lang w:val="en-US" w:eastAsia="zh-CN"/>
              </w:rPr>
              <w:t>12</w:t>
            </w:r>
          </w:p>
        </w:tc>
        <w:tc>
          <w:tcPr>
            <w:tcW w:w="981" w:type="dxa"/>
            <w:shd w:val="clear" w:color="auto" w:fill="auto"/>
            <w:vAlign w:val="center"/>
          </w:tcPr>
          <w:p w14:paraId="0EBDEFCC">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2025.03</w:t>
            </w:r>
          </w:p>
        </w:tc>
        <w:tc>
          <w:tcPr>
            <w:tcW w:w="1166" w:type="dxa"/>
            <w:shd w:val="clear" w:color="auto" w:fill="auto"/>
            <w:vAlign w:val="center"/>
          </w:tcPr>
          <w:p w14:paraId="3822338E">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祁琴花</w:t>
            </w:r>
          </w:p>
        </w:tc>
        <w:tc>
          <w:tcPr>
            <w:tcW w:w="841" w:type="dxa"/>
            <w:shd w:val="clear" w:color="auto" w:fill="auto"/>
            <w:vAlign w:val="center"/>
          </w:tcPr>
          <w:p w14:paraId="4B9BF8E4">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国家级</w:t>
            </w:r>
          </w:p>
        </w:tc>
        <w:tc>
          <w:tcPr>
            <w:tcW w:w="3015" w:type="dxa"/>
            <w:shd w:val="clear" w:color="auto" w:fill="auto"/>
            <w:vAlign w:val="center"/>
          </w:tcPr>
          <w:p w14:paraId="29351E79">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《教学与研究》</w:t>
            </w:r>
          </w:p>
        </w:tc>
        <w:tc>
          <w:tcPr>
            <w:tcW w:w="2471" w:type="dxa"/>
            <w:shd w:val="clear" w:color="auto" w:fill="auto"/>
            <w:vAlign w:val="center"/>
          </w:tcPr>
          <w:p w14:paraId="48DA5E88">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val="en-US" w:eastAsia="zh-CN"/>
              </w:rPr>
              <w:t>例谈新课程标准下的小学英语单元整体教学</w:t>
            </w:r>
          </w:p>
        </w:tc>
      </w:tr>
      <w:tr w14:paraId="6ABF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69A137B3">
            <w:pPr>
              <w:jc w:val="center"/>
              <w:rPr>
                <w:rFonts w:hint="default"/>
                <w:sz w:val="22"/>
                <w:szCs w:val="28"/>
                <w:vertAlign w:val="baseline"/>
                <w:lang w:val="en-US" w:eastAsia="zh-CN"/>
              </w:rPr>
            </w:pPr>
            <w:r>
              <w:rPr>
                <w:rFonts w:hint="eastAsia"/>
                <w:sz w:val="22"/>
                <w:szCs w:val="28"/>
                <w:vertAlign w:val="baseline"/>
                <w:lang w:val="en-US" w:eastAsia="zh-CN"/>
              </w:rPr>
              <w:t>13</w:t>
            </w:r>
          </w:p>
        </w:tc>
        <w:tc>
          <w:tcPr>
            <w:tcW w:w="981" w:type="dxa"/>
            <w:vAlign w:val="center"/>
          </w:tcPr>
          <w:p w14:paraId="75B59C54">
            <w:pPr>
              <w:jc w:val="center"/>
              <w:rPr>
                <w:rFonts w:hint="default"/>
                <w:sz w:val="22"/>
                <w:szCs w:val="28"/>
                <w:vertAlign w:val="baseline"/>
                <w:lang w:val="en-US" w:eastAsia="zh-CN"/>
              </w:rPr>
            </w:pPr>
            <w:r>
              <w:rPr>
                <w:rFonts w:hint="eastAsia"/>
                <w:sz w:val="22"/>
                <w:szCs w:val="28"/>
                <w:vertAlign w:val="baseline"/>
                <w:lang w:val="en-US" w:eastAsia="zh-CN"/>
              </w:rPr>
              <w:t>2024.04</w:t>
            </w:r>
          </w:p>
        </w:tc>
        <w:tc>
          <w:tcPr>
            <w:tcW w:w="1166" w:type="dxa"/>
            <w:vAlign w:val="center"/>
          </w:tcPr>
          <w:p w14:paraId="1BEA9592">
            <w:pPr>
              <w:jc w:val="center"/>
              <w:rPr>
                <w:rFonts w:hint="default"/>
                <w:sz w:val="22"/>
                <w:szCs w:val="28"/>
                <w:vertAlign w:val="baseline"/>
                <w:lang w:val="en-US" w:eastAsia="zh-CN"/>
              </w:rPr>
            </w:pPr>
            <w:r>
              <w:rPr>
                <w:rFonts w:hint="eastAsia"/>
                <w:sz w:val="22"/>
                <w:szCs w:val="28"/>
                <w:vertAlign w:val="baseline"/>
                <w:lang w:val="en-US" w:eastAsia="zh-CN"/>
              </w:rPr>
              <w:t>徐唯</w:t>
            </w:r>
          </w:p>
        </w:tc>
        <w:tc>
          <w:tcPr>
            <w:tcW w:w="841" w:type="dxa"/>
            <w:vAlign w:val="center"/>
          </w:tcPr>
          <w:p w14:paraId="1DB9B8A3">
            <w:pPr>
              <w:jc w:val="center"/>
              <w:rPr>
                <w:rFonts w:hint="eastAsia"/>
                <w:sz w:val="22"/>
                <w:szCs w:val="28"/>
                <w:vertAlign w:val="baseline"/>
                <w:lang w:eastAsia="zh-CN"/>
              </w:rPr>
            </w:pPr>
            <w:r>
              <w:rPr>
                <w:rFonts w:hint="eastAsia"/>
                <w:sz w:val="22"/>
                <w:szCs w:val="28"/>
                <w:vertAlign w:val="baseline"/>
                <w:lang w:val="en-US" w:eastAsia="zh-CN"/>
              </w:rPr>
              <w:t>省级</w:t>
            </w:r>
          </w:p>
        </w:tc>
        <w:tc>
          <w:tcPr>
            <w:tcW w:w="3015" w:type="dxa"/>
            <w:vAlign w:val="center"/>
          </w:tcPr>
          <w:p w14:paraId="56A717E9">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课外阅读》</w:t>
            </w:r>
          </w:p>
        </w:tc>
        <w:tc>
          <w:tcPr>
            <w:tcW w:w="2471" w:type="dxa"/>
            <w:vAlign w:val="center"/>
          </w:tcPr>
          <w:p w14:paraId="61E23F4F">
            <w:pPr>
              <w:jc w:val="center"/>
              <w:rPr>
                <w:rFonts w:hint="default"/>
                <w:sz w:val="22"/>
                <w:szCs w:val="28"/>
                <w:vertAlign w:val="baseline"/>
                <w:lang w:val="en-US" w:eastAsia="zh-CN"/>
              </w:rPr>
            </w:pPr>
            <w:r>
              <w:rPr>
                <w:rFonts w:hint="eastAsia"/>
                <w:sz w:val="22"/>
                <w:szCs w:val="28"/>
                <w:vertAlign w:val="baseline"/>
                <w:lang w:val="en-US" w:eastAsia="zh-CN"/>
              </w:rPr>
              <w:t>新课标下小学英语教学中文化意识的培养策略研究</w:t>
            </w:r>
          </w:p>
        </w:tc>
      </w:tr>
      <w:tr w14:paraId="2741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743" w:type="dxa"/>
            <w:vAlign w:val="center"/>
          </w:tcPr>
          <w:p w14:paraId="07667D41">
            <w:pPr>
              <w:jc w:val="center"/>
              <w:rPr>
                <w:rFonts w:hint="default"/>
                <w:sz w:val="22"/>
                <w:szCs w:val="28"/>
                <w:vertAlign w:val="baseline"/>
                <w:lang w:val="en-US" w:eastAsia="zh-CN"/>
              </w:rPr>
            </w:pPr>
            <w:r>
              <w:rPr>
                <w:rFonts w:hint="eastAsia"/>
                <w:sz w:val="22"/>
                <w:szCs w:val="28"/>
                <w:vertAlign w:val="baseline"/>
                <w:lang w:val="en-US" w:eastAsia="zh-CN"/>
              </w:rPr>
              <w:t>14</w:t>
            </w:r>
          </w:p>
        </w:tc>
        <w:tc>
          <w:tcPr>
            <w:tcW w:w="981" w:type="dxa"/>
            <w:vAlign w:val="center"/>
          </w:tcPr>
          <w:p w14:paraId="4EBDBEFE">
            <w:pPr>
              <w:jc w:val="center"/>
              <w:rPr>
                <w:rFonts w:hint="default"/>
                <w:sz w:val="22"/>
                <w:szCs w:val="28"/>
                <w:vertAlign w:val="baseline"/>
                <w:lang w:val="en-US" w:eastAsia="zh-CN"/>
              </w:rPr>
            </w:pPr>
            <w:r>
              <w:rPr>
                <w:rFonts w:hint="eastAsia"/>
                <w:sz w:val="22"/>
                <w:szCs w:val="28"/>
                <w:vertAlign w:val="baseline"/>
                <w:lang w:val="en-US" w:eastAsia="zh-CN"/>
              </w:rPr>
              <w:t>2024.06</w:t>
            </w:r>
          </w:p>
        </w:tc>
        <w:tc>
          <w:tcPr>
            <w:tcW w:w="1166" w:type="dxa"/>
            <w:vAlign w:val="center"/>
          </w:tcPr>
          <w:p w14:paraId="288BE6D7">
            <w:pPr>
              <w:jc w:val="center"/>
              <w:rPr>
                <w:rFonts w:hint="eastAsia"/>
                <w:sz w:val="22"/>
                <w:szCs w:val="28"/>
                <w:vertAlign w:val="baseline"/>
                <w:lang w:eastAsia="zh-CN"/>
              </w:rPr>
            </w:pPr>
            <w:r>
              <w:rPr>
                <w:rFonts w:hint="eastAsia"/>
                <w:sz w:val="22"/>
                <w:szCs w:val="28"/>
                <w:vertAlign w:val="baseline"/>
                <w:lang w:val="en-US" w:eastAsia="zh-CN"/>
              </w:rPr>
              <w:t>徐唯</w:t>
            </w:r>
          </w:p>
        </w:tc>
        <w:tc>
          <w:tcPr>
            <w:tcW w:w="841" w:type="dxa"/>
            <w:vAlign w:val="center"/>
          </w:tcPr>
          <w:p w14:paraId="7BD46C80">
            <w:pPr>
              <w:jc w:val="center"/>
              <w:rPr>
                <w:rFonts w:hint="eastAsia"/>
                <w:sz w:val="22"/>
                <w:szCs w:val="28"/>
                <w:vertAlign w:val="baseline"/>
                <w:lang w:eastAsia="zh-CN"/>
              </w:rPr>
            </w:pPr>
            <w:r>
              <w:rPr>
                <w:rFonts w:hint="eastAsia"/>
                <w:sz w:val="22"/>
                <w:szCs w:val="28"/>
                <w:vertAlign w:val="baseline"/>
                <w:lang w:val="en-US" w:eastAsia="zh-CN"/>
              </w:rPr>
              <w:t>省级</w:t>
            </w:r>
          </w:p>
        </w:tc>
        <w:tc>
          <w:tcPr>
            <w:tcW w:w="3015" w:type="dxa"/>
            <w:vAlign w:val="center"/>
          </w:tcPr>
          <w:p w14:paraId="494AC72B">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基础教育参考》</w:t>
            </w:r>
          </w:p>
        </w:tc>
        <w:tc>
          <w:tcPr>
            <w:tcW w:w="2471" w:type="dxa"/>
            <w:vAlign w:val="center"/>
          </w:tcPr>
          <w:p w14:paraId="4BCCB4BA">
            <w:pPr>
              <w:jc w:val="center"/>
              <w:rPr>
                <w:rFonts w:hint="default"/>
                <w:sz w:val="22"/>
                <w:szCs w:val="28"/>
                <w:vertAlign w:val="baseline"/>
                <w:lang w:val="en-US" w:eastAsia="zh-CN"/>
              </w:rPr>
            </w:pPr>
            <w:r>
              <w:rPr>
                <w:rFonts w:hint="eastAsia"/>
                <w:sz w:val="22"/>
                <w:szCs w:val="28"/>
                <w:vertAlign w:val="baseline"/>
                <w:lang w:val="en-US" w:eastAsia="zh-CN"/>
              </w:rPr>
              <w:t>新课标背景下小学英语教学中的思维品质培养</w:t>
            </w:r>
          </w:p>
        </w:tc>
      </w:tr>
      <w:tr w14:paraId="28A3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21D9B943">
            <w:pPr>
              <w:jc w:val="center"/>
              <w:rPr>
                <w:rFonts w:hint="default"/>
                <w:sz w:val="22"/>
                <w:szCs w:val="28"/>
                <w:vertAlign w:val="baseline"/>
                <w:lang w:val="en-US" w:eastAsia="zh-CN"/>
              </w:rPr>
            </w:pPr>
            <w:r>
              <w:rPr>
                <w:rFonts w:hint="eastAsia"/>
                <w:sz w:val="22"/>
                <w:szCs w:val="28"/>
                <w:vertAlign w:val="baseline"/>
                <w:lang w:val="en-US" w:eastAsia="zh-CN"/>
              </w:rPr>
              <w:t>15</w:t>
            </w:r>
          </w:p>
        </w:tc>
        <w:tc>
          <w:tcPr>
            <w:tcW w:w="981" w:type="dxa"/>
            <w:vAlign w:val="center"/>
          </w:tcPr>
          <w:p w14:paraId="7AFA4FCE">
            <w:pPr>
              <w:jc w:val="center"/>
              <w:rPr>
                <w:rFonts w:hint="default"/>
                <w:sz w:val="22"/>
                <w:szCs w:val="28"/>
                <w:vertAlign w:val="baseline"/>
                <w:lang w:val="en-US" w:eastAsia="zh-CN"/>
              </w:rPr>
            </w:pPr>
            <w:r>
              <w:rPr>
                <w:rFonts w:hint="eastAsia"/>
                <w:sz w:val="22"/>
                <w:szCs w:val="28"/>
                <w:vertAlign w:val="baseline"/>
                <w:lang w:val="en-US" w:eastAsia="zh-CN"/>
              </w:rPr>
              <w:t>2024.06</w:t>
            </w:r>
          </w:p>
        </w:tc>
        <w:tc>
          <w:tcPr>
            <w:tcW w:w="1166" w:type="dxa"/>
            <w:vAlign w:val="center"/>
          </w:tcPr>
          <w:p w14:paraId="2212EA5D">
            <w:pPr>
              <w:jc w:val="center"/>
              <w:rPr>
                <w:rFonts w:hint="eastAsia"/>
                <w:sz w:val="22"/>
                <w:szCs w:val="28"/>
                <w:vertAlign w:val="baseline"/>
                <w:lang w:eastAsia="zh-CN"/>
              </w:rPr>
            </w:pPr>
            <w:r>
              <w:rPr>
                <w:rFonts w:hint="eastAsia"/>
                <w:sz w:val="22"/>
                <w:szCs w:val="28"/>
                <w:vertAlign w:val="baseline"/>
                <w:lang w:val="en-US" w:eastAsia="zh-CN"/>
              </w:rPr>
              <w:t>徐唯</w:t>
            </w:r>
          </w:p>
        </w:tc>
        <w:tc>
          <w:tcPr>
            <w:tcW w:w="841" w:type="dxa"/>
            <w:vAlign w:val="center"/>
          </w:tcPr>
          <w:p w14:paraId="2BE7164C">
            <w:pPr>
              <w:jc w:val="center"/>
              <w:rPr>
                <w:rFonts w:hint="eastAsia"/>
                <w:sz w:val="22"/>
                <w:szCs w:val="28"/>
                <w:vertAlign w:val="baseline"/>
                <w:lang w:eastAsia="zh-CN"/>
              </w:rPr>
            </w:pPr>
            <w:r>
              <w:rPr>
                <w:rFonts w:hint="eastAsia"/>
                <w:sz w:val="22"/>
                <w:szCs w:val="28"/>
                <w:vertAlign w:val="baseline"/>
                <w:lang w:val="en-US" w:eastAsia="zh-CN"/>
              </w:rPr>
              <w:t>省级</w:t>
            </w:r>
          </w:p>
        </w:tc>
        <w:tc>
          <w:tcPr>
            <w:tcW w:w="3015" w:type="dxa"/>
            <w:vAlign w:val="center"/>
          </w:tcPr>
          <w:p w14:paraId="2A0DAF2B">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科学大众》</w:t>
            </w:r>
          </w:p>
        </w:tc>
        <w:tc>
          <w:tcPr>
            <w:tcW w:w="2471" w:type="dxa"/>
            <w:vAlign w:val="center"/>
          </w:tcPr>
          <w:p w14:paraId="5BD99FB5">
            <w:pPr>
              <w:jc w:val="center"/>
              <w:rPr>
                <w:rFonts w:hint="default"/>
                <w:sz w:val="22"/>
                <w:szCs w:val="28"/>
                <w:vertAlign w:val="baseline"/>
                <w:lang w:val="en-US" w:eastAsia="zh-CN"/>
              </w:rPr>
            </w:pPr>
            <w:r>
              <w:rPr>
                <w:rFonts w:hint="eastAsia"/>
                <w:sz w:val="22"/>
                <w:szCs w:val="28"/>
                <w:vertAlign w:val="baseline"/>
                <w:lang w:val="en-US" w:eastAsia="zh-CN"/>
              </w:rPr>
              <w:t>学习进阶视域下小学英语“进阶教学”微探</w:t>
            </w:r>
          </w:p>
        </w:tc>
      </w:tr>
      <w:tr w14:paraId="166E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3E61D958">
            <w:pPr>
              <w:jc w:val="center"/>
              <w:rPr>
                <w:rFonts w:hint="default"/>
                <w:sz w:val="22"/>
                <w:szCs w:val="28"/>
                <w:vertAlign w:val="baseline"/>
                <w:lang w:val="en-US" w:eastAsia="zh-CN"/>
              </w:rPr>
            </w:pPr>
            <w:r>
              <w:rPr>
                <w:rFonts w:hint="eastAsia"/>
                <w:sz w:val="22"/>
                <w:szCs w:val="28"/>
                <w:vertAlign w:val="baseline"/>
                <w:lang w:val="en-US" w:eastAsia="zh-CN"/>
              </w:rPr>
              <w:t>16</w:t>
            </w:r>
          </w:p>
        </w:tc>
        <w:tc>
          <w:tcPr>
            <w:tcW w:w="981" w:type="dxa"/>
            <w:vAlign w:val="center"/>
          </w:tcPr>
          <w:p w14:paraId="08F6E068">
            <w:pPr>
              <w:jc w:val="center"/>
              <w:rPr>
                <w:rFonts w:hint="default"/>
                <w:sz w:val="22"/>
                <w:szCs w:val="28"/>
                <w:vertAlign w:val="baseline"/>
                <w:lang w:val="en-US" w:eastAsia="zh-CN"/>
              </w:rPr>
            </w:pPr>
            <w:r>
              <w:rPr>
                <w:rFonts w:hint="eastAsia"/>
                <w:sz w:val="22"/>
                <w:szCs w:val="28"/>
                <w:vertAlign w:val="baseline"/>
                <w:lang w:val="en-US" w:eastAsia="zh-CN"/>
              </w:rPr>
              <w:t>2025.04</w:t>
            </w:r>
          </w:p>
        </w:tc>
        <w:tc>
          <w:tcPr>
            <w:tcW w:w="1166" w:type="dxa"/>
            <w:vAlign w:val="center"/>
          </w:tcPr>
          <w:p w14:paraId="75DF703E">
            <w:pPr>
              <w:jc w:val="center"/>
              <w:rPr>
                <w:rFonts w:hint="default"/>
                <w:sz w:val="22"/>
                <w:szCs w:val="28"/>
                <w:vertAlign w:val="baseline"/>
                <w:lang w:val="en-US" w:eastAsia="zh-CN"/>
              </w:rPr>
            </w:pPr>
            <w:r>
              <w:rPr>
                <w:rFonts w:hint="eastAsia"/>
                <w:sz w:val="22"/>
                <w:szCs w:val="28"/>
                <w:vertAlign w:val="baseline"/>
                <w:lang w:val="en-US" w:eastAsia="zh-CN"/>
              </w:rPr>
              <w:t>刘雨佳</w:t>
            </w:r>
          </w:p>
        </w:tc>
        <w:tc>
          <w:tcPr>
            <w:tcW w:w="841" w:type="dxa"/>
            <w:vAlign w:val="center"/>
          </w:tcPr>
          <w:p w14:paraId="0FB74141">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5F5A70D0">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时代教育》</w:t>
            </w:r>
          </w:p>
        </w:tc>
        <w:tc>
          <w:tcPr>
            <w:tcW w:w="2471" w:type="dxa"/>
            <w:vAlign w:val="center"/>
          </w:tcPr>
          <w:p w14:paraId="3597B910">
            <w:pPr>
              <w:jc w:val="center"/>
              <w:rPr>
                <w:rFonts w:hint="default"/>
                <w:sz w:val="22"/>
                <w:szCs w:val="28"/>
                <w:vertAlign w:val="baseline"/>
                <w:lang w:val="en-US" w:eastAsia="zh-CN"/>
              </w:rPr>
            </w:pPr>
            <w:r>
              <w:rPr>
                <w:rFonts w:hint="eastAsia"/>
                <w:sz w:val="22"/>
                <w:szCs w:val="28"/>
                <w:vertAlign w:val="baseline"/>
                <w:lang w:val="en-US" w:eastAsia="zh-CN"/>
              </w:rPr>
              <w:t>基于问题链设计的小学英语中段英语阅读思维培养的实践研究》</w:t>
            </w:r>
          </w:p>
        </w:tc>
      </w:tr>
      <w:tr w14:paraId="2D8D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1145A2A5">
            <w:pPr>
              <w:jc w:val="center"/>
              <w:rPr>
                <w:rFonts w:hint="default"/>
                <w:sz w:val="22"/>
                <w:szCs w:val="28"/>
                <w:vertAlign w:val="baseline"/>
                <w:lang w:val="en-US" w:eastAsia="zh-CN"/>
              </w:rPr>
            </w:pPr>
            <w:r>
              <w:rPr>
                <w:rFonts w:hint="eastAsia"/>
                <w:sz w:val="22"/>
                <w:szCs w:val="28"/>
                <w:vertAlign w:val="baseline"/>
                <w:lang w:val="en-US" w:eastAsia="zh-CN"/>
              </w:rPr>
              <w:t>17</w:t>
            </w:r>
          </w:p>
        </w:tc>
        <w:tc>
          <w:tcPr>
            <w:tcW w:w="981" w:type="dxa"/>
            <w:vAlign w:val="center"/>
          </w:tcPr>
          <w:p w14:paraId="0D9E3322">
            <w:pPr>
              <w:jc w:val="center"/>
              <w:rPr>
                <w:rFonts w:hint="default"/>
                <w:sz w:val="22"/>
                <w:szCs w:val="28"/>
                <w:vertAlign w:val="baseline"/>
                <w:lang w:val="en-US" w:eastAsia="zh-CN"/>
              </w:rPr>
            </w:pPr>
            <w:r>
              <w:rPr>
                <w:rFonts w:hint="eastAsia"/>
                <w:sz w:val="22"/>
                <w:szCs w:val="28"/>
                <w:vertAlign w:val="baseline"/>
                <w:lang w:val="en-US" w:eastAsia="zh-CN"/>
              </w:rPr>
              <w:t>2025.02</w:t>
            </w:r>
          </w:p>
        </w:tc>
        <w:tc>
          <w:tcPr>
            <w:tcW w:w="1166" w:type="dxa"/>
            <w:vAlign w:val="center"/>
          </w:tcPr>
          <w:p w14:paraId="264C30C1">
            <w:pPr>
              <w:jc w:val="center"/>
              <w:rPr>
                <w:rFonts w:hint="eastAsia"/>
                <w:sz w:val="22"/>
                <w:szCs w:val="28"/>
                <w:vertAlign w:val="baseline"/>
                <w:lang w:val="en-US" w:eastAsia="zh-CN"/>
              </w:rPr>
            </w:pPr>
            <w:r>
              <w:rPr>
                <w:rFonts w:hint="eastAsia"/>
                <w:sz w:val="22"/>
                <w:szCs w:val="28"/>
                <w:vertAlign w:val="baseline"/>
                <w:lang w:val="en-US" w:eastAsia="zh-CN"/>
              </w:rPr>
              <w:t>刘雨佳</w:t>
            </w:r>
          </w:p>
        </w:tc>
        <w:tc>
          <w:tcPr>
            <w:tcW w:w="841" w:type="dxa"/>
            <w:vAlign w:val="center"/>
          </w:tcPr>
          <w:p w14:paraId="09A47056">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43DA6E95">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向导》</w:t>
            </w:r>
          </w:p>
        </w:tc>
        <w:tc>
          <w:tcPr>
            <w:tcW w:w="2471" w:type="dxa"/>
            <w:vAlign w:val="center"/>
          </w:tcPr>
          <w:p w14:paraId="3C0AFA93">
            <w:pPr>
              <w:jc w:val="center"/>
              <w:rPr>
                <w:rFonts w:hint="default"/>
                <w:sz w:val="22"/>
                <w:szCs w:val="28"/>
                <w:vertAlign w:val="baseline"/>
                <w:lang w:val="en-US" w:eastAsia="zh-CN"/>
              </w:rPr>
            </w:pPr>
            <w:r>
              <w:rPr>
                <w:rFonts w:hint="eastAsia"/>
                <w:sz w:val="22"/>
                <w:szCs w:val="28"/>
                <w:vertAlign w:val="baseline"/>
                <w:lang w:val="en-US" w:eastAsia="zh-CN"/>
              </w:rPr>
              <w:t>核心素养导向下的小学英语阅读教学策略</w:t>
            </w:r>
          </w:p>
        </w:tc>
      </w:tr>
      <w:tr w14:paraId="2C6E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456D27E2">
            <w:pPr>
              <w:jc w:val="center"/>
              <w:rPr>
                <w:rFonts w:hint="default"/>
                <w:sz w:val="22"/>
                <w:szCs w:val="28"/>
                <w:vertAlign w:val="baseline"/>
                <w:lang w:val="en-US" w:eastAsia="zh-CN"/>
              </w:rPr>
            </w:pPr>
            <w:r>
              <w:rPr>
                <w:rFonts w:hint="eastAsia"/>
                <w:sz w:val="22"/>
                <w:szCs w:val="28"/>
                <w:vertAlign w:val="baseline"/>
                <w:lang w:val="en-US" w:eastAsia="zh-CN"/>
              </w:rPr>
              <w:t>18</w:t>
            </w:r>
          </w:p>
        </w:tc>
        <w:tc>
          <w:tcPr>
            <w:tcW w:w="981" w:type="dxa"/>
            <w:vAlign w:val="center"/>
          </w:tcPr>
          <w:p w14:paraId="4E4368DD">
            <w:pPr>
              <w:jc w:val="center"/>
              <w:rPr>
                <w:rFonts w:hint="default"/>
                <w:sz w:val="22"/>
                <w:szCs w:val="28"/>
                <w:vertAlign w:val="baseline"/>
                <w:lang w:val="en-US" w:eastAsia="zh-CN"/>
              </w:rPr>
            </w:pPr>
            <w:r>
              <w:rPr>
                <w:rFonts w:hint="eastAsia"/>
                <w:sz w:val="22"/>
                <w:szCs w:val="28"/>
                <w:vertAlign w:val="baseline"/>
                <w:lang w:val="en-US" w:eastAsia="zh-CN"/>
              </w:rPr>
              <w:t>2025.03</w:t>
            </w:r>
          </w:p>
        </w:tc>
        <w:tc>
          <w:tcPr>
            <w:tcW w:w="1166" w:type="dxa"/>
            <w:vAlign w:val="center"/>
          </w:tcPr>
          <w:p w14:paraId="55C4E1F7">
            <w:pPr>
              <w:jc w:val="center"/>
              <w:rPr>
                <w:rFonts w:hint="default"/>
                <w:sz w:val="22"/>
                <w:szCs w:val="28"/>
                <w:vertAlign w:val="baseline"/>
                <w:lang w:val="en-US" w:eastAsia="zh-CN"/>
              </w:rPr>
            </w:pPr>
            <w:r>
              <w:rPr>
                <w:rFonts w:hint="eastAsia"/>
                <w:sz w:val="22"/>
                <w:szCs w:val="28"/>
                <w:vertAlign w:val="baseline"/>
                <w:lang w:val="en-US" w:eastAsia="zh-CN"/>
              </w:rPr>
              <w:t>夏凤娇</w:t>
            </w:r>
          </w:p>
        </w:tc>
        <w:tc>
          <w:tcPr>
            <w:tcW w:w="841" w:type="dxa"/>
            <w:vAlign w:val="center"/>
          </w:tcPr>
          <w:p w14:paraId="215F564C">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195A2D23">
            <w:pPr>
              <w:jc w:val="center"/>
              <w:rPr>
                <w:rFonts w:hint="eastAsia"/>
                <w:sz w:val="22"/>
                <w:szCs w:val="28"/>
                <w:vertAlign w:val="baseline"/>
                <w:lang w:eastAsia="zh-CN"/>
              </w:rPr>
            </w:pPr>
            <w:r>
              <w:rPr>
                <w:rFonts w:hint="eastAsia"/>
                <w:sz w:val="22"/>
                <w:szCs w:val="28"/>
                <w:vertAlign w:val="baseline"/>
                <w:lang w:eastAsia="zh-CN"/>
              </w:rPr>
              <w:t>《</w:t>
            </w:r>
            <w:r>
              <w:rPr>
                <w:rFonts w:hint="eastAsia"/>
                <w:sz w:val="22"/>
                <w:szCs w:val="28"/>
                <w:vertAlign w:val="baseline"/>
                <w:lang w:val="en-US" w:eastAsia="zh-CN"/>
              </w:rPr>
              <w:t>时代教育》</w:t>
            </w:r>
          </w:p>
        </w:tc>
        <w:tc>
          <w:tcPr>
            <w:tcW w:w="2471" w:type="dxa"/>
            <w:vAlign w:val="center"/>
          </w:tcPr>
          <w:p w14:paraId="45C2B5D7">
            <w:pPr>
              <w:jc w:val="center"/>
              <w:rPr>
                <w:rFonts w:hint="default"/>
                <w:sz w:val="22"/>
                <w:szCs w:val="28"/>
                <w:vertAlign w:val="baseline"/>
                <w:lang w:val="en-US" w:eastAsia="zh-CN"/>
              </w:rPr>
            </w:pPr>
            <w:r>
              <w:rPr>
                <w:rFonts w:hint="eastAsia"/>
                <w:sz w:val="22"/>
                <w:szCs w:val="28"/>
                <w:vertAlign w:val="baseline"/>
                <w:lang w:val="en-US" w:eastAsia="zh-CN"/>
              </w:rPr>
              <w:t>多媒体资源在小学情智英语听说教学中的应用策略</w:t>
            </w:r>
          </w:p>
        </w:tc>
      </w:tr>
      <w:tr w14:paraId="0F77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41234592">
            <w:pPr>
              <w:jc w:val="center"/>
              <w:rPr>
                <w:rFonts w:hint="default"/>
                <w:sz w:val="22"/>
                <w:szCs w:val="28"/>
                <w:vertAlign w:val="baseline"/>
                <w:lang w:val="en-US" w:eastAsia="zh-CN"/>
              </w:rPr>
            </w:pPr>
            <w:r>
              <w:rPr>
                <w:rFonts w:hint="eastAsia"/>
                <w:sz w:val="22"/>
                <w:szCs w:val="28"/>
                <w:vertAlign w:val="baseline"/>
                <w:lang w:val="en-US" w:eastAsia="zh-CN"/>
              </w:rPr>
              <w:t>19</w:t>
            </w:r>
          </w:p>
        </w:tc>
        <w:tc>
          <w:tcPr>
            <w:tcW w:w="981" w:type="dxa"/>
            <w:vAlign w:val="center"/>
          </w:tcPr>
          <w:p w14:paraId="204DDE9E">
            <w:pPr>
              <w:jc w:val="center"/>
              <w:rPr>
                <w:rFonts w:hint="default"/>
                <w:sz w:val="22"/>
                <w:szCs w:val="28"/>
                <w:vertAlign w:val="baseline"/>
                <w:lang w:val="en-US" w:eastAsia="zh-CN"/>
              </w:rPr>
            </w:pPr>
            <w:r>
              <w:rPr>
                <w:rFonts w:hint="eastAsia"/>
                <w:sz w:val="22"/>
                <w:szCs w:val="28"/>
                <w:vertAlign w:val="baseline"/>
                <w:lang w:val="en-US" w:eastAsia="zh-CN"/>
              </w:rPr>
              <w:t>2025.03</w:t>
            </w:r>
          </w:p>
        </w:tc>
        <w:tc>
          <w:tcPr>
            <w:tcW w:w="1166" w:type="dxa"/>
            <w:vAlign w:val="center"/>
          </w:tcPr>
          <w:p w14:paraId="5B258225">
            <w:pPr>
              <w:jc w:val="center"/>
              <w:rPr>
                <w:rFonts w:hint="eastAsia"/>
                <w:sz w:val="22"/>
                <w:szCs w:val="28"/>
                <w:vertAlign w:val="baseline"/>
                <w:lang w:val="en-US" w:eastAsia="zh-CN"/>
              </w:rPr>
            </w:pPr>
            <w:r>
              <w:rPr>
                <w:rFonts w:hint="eastAsia"/>
                <w:sz w:val="22"/>
                <w:szCs w:val="28"/>
                <w:vertAlign w:val="baseline"/>
                <w:lang w:val="en-US" w:eastAsia="zh-CN"/>
              </w:rPr>
              <w:t>夏凤娇</w:t>
            </w:r>
          </w:p>
        </w:tc>
        <w:tc>
          <w:tcPr>
            <w:tcW w:w="841" w:type="dxa"/>
            <w:vAlign w:val="center"/>
          </w:tcPr>
          <w:p w14:paraId="34DD34D9">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07FFDFEE">
            <w:pPr>
              <w:jc w:val="center"/>
              <w:rPr>
                <w:rFonts w:hint="eastAsia"/>
                <w:sz w:val="22"/>
                <w:szCs w:val="28"/>
                <w:vertAlign w:val="baseline"/>
                <w:lang w:eastAsia="zh-CN"/>
              </w:rPr>
            </w:pPr>
            <w:r>
              <w:rPr>
                <w:rFonts w:hint="eastAsia"/>
                <w:sz w:val="22"/>
                <w:szCs w:val="28"/>
                <w:vertAlign w:val="baseline"/>
                <w:lang w:eastAsia="zh-CN"/>
              </w:rPr>
              <w:t>《</w:t>
            </w:r>
            <w:r>
              <w:rPr>
                <w:rFonts w:hint="eastAsia"/>
                <w:sz w:val="22"/>
                <w:szCs w:val="28"/>
                <w:vertAlign w:val="baseline"/>
                <w:lang w:val="en-US" w:eastAsia="zh-CN"/>
              </w:rPr>
              <w:t>课外阅读》</w:t>
            </w:r>
          </w:p>
        </w:tc>
        <w:tc>
          <w:tcPr>
            <w:tcW w:w="2471" w:type="dxa"/>
            <w:vAlign w:val="center"/>
          </w:tcPr>
          <w:p w14:paraId="449768AD">
            <w:pPr>
              <w:jc w:val="center"/>
              <w:rPr>
                <w:rFonts w:hint="default"/>
                <w:sz w:val="22"/>
                <w:szCs w:val="28"/>
                <w:vertAlign w:val="baseline"/>
                <w:lang w:val="en-US" w:eastAsia="zh-CN"/>
              </w:rPr>
            </w:pPr>
            <w:r>
              <w:rPr>
                <w:rFonts w:hint="eastAsia"/>
                <w:sz w:val="22"/>
                <w:szCs w:val="28"/>
                <w:vertAlign w:val="baseline"/>
                <w:lang w:val="en-US" w:eastAsia="zh-CN"/>
              </w:rPr>
              <w:t>小学英语情智课堂中互动反馈机制的构建与成效分析</w:t>
            </w:r>
          </w:p>
        </w:tc>
      </w:tr>
      <w:tr w14:paraId="07AC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24CD5002">
            <w:pPr>
              <w:jc w:val="center"/>
              <w:rPr>
                <w:rFonts w:hint="default"/>
                <w:sz w:val="22"/>
                <w:szCs w:val="28"/>
                <w:vertAlign w:val="baseline"/>
                <w:lang w:val="en-US" w:eastAsia="zh-CN"/>
              </w:rPr>
            </w:pPr>
            <w:r>
              <w:rPr>
                <w:rFonts w:hint="eastAsia"/>
                <w:sz w:val="22"/>
                <w:szCs w:val="28"/>
                <w:vertAlign w:val="baseline"/>
                <w:lang w:val="en-US" w:eastAsia="zh-CN"/>
              </w:rPr>
              <w:t>20</w:t>
            </w:r>
          </w:p>
        </w:tc>
        <w:tc>
          <w:tcPr>
            <w:tcW w:w="981" w:type="dxa"/>
            <w:vAlign w:val="center"/>
          </w:tcPr>
          <w:p w14:paraId="0AEA739F">
            <w:pPr>
              <w:jc w:val="center"/>
              <w:rPr>
                <w:rFonts w:hint="default"/>
                <w:sz w:val="22"/>
                <w:szCs w:val="28"/>
                <w:vertAlign w:val="baseline"/>
                <w:lang w:val="en-US" w:eastAsia="zh-CN"/>
              </w:rPr>
            </w:pPr>
            <w:r>
              <w:rPr>
                <w:rFonts w:hint="eastAsia"/>
                <w:sz w:val="22"/>
                <w:szCs w:val="28"/>
                <w:vertAlign w:val="baseline"/>
                <w:lang w:val="en-US" w:eastAsia="zh-CN"/>
              </w:rPr>
              <w:t>2025.02</w:t>
            </w:r>
          </w:p>
        </w:tc>
        <w:tc>
          <w:tcPr>
            <w:tcW w:w="1166" w:type="dxa"/>
            <w:vAlign w:val="center"/>
          </w:tcPr>
          <w:p w14:paraId="22AFEF11">
            <w:pPr>
              <w:jc w:val="center"/>
              <w:rPr>
                <w:rFonts w:hint="default"/>
                <w:sz w:val="22"/>
                <w:szCs w:val="28"/>
                <w:vertAlign w:val="baseline"/>
                <w:lang w:val="en-US" w:eastAsia="zh-CN"/>
              </w:rPr>
            </w:pPr>
            <w:r>
              <w:rPr>
                <w:rFonts w:hint="eastAsia"/>
                <w:sz w:val="22"/>
                <w:szCs w:val="28"/>
                <w:vertAlign w:val="baseline"/>
                <w:lang w:val="en-US" w:eastAsia="zh-CN"/>
              </w:rPr>
              <w:t>杨栋钫</w:t>
            </w:r>
          </w:p>
        </w:tc>
        <w:tc>
          <w:tcPr>
            <w:tcW w:w="841" w:type="dxa"/>
            <w:vAlign w:val="center"/>
          </w:tcPr>
          <w:p w14:paraId="7B793DCB">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4D70ACD4">
            <w:pPr>
              <w:jc w:val="center"/>
              <w:rPr>
                <w:rFonts w:hint="eastAsia"/>
                <w:sz w:val="22"/>
                <w:szCs w:val="28"/>
                <w:vertAlign w:val="baseline"/>
                <w:lang w:eastAsia="zh-CN"/>
              </w:rPr>
            </w:pPr>
            <w:r>
              <w:rPr>
                <w:rFonts w:hint="eastAsia"/>
                <w:sz w:val="22"/>
                <w:szCs w:val="28"/>
                <w:vertAlign w:val="baseline"/>
                <w:lang w:eastAsia="zh-CN"/>
              </w:rPr>
              <w:t>《</w:t>
            </w:r>
            <w:r>
              <w:rPr>
                <w:rFonts w:hint="eastAsia"/>
                <w:sz w:val="22"/>
                <w:szCs w:val="28"/>
                <w:vertAlign w:val="baseline"/>
                <w:lang w:val="en-US" w:eastAsia="zh-CN"/>
              </w:rPr>
              <w:t>基础教育参考》</w:t>
            </w:r>
          </w:p>
        </w:tc>
        <w:tc>
          <w:tcPr>
            <w:tcW w:w="2471" w:type="dxa"/>
            <w:vAlign w:val="center"/>
          </w:tcPr>
          <w:p w14:paraId="7C2E503F">
            <w:pPr>
              <w:jc w:val="center"/>
              <w:rPr>
                <w:rFonts w:hint="default"/>
                <w:sz w:val="22"/>
                <w:szCs w:val="28"/>
                <w:vertAlign w:val="baseline"/>
                <w:lang w:val="en-US" w:eastAsia="zh-CN"/>
              </w:rPr>
            </w:pPr>
            <w:r>
              <w:rPr>
                <w:rFonts w:hint="eastAsia"/>
                <w:sz w:val="22"/>
                <w:szCs w:val="28"/>
                <w:vertAlign w:val="baseline"/>
                <w:lang w:val="en-US" w:eastAsia="zh-CN"/>
              </w:rPr>
              <w:t>产出导向法下译林版五年级英语绘本与教材融合教学实践研究</w:t>
            </w:r>
          </w:p>
        </w:tc>
      </w:tr>
      <w:tr w14:paraId="4A4E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3" w:type="dxa"/>
            <w:vAlign w:val="center"/>
          </w:tcPr>
          <w:p w14:paraId="759E1723">
            <w:pPr>
              <w:jc w:val="center"/>
              <w:rPr>
                <w:rFonts w:hint="default"/>
                <w:sz w:val="22"/>
                <w:szCs w:val="28"/>
                <w:vertAlign w:val="baseline"/>
                <w:lang w:val="en-US" w:eastAsia="zh-CN"/>
              </w:rPr>
            </w:pPr>
            <w:r>
              <w:rPr>
                <w:rFonts w:hint="eastAsia"/>
                <w:sz w:val="22"/>
                <w:szCs w:val="28"/>
                <w:vertAlign w:val="baseline"/>
                <w:lang w:val="en-US" w:eastAsia="zh-CN"/>
              </w:rPr>
              <w:t>21</w:t>
            </w:r>
          </w:p>
        </w:tc>
        <w:tc>
          <w:tcPr>
            <w:tcW w:w="981" w:type="dxa"/>
            <w:vAlign w:val="center"/>
          </w:tcPr>
          <w:p w14:paraId="7684A090">
            <w:pPr>
              <w:jc w:val="center"/>
              <w:rPr>
                <w:rFonts w:hint="default"/>
                <w:sz w:val="22"/>
                <w:szCs w:val="28"/>
                <w:vertAlign w:val="baseline"/>
                <w:lang w:val="en-US" w:eastAsia="zh-CN"/>
              </w:rPr>
            </w:pPr>
            <w:r>
              <w:rPr>
                <w:rFonts w:hint="eastAsia"/>
                <w:sz w:val="22"/>
                <w:szCs w:val="28"/>
                <w:vertAlign w:val="baseline"/>
                <w:lang w:val="en-US" w:eastAsia="zh-CN"/>
              </w:rPr>
              <w:t>2025.05</w:t>
            </w:r>
          </w:p>
        </w:tc>
        <w:tc>
          <w:tcPr>
            <w:tcW w:w="1166" w:type="dxa"/>
            <w:vAlign w:val="center"/>
          </w:tcPr>
          <w:p w14:paraId="67D4CA06">
            <w:pPr>
              <w:jc w:val="center"/>
              <w:rPr>
                <w:rFonts w:hint="default"/>
                <w:sz w:val="22"/>
                <w:szCs w:val="28"/>
                <w:vertAlign w:val="baseline"/>
                <w:lang w:val="en-US" w:eastAsia="zh-CN"/>
              </w:rPr>
            </w:pPr>
            <w:r>
              <w:rPr>
                <w:rFonts w:hint="eastAsia"/>
                <w:sz w:val="22"/>
                <w:szCs w:val="28"/>
                <w:vertAlign w:val="baseline"/>
                <w:lang w:val="en-US" w:eastAsia="zh-CN"/>
              </w:rPr>
              <w:t>叶露</w:t>
            </w:r>
          </w:p>
        </w:tc>
        <w:tc>
          <w:tcPr>
            <w:tcW w:w="841" w:type="dxa"/>
            <w:vAlign w:val="center"/>
          </w:tcPr>
          <w:p w14:paraId="3730A727">
            <w:pPr>
              <w:jc w:val="center"/>
              <w:rPr>
                <w:rFonts w:hint="eastAsia"/>
                <w:sz w:val="22"/>
                <w:szCs w:val="28"/>
                <w:vertAlign w:val="baseline"/>
                <w:lang w:val="en-US" w:eastAsia="zh-CN"/>
              </w:rPr>
            </w:pPr>
            <w:r>
              <w:rPr>
                <w:rFonts w:hint="eastAsia"/>
                <w:sz w:val="22"/>
                <w:szCs w:val="28"/>
                <w:vertAlign w:val="baseline"/>
                <w:lang w:val="en-US" w:eastAsia="zh-CN"/>
              </w:rPr>
              <w:t>省级</w:t>
            </w:r>
          </w:p>
        </w:tc>
        <w:tc>
          <w:tcPr>
            <w:tcW w:w="3015" w:type="dxa"/>
            <w:vAlign w:val="center"/>
          </w:tcPr>
          <w:p w14:paraId="5A572D43">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读写算》</w:t>
            </w:r>
          </w:p>
        </w:tc>
        <w:tc>
          <w:tcPr>
            <w:tcW w:w="2471" w:type="dxa"/>
            <w:vAlign w:val="center"/>
          </w:tcPr>
          <w:p w14:paraId="15570E9C">
            <w:pPr>
              <w:jc w:val="center"/>
              <w:rPr>
                <w:rFonts w:hint="default"/>
                <w:sz w:val="22"/>
                <w:szCs w:val="28"/>
                <w:vertAlign w:val="baseline"/>
                <w:lang w:val="en-US" w:eastAsia="zh-CN"/>
              </w:rPr>
            </w:pPr>
            <w:r>
              <w:rPr>
                <w:rFonts w:hint="eastAsia"/>
                <w:sz w:val="22"/>
                <w:szCs w:val="28"/>
                <w:vertAlign w:val="baseline"/>
                <w:lang w:val="en-US" w:eastAsia="zh-CN"/>
              </w:rPr>
              <w:t>真实场景融入小学英语作业创新实践</w:t>
            </w:r>
          </w:p>
        </w:tc>
      </w:tr>
    </w:tbl>
    <w:p w14:paraId="0B3BD533">
      <w:pPr>
        <w:rPr>
          <w:rFonts w:hint="eastAsia"/>
          <w:lang w:eastAsia="zh-CN"/>
        </w:rPr>
      </w:pPr>
    </w:p>
    <w:p w14:paraId="556CE282">
      <w:pPr>
        <w:jc w:val="center"/>
        <w:rPr>
          <w:rFonts w:hint="eastAsia"/>
          <w:sz w:val="32"/>
          <w:szCs w:val="40"/>
          <w:lang w:val="en-US" w:eastAsia="zh-CN"/>
        </w:rPr>
      </w:pPr>
      <w:r>
        <w:rPr>
          <w:rFonts w:hint="eastAsia"/>
          <w:sz w:val="32"/>
          <w:szCs w:val="40"/>
          <w:lang w:eastAsia="zh-CN"/>
        </w:rPr>
        <w:t>新北区小学</w:t>
      </w:r>
      <w:r>
        <w:rPr>
          <w:rFonts w:hint="eastAsia"/>
          <w:sz w:val="32"/>
          <w:szCs w:val="40"/>
          <w:lang w:val="en-US" w:eastAsia="zh-CN"/>
        </w:rPr>
        <w:t>英语祁琴花</w:t>
      </w:r>
      <w:r>
        <w:rPr>
          <w:rFonts w:hint="eastAsia"/>
          <w:sz w:val="32"/>
          <w:szCs w:val="40"/>
          <w:lang w:eastAsia="zh-CN"/>
        </w:rPr>
        <w:t>优秀教师培育室阶段成果</w:t>
      </w:r>
      <w:r>
        <w:rPr>
          <w:rFonts w:hint="eastAsia"/>
          <w:sz w:val="32"/>
          <w:szCs w:val="40"/>
          <w:lang w:val="en-US" w:eastAsia="zh-CN"/>
        </w:rPr>
        <w:t>汇总</w:t>
      </w:r>
    </w:p>
    <w:p w14:paraId="131B2493">
      <w:pPr>
        <w:jc w:val="center"/>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单项荣誉</w:t>
      </w:r>
      <w:r>
        <w:rPr>
          <w:rFonts w:hint="eastAsia" w:ascii="楷体" w:hAnsi="楷体" w:eastAsia="楷体" w:cs="楷体"/>
          <w:sz w:val="32"/>
          <w:szCs w:val="40"/>
          <w:lang w:eastAsia="zh-CN"/>
        </w:rPr>
        <w:t>）</w:t>
      </w:r>
    </w:p>
    <w:tbl>
      <w:tblPr>
        <w:tblStyle w:val="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981"/>
        <w:gridCol w:w="1166"/>
        <w:gridCol w:w="681"/>
        <w:gridCol w:w="3175"/>
        <w:gridCol w:w="2471"/>
      </w:tblGrid>
      <w:tr w14:paraId="6D1B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60CA26AC">
            <w:pPr>
              <w:jc w:val="center"/>
              <w:rPr>
                <w:rFonts w:hint="eastAsia"/>
                <w:sz w:val="22"/>
                <w:szCs w:val="28"/>
                <w:vertAlign w:val="baseline"/>
                <w:lang w:eastAsia="zh-CN"/>
              </w:rPr>
            </w:pPr>
            <w:r>
              <w:rPr>
                <w:rFonts w:hint="eastAsia"/>
                <w:sz w:val="22"/>
                <w:szCs w:val="28"/>
                <w:vertAlign w:val="baseline"/>
                <w:lang w:eastAsia="zh-CN"/>
              </w:rPr>
              <w:t>序号</w:t>
            </w:r>
          </w:p>
        </w:tc>
        <w:tc>
          <w:tcPr>
            <w:tcW w:w="981" w:type="dxa"/>
            <w:vAlign w:val="center"/>
          </w:tcPr>
          <w:p w14:paraId="0613E7FE">
            <w:pPr>
              <w:jc w:val="center"/>
              <w:rPr>
                <w:rFonts w:hint="eastAsia"/>
                <w:sz w:val="22"/>
                <w:szCs w:val="28"/>
                <w:vertAlign w:val="baseline"/>
                <w:lang w:eastAsia="zh-CN"/>
              </w:rPr>
            </w:pPr>
            <w:r>
              <w:rPr>
                <w:rFonts w:hint="eastAsia"/>
                <w:sz w:val="22"/>
                <w:szCs w:val="28"/>
                <w:vertAlign w:val="baseline"/>
                <w:lang w:eastAsia="zh-CN"/>
              </w:rPr>
              <w:t>时间</w:t>
            </w:r>
          </w:p>
        </w:tc>
        <w:tc>
          <w:tcPr>
            <w:tcW w:w="1166" w:type="dxa"/>
            <w:vAlign w:val="center"/>
          </w:tcPr>
          <w:p w14:paraId="001E18F0">
            <w:pPr>
              <w:jc w:val="center"/>
              <w:rPr>
                <w:rFonts w:hint="eastAsia"/>
                <w:sz w:val="22"/>
                <w:szCs w:val="28"/>
                <w:vertAlign w:val="baseline"/>
                <w:lang w:eastAsia="zh-CN"/>
              </w:rPr>
            </w:pPr>
            <w:r>
              <w:rPr>
                <w:rFonts w:hint="eastAsia"/>
                <w:sz w:val="22"/>
                <w:szCs w:val="28"/>
                <w:vertAlign w:val="baseline"/>
                <w:lang w:eastAsia="zh-CN"/>
              </w:rPr>
              <w:t>教师姓名</w:t>
            </w:r>
          </w:p>
        </w:tc>
        <w:tc>
          <w:tcPr>
            <w:tcW w:w="681" w:type="dxa"/>
            <w:vAlign w:val="center"/>
          </w:tcPr>
          <w:p w14:paraId="07384D39">
            <w:pPr>
              <w:jc w:val="center"/>
              <w:rPr>
                <w:rFonts w:hint="eastAsia"/>
                <w:sz w:val="22"/>
                <w:szCs w:val="28"/>
                <w:vertAlign w:val="baseline"/>
                <w:lang w:eastAsia="zh-CN"/>
              </w:rPr>
            </w:pPr>
            <w:r>
              <w:rPr>
                <w:rFonts w:hint="eastAsia"/>
                <w:sz w:val="22"/>
                <w:szCs w:val="28"/>
                <w:vertAlign w:val="baseline"/>
                <w:lang w:eastAsia="zh-CN"/>
              </w:rPr>
              <w:t>级别</w:t>
            </w:r>
          </w:p>
        </w:tc>
        <w:tc>
          <w:tcPr>
            <w:tcW w:w="3175" w:type="dxa"/>
            <w:vAlign w:val="center"/>
          </w:tcPr>
          <w:p w14:paraId="39EF03BE">
            <w:pPr>
              <w:jc w:val="center"/>
              <w:rPr>
                <w:rFonts w:hint="default"/>
                <w:sz w:val="22"/>
                <w:szCs w:val="28"/>
                <w:vertAlign w:val="baseline"/>
                <w:lang w:val="en-US" w:eastAsia="zh-CN"/>
              </w:rPr>
            </w:pPr>
            <w:r>
              <w:rPr>
                <w:rFonts w:hint="eastAsia"/>
                <w:sz w:val="22"/>
                <w:szCs w:val="28"/>
                <w:vertAlign w:val="baseline"/>
                <w:lang w:val="en-US" w:eastAsia="zh-CN"/>
              </w:rPr>
              <w:t>证书名称</w:t>
            </w:r>
          </w:p>
        </w:tc>
        <w:tc>
          <w:tcPr>
            <w:tcW w:w="2471" w:type="dxa"/>
            <w:vAlign w:val="center"/>
          </w:tcPr>
          <w:p w14:paraId="42EF1DFB">
            <w:pPr>
              <w:jc w:val="center"/>
              <w:rPr>
                <w:rFonts w:hint="eastAsia"/>
                <w:sz w:val="22"/>
                <w:szCs w:val="28"/>
                <w:vertAlign w:val="baseline"/>
                <w:lang w:eastAsia="zh-CN"/>
              </w:rPr>
            </w:pPr>
            <w:r>
              <w:rPr>
                <w:rFonts w:hint="eastAsia"/>
                <w:sz w:val="22"/>
                <w:szCs w:val="28"/>
                <w:vertAlign w:val="baseline"/>
                <w:lang w:eastAsia="zh-CN"/>
              </w:rPr>
              <w:t>发证单位</w:t>
            </w:r>
          </w:p>
        </w:tc>
      </w:tr>
      <w:tr w14:paraId="4EA9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0E1630FB">
            <w:pPr>
              <w:jc w:val="center"/>
              <w:rPr>
                <w:rFonts w:hint="default"/>
                <w:sz w:val="22"/>
                <w:szCs w:val="28"/>
                <w:vertAlign w:val="baseline"/>
                <w:lang w:val="en-US" w:eastAsia="zh-CN"/>
              </w:rPr>
            </w:pPr>
            <w:r>
              <w:rPr>
                <w:rFonts w:hint="eastAsia"/>
                <w:sz w:val="22"/>
                <w:szCs w:val="28"/>
                <w:vertAlign w:val="baseline"/>
                <w:lang w:val="en-US" w:eastAsia="zh-CN"/>
              </w:rPr>
              <w:t>1</w:t>
            </w:r>
          </w:p>
        </w:tc>
        <w:tc>
          <w:tcPr>
            <w:tcW w:w="981" w:type="dxa"/>
            <w:vAlign w:val="center"/>
          </w:tcPr>
          <w:p w14:paraId="3980E676">
            <w:pPr>
              <w:jc w:val="center"/>
              <w:rPr>
                <w:rFonts w:hint="default"/>
                <w:sz w:val="22"/>
                <w:szCs w:val="28"/>
                <w:vertAlign w:val="baseline"/>
                <w:lang w:val="en-US" w:eastAsia="zh-CN"/>
              </w:rPr>
            </w:pPr>
            <w:r>
              <w:rPr>
                <w:rFonts w:hint="eastAsia"/>
                <w:sz w:val="22"/>
                <w:szCs w:val="28"/>
                <w:vertAlign w:val="baseline"/>
                <w:lang w:val="en-US" w:eastAsia="zh-CN"/>
              </w:rPr>
              <w:t>2025.5</w:t>
            </w:r>
          </w:p>
        </w:tc>
        <w:tc>
          <w:tcPr>
            <w:tcW w:w="1166" w:type="dxa"/>
            <w:vAlign w:val="center"/>
          </w:tcPr>
          <w:p w14:paraId="7205CA45">
            <w:pPr>
              <w:jc w:val="center"/>
              <w:rPr>
                <w:rFonts w:hint="default"/>
                <w:sz w:val="22"/>
                <w:szCs w:val="28"/>
                <w:vertAlign w:val="baseline"/>
                <w:lang w:val="en-US" w:eastAsia="zh-CN"/>
              </w:rPr>
            </w:pPr>
            <w:r>
              <w:rPr>
                <w:rFonts w:hint="eastAsia"/>
                <w:sz w:val="22"/>
                <w:szCs w:val="28"/>
                <w:vertAlign w:val="baseline"/>
                <w:lang w:val="en-US" w:eastAsia="zh-CN"/>
              </w:rPr>
              <w:t>孙杨</w:t>
            </w:r>
          </w:p>
        </w:tc>
        <w:tc>
          <w:tcPr>
            <w:tcW w:w="681" w:type="dxa"/>
            <w:vAlign w:val="center"/>
          </w:tcPr>
          <w:p w14:paraId="7E3E855F">
            <w:pPr>
              <w:jc w:val="center"/>
              <w:rPr>
                <w:rFonts w:hint="default"/>
                <w:sz w:val="22"/>
                <w:szCs w:val="28"/>
                <w:vertAlign w:val="baseline"/>
                <w:lang w:val="en-US" w:eastAsia="zh-CN"/>
              </w:rPr>
            </w:pPr>
            <w:r>
              <w:rPr>
                <w:rFonts w:hint="eastAsia"/>
                <w:sz w:val="22"/>
                <w:szCs w:val="28"/>
                <w:vertAlign w:val="baseline"/>
                <w:lang w:val="en-US" w:eastAsia="zh-CN"/>
              </w:rPr>
              <w:t>省级</w:t>
            </w:r>
          </w:p>
        </w:tc>
        <w:tc>
          <w:tcPr>
            <w:tcW w:w="3175" w:type="dxa"/>
            <w:vAlign w:val="center"/>
          </w:tcPr>
          <w:p w14:paraId="16407899">
            <w:pPr>
              <w:jc w:val="center"/>
              <w:rPr>
                <w:rFonts w:hint="default"/>
                <w:sz w:val="22"/>
                <w:szCs w:val="28"/>
                <w:vertAlign w:val="baseline"/>
                <w:lang w:val="en-US" w:eastAsia="zh-CN"/>
              </w:rPr>
            </w:pPr>
            <w:r>
              <w:rPr>
                <w:rFonts w:hint="eastAsia"/>
                <w:sz w:val="22"/>
                <w:szCs w:val="28"/>
                <w:vertAlign w:val="baseline"/>
                <w:lang w:val="en-US" w:eastAsia="zh-CN"/>
              </w:rPr>
              <w:t>2025年度美育中国说 国际语言艺术大会 优秀指导教师</w:t>
            </w:r>
          </w:p>
        </w:tc>
        <w:tc>
          <w:tcPr>
            <w:tcW w:w="2471" w:type="dxa"/>
            <w:vAlign w:val="center"/>
          </w:tcPr>
          <w:p w14:paraId="200690A1">
            <w:pPr>
              <w:jc w:val="center"/>
              <w:rPr>
                <w:rFonts w:hint="default"/>
                <w:sz w:val="22"/>
                <w:szCs w:val="28"/>
                <w:vertAlign w:val="baseline"/>
                <w:lang w:val="en-US" w:eastAsia="zh-CN"/>
              </w:rPr>
            </w:pPr>
            <w:r>
              <w:rPr>
                <w:rFonts w:hint="eastAsia"/>
                <w:sz w:val="22"/>
                <w:szCs w:val="28"/>
                <w:vertAlign w:val="baseline"/>
                <w:lang w:val="en-US" w:eastAsia="zh-CN"/>
              </w:rPr>
              <w:t>中国文化信息协会</w:t>
            </w:r>
          </w:p>
        </w:tc>
      </w:tr>
      <w:tr w14:paraId="4F74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3" w:type="dxa"/>
            <w:vAlign w:val="center"/>
          </w:tcPr>
          <w:p w14:paraId="106D1ABF">
            <w:pPr>
              <w:jc w:val="center"/>
              <w:rPr>
                <w:rFonts w:hint="default"/>
                <w:sz w:val="22"/>
                <w:szCs w:val="28"/>
                <w:vertAlign w:val="baseline"/>
                <w:lang w:val="en-US" w:eastAsia="zh-CN"/>
              </w:rPr>
            </w:pPr>
            <w:r>
              <w:rPr>
                <w:rFonts w:hint="eastAsia"/>
                <w:sz w:val="22"/>
                <w:szCs w:val="28"/>
                <w:vertAlign w:val="baseline"/>
                <w:lang w:val="en-US" w:eastAsia="zh-CN"/>
              </w:rPr>
              <w:t>2</w:t>
            </w:r>
          </w:p>
        </w:tc>
        <w:tc>
          <w:tcPr>
            <w:tcW w:w="981" w:type="dxa"/>
            <w:shd w:val="clear" w:color="auto" w:fill="auto"/>
            <w:vAlign w:val="center"/>
          </w:tcPr>
          <w:p w14:paraId="5A78A9E5">
            <w:pPr>
              <w:jc w:val="center"/>
              <w:rPr>
                <w:rFonts w:hint="default"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2025.4</w:t>
            </w:r>
          </w:p>
        </w:tc>
        <w:tc>
          <w:tcPr>
            <w:tcW w:w="1166" w:type="dxa"/>
            <w:vAlign w:val="center"/>
          </w:tcPr>
          <w:p w14:paraId="707361DB">
            <w:pPr>
              <w:jc w:val="center"/>
              <w:rPr>
                <w:rFonts w:hint="default"/>
                <w:sz w:val="22"/>
                <w:szCs w:val="28"/>
                <w:vertAlign w:val="baseline"/>
                <w:lang w:val="en-US" w:eastAsia="zh-CN"/>
              </w:rPr>
            </w:pPr>
            <w:r>
              <w:rPr>
                <w:rFonts w:hint="eastAsia"/>
                <w:sz w:val="22"/>
                <w:szCs w:val="28"/>
                <w:vertAlign w:val="baseline"/>
                <w:lang w:val="en-US" w:eastAsia="zh-CN"/>
              </w:rPr>
              <w:t>韩贝</w:t>
            </w:r>
          </w:p>
        </w:tc>
        <w:tc>
          <w:tcPr>
            <w:tcW w:w="681" w:type="dxa"/>
            <w:vAlign w:val="center"/>
          </w:tcPr>
          <w:p w14:paraId="28914B58">
            <w:pPr>
              <w:jc w:val="center"/>
              <w:rPr>
                <w:rFonts w:hint="default"/>
                <w:sz w:val="22"/>
                <w:szCs w:val="28"/>
                <w:vertAlign w:val="baseline"/>
                <w:lang w:val="en-US" w:eastAsia="zh-CN"/>
              </w:rPr>
            </w:pPr>
            <w:r>
              <w:rPr>
                <w:rFonts w:hint="eastAsia"/>
                <w:sz w:val="22"/>
                <w:szCs w:val="28"/>
                <w:vertAlign w:val="baseline"/>
                <w:lang w:val="en-US" w:eastAsia="zh-CN"/>
              </w:rPr>
              <w:t>市级</w:t>
            </w:r>
          </w:p>
        </w:tc>
        <w:tc>
          <w:tcPr>
            <w:tcW w:w="3175" w:type="dxa"/>
            <w:vAlign w:val="center"/>
          </w:tcPr>
          <w:p w14:paraId="320AF3C5">
            <w:pPr>
              <w:jc w:val="center"/>
              <w:rPr>
                <w:rFonts w:hint="default"/>
                <w:sz w:val="22"/>
                <w:szCs w:val="28"/>
                <w:vertAlign w:val="baseline"/>
                <w:lang w:val="en-US" w:eastAsia="zh-CN"/>
              </w:rPr>
            </w:pPr>
            <w:r>
              <w:rPr>
                <w:rFonts w:hint="eastAsia"/>
                <w:sz w:val="22"/>
                <w:szCs w:val="28"/>
                <w:vertAlign w:val="baseline"/>
                <w:lang w:val="en-US" w:eastAsia="zh-CN"/>
              </w:rPr>
              <w:t>2025年度希望之星 优秀指导教师</w:t>
            </w:r>
          </w:p>
        </w:tc>
        <w:tc>
          <w:tcPr>
            <w:tcW w:w="2471" w:type="dxa"/>
            <w:vAlign w:val="center"/>
          </w:tcPr>
          <w:p w14:paraId="3B6B97FC">
            <w:pPr>
              <w:jc w:val="center"/>
              <w:rPr>
                <w:rFonts w:hint="default"/>
                <w:sz w:val="22"/>
                <w:szCs w:val="28"/>
                <w:vertAlign w:val="baseline"/>
                <w:lang w:val="en-US" w:eastAsia="zh-CN"/>
              </w:rPr>
            </w:pPr>
            <w:r>
              <w:rPr>
                <w:rFonts w:hint="eastAsia"/>
                <w:sz w:val="22"/>
                <w:szCs w:val="28"/>
                <w:vertAlign w:val="baseline"/>
                <w:lang w:val="en-US" w:eastAsia="zh-CN"/>
              </w:rPr>
              <w:t>希望之星暨希语盛典江苏组委会</w:t>
            </w:r>
          </w:p>
        </w:tc>
      </w:tr>
      <w:tr w14:paraId="16E3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76F3648C">
            <w:pPr>
              <w:jc w:val="center"/>
              <w:rPr>
                <w:rFonts w:hint="default"/>
                <w:sz w:val="22"/>
                <w:szCs w:val="28"/>
                <w:vertAlign w:val="baseline"/>
                <w:lang w:val="en-US" w:eastAsia="zh-CN"/>
              </w:rPr>
            </w:pPr>
            <w:r>
              <w:rPr>
                <w:rFonts w:hint="eastAsia"/>
                <w:sz w:val="22"/>
                <w:szCs w:val="28"/>
                <w:vertAlign w:val="baseline"/>
                <w:lang w:val="en-US" w:eastAsia="zh-CN"/>
              </w:rPr>
              <w:t>3</w:t>
            </w:r>
          </w:p>
        </w:tc>
        <w:tc>
          <w:tcPr>
            <w:tcW w:w="981" w:type="dxa"/>
            <w:vAlign w:val="center"/>
          </w:tcPr>
          <w:p w14:paraId="6B9A350B">
            <w:pPr>
              <w:jc w:val="center"/>
              <w:rPr>
                <w:rFonts w:hint="default"/>
                <w:sz w:val="22"/>
                <w:szCs w:val="28"/>
                <w:vertAlign w:val="baseline"/>
                <w:lang w:val="en-US" w:eastAsia="zh-CN"/>
              </w:rPr>
            </w:pPr>
            <w:r>
              <w:rPr>
                <w:rFonts w:hint="eastAsia"/>
                <w:sz w:val="22"/>
                <w:szCs w:val="28"/>
                <w:vertAlign w:val="baseline"/>
                <w:lang w:val="en-US" w:eastAsia="zh-CN"/>
              </w:rPr>
              <w:t>2025.1</w:t>
            </w:r>
          </w:p>
        </w:tc>
        <w:tc>
          <w:tcPr>
            <w:tcW w:w="1166" w:type="dxa"/>
            <w:vAlign w:val="center"/>
          </w:tcPr>
          <w:p w14:paraId="33D70ACC">
            <w:pPr>
              <w:jc w:val="center"/>
              <w:rPr>
                <w:rFonts w:hint="default"/>
                <w:sz w:val="22"/>
                <w:szCs w:val="28"/>
                <w:vertAlign w:val="baseline"/>
                <w:lang w:val="en-US" w:eastAsia="zh-CN"/>
              </w:rPr>
            </w:pPr>
            <w:r>
              <w:rPr>
                <w:rFonts w:hint="eastAsia"/>
                <w:sz w:val="22"/>
                <w:szCs w:val="28"/>
                <w:vertAlign w:val="baseline"/>
                <w:lang w:val="en-US" w:eastAsia="zh-CN"/>
              </w:rPr>
              <w:t>刘新怡</w:t>
            </w:r>
          </w:p>
        </w:tc>
        <w:tc>
          <w:tcPr>
            <w:tcW w:w="681" w:type="dxa"/>
            <w:vAlign w:val="center"/>
          </w:tcPr>
          <w:p w14:paraId="039E0D05">
            <w:pPr>
              <w:jc w:val="center"/>
              <w:rPr>
                <w:rFonts w:hint="default"/>
                <w:sz w:val="22"/>
                <w:szCs w:val="28"/>
                <w:vertAlign w:val="baseline"/>
                <w:lang w:val="en-US" w:eastAsia="zh-CN"/>
              </w:rPr>
            </w:pPr>
            <w:r>
              <w:rPr>
                <w:rFonts w:hint="eastAsia"/>
                <w:sz w:val="22"/>
                <w:szCs w:val="28"/>
                <w:vertAlign w:val="baseline"/>
                <w:lang w:val="en-US" w:eastAsia="zh-CN"/>
              </w:rPr>
              <w:t>市级</w:t>
            </w:r>
          </w:p>
        </w:tc>
        <w:tc>
          <w:tcPr>
            <w:tcW w:w="3175" w:type="dxa"/>
            <w:vAlign w:val="center"/>
          </w:tcPr>
          <w:p w14:paraId="587A8113">
            <w:pPr>
              <w:jc w:val="center"/>
              <w:rPr>
                <w:rFonts w:hint="default"/>
                <w:sz w:val="22"/>
                <w:szCs w:val="28"/>
                <w:vertAlign w:val="baseline"/>
                <w:lang w:val="en-US" w:eastAsia="zh-CN"/>
              </w:rPr>
            </w:pPr>
            <w:r>
              <w:rPr>
                <w:rFonts w:hint="eastAsia"/>
                <w:sz w:val="22"/>
                <w:szCs w:val="28"/>
                <w:vertAlign w:val="baseline"/>
                <w:lang w:val="en-US" w:eastAsia="zh-CN"/>
              </w:rPr>
              <w:t>常州市青少年电子技师大赛 优秀指导教师</w:t>
            </w:r>
          </w:p>
        </w:tc>
        <w:tc>
          <w:tcPr>
            <w:tcW w:w="2471" w:type="dxa"/>
            <w:vAlign w:val="center"/>
          </w:tcPr>
          <w:p w14:paraId="3C540C61">
            <w:pPr>
              <w:jc w:val="center"/>
              <w:rPr>
                <w:rFonts w:hint="default"/>
                <w:sz w:val="22"/>
                <w:szCs w:val="28"/>
                <w:vertAlign w:val="baseline"/>
                <w:lang w:val="en-US" w:eastAsia="zh-CN"/>
              </w:rPr>
            </w:pPr>
            <w:r>
              <w:rPr>
                <w:rFonts w:hint="eastAsia"/>
                <w:sz w:val="22"/>
                <w:szCs w:val="28"/>
                <w:vertAlign w:val="baseline"/>
                <w:lang w:val="en-US" w:eastAsia="zh-CN"/>
              </w:rPr>
              <w:t>常州市教育局</w:t>
            </w:r>
          </w:p>
        </w:tc>
      </w:tr>
      <w:tr w14:paraId="43F1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3" w:type="dxa"/>
            <w:vAlign w:val="center"/>
          </w:tcPr>
          <w:p w14:paraId="049F156D">
            <w:pPr>
              <w:jc w:val="center"/>
              <w:rPr>
                <w:rFonts w:hint="default"/>
                <w:sz w:val="22"/>
                <w:szCs w:val="28"/>
                <w:vertAlign w:val="baseline"/>
                <w:lang w:val="en-US" w:eastAsia="zh-CN"/>
              </w:rPr>
            </w:pPr>
            <w:r>
              <w:rPr>
                <w:rFonts w:hint="eastAsia"/>
                <w:sz w:val="22"/>
                <w:szCs w:val="28"/>
                <w:vertAlign w:val="baseline"/>
                <w:lang w:val="en-US" w:eastAsia="zh-CN"/>
              </w:rPr>
              <w:t>4</w:t>
            </w:r>
          </w:p>
        </w:tc>
        <w:tc>
          <w:tcPr>
            <w:tcW w:w="981" w:type="dxa"/>
            <w:shd w:val="clear" w:color="auto" w:fill="auto"/>
            <w:vAlign w:val="center"/>
          </w:tcPr>
          <w:p w14:paraId="76D88377">
            <w:pPr>
              <w:jc w:val="center"/>
              <w:rPr>
                <w:rFonts w:hint="default" w:asciiTheme="minorHAnsi" w:hAnsiTheme="minorHAnsi" w:eastAsiaTheme="minorEastAsia" w:cstheme="minorBidi"/>
                <w:kern w:val="2"/>
                <w:sz w:val="22"/>
                <w:szCs w:val="28"/>
                <w:vertAlign w:val="baseline"/>
                <w:lang w:val="en-US" w:eastAsia="zh-CN" w:bidi="ar-SA"/>
              </w:rPr>
            </w:pPr>
            <w:r>
              <w:rPr>
                <w:rFonts w:hint="eastAsia" w:cstheme="minorBidi"/>
                <w:kern w:val="2"/>
                <w:sz w:val="22"/>
                <w:szCs w:val="28"/>
                <w:vertAlign w:val="baseline"/>
                <w:lang w:val="en-US" w:eastAsia="zh-CN" w:bidi="ar-SA"/>
              </w:rPr>
              <w:t>2024.8</w:t>
            </w:r>
          </w:p>
        </w:tc>
        <w:tc>
          <w:tcPr>
            <w:tcW w:w="1166" w:type="dxa"/>
            <w:vAlign w:val="center"/>
          </w:tcPr>
          <w:p w14:paraId="280A9510">
            <w:pPr>
              <w:jc w:val="center"/>
              <w:rPr>
                <w:rFonts w:hint="default"/>
                <w:sz w:val="22"/>
                <w:szCs w:val="28"/>
                <w:vertAlign w:val="baseline"/>
                <w:lang w:val="en-US" w:eastAsia="zh-CN"/>
              </w:rPr>
            </w:pPr>
            <w:r>
              <w:rPr>
                <w:rFonts w:hint="eastAsia"/>
                <w:sz w:val="22"/>
                <w:szCs w:val="28"/>
                <w:vertAlign w:val="baseline"/>
                <w:lang w:val="en-US" w:eastAsia="zh-CN"/>
              </w:rPr>
              <w:t>潘怡</w:t>
            </w:r>
          </w:p>
        </w:tc>
        <w:tc>
          <w:tcPr>
            <w:tcW w:w="681" w:type="dxa"/>
            <w:vAlign w:val="center"/>
          </w:tcPr>
          <w:p w14:paraId="7A941E49">
            <w:pPr>
              <w:jc w:val="center"/>
              <w:rPr>
                <w:rFonts w:hint="default"/>
                <w:sz w:val="22"/>
                <w:szCs w:val="28"/>
                <w:vertAlign w:val="baseline"/>
                <w:lang w:val="en-US" w:eastAsia="zh-CN"/>
              </w:rPr>
            </w:pPr>
            <w:r>
              <w:rPr>
                <w:rFonts w:hint="eastAsia"/>
                <w:sz w:val="22"/>
                <w:szCs w:val="28"/>
                <w:vertAlign w:val="baseline"/>
                <w:lang w:val="en-US" w:eastAsia="zh-CN"/>
              </w:rPr>
              <w:t>校级</w:t>
            </w:r>
          </w:p>
        </w:tc>
        <w:tc>
          <w:tcPr>
            <w:tcW w:w="3175" w:type="dxa"/>
            <w:vAlign w:val="center"/>
          </w:tcPr>
          <w:p w14:paraId="15EC8C16">
            <w:pPr>
              <w:jc w:val="center"/>
              <w:rPr>
                <w:rFonts w:hint="default"/>
                <w:sz w:val="22"/>
                <w:szCs w:val="28"/>
                <w:vertAlign w:val="baseline"/>
                <w:lang w:val="en-US" w:eastAsia="zh-CN"/>
              </w:rPr>
            </w:pPr>
            <w:r>
              <w:rPr>
                <w:rFonts w:hint="eastAsia"/>
                <w:sz w:val="22"/>
                <w:szCs w:val="28"/>
                <w:vertAlign w:val="baseline"/>
                <w:lang w:eastAsia="zh-CN"/>
              </w:rPr>
              <w:t>“</w:t>
            </w:r>
            <w:r>
              <w:rPr>
                <w:rFonts w:hint="eastAsia"/>
                <w:sz w:val="22"/>
                <w:szCs w:val="28"/>
                <w:vertAlign w:val="baseline"/>
                <w:lang w:val="en-US" w:eastAsia="zh-CN"/>
              </w:rPr>
              <w:t>师徒结对”优秀师傅</w:t>
            </w:r>
          </w:p>
        </w:tc>
        <w:tc>
          <w:tcPr>
            <w:tcW w:w="2471" w:type="dxa"/>
            <w:vAlign w:val="center"/>
          </w:tcPr>
          <w:p w14:paraId="391BE821">
            <w:pPr>
              <w:jc w:val="center"/>
              <w:rPr>
                <w:rFonts w:hint="default"/>
                <w:sz w:val="22"/>
                <w:szCs w:val="28"/>
                <w:vertAlign w:val="baseline"/>
                <w:lang w:val="en-US" w:eastAsia="zh-CN"/>
              </w:rPr>
            </w:pPr>
            <w:r>
              <w:rPr>
                <w:rFonts w:hint="eastAsia"/>
                <w:sz w:val="22"/>
                <w:szCs w:val="28"/>
                <w:vertAlign w:val="baseline"/>
                <w:lang w:val="en-US" w:eastAsia="zh-CN"/>
              </w:rPr>
              <w:t>常州市新北区飞龙实验学校</w:t>
            </w:r>
          </w:p>
        </w:tc>
      </w:tr>
      <w:tr w14:paraId="2BCD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3" w:type="dxa"/>
            <w:vAlign w:val="center"/>
          </w:tcPr>
          <w:p w14:paraId="62F5D79A">
            <w:pPr>
              <w:jc w:val="center"/>
              <w:rPr>
                <w:rFonts w:hint="default"/>
                <w:sz w:val="22"/>
                <w:szCs w:val="28"/>
                <w:vertAlign w:val="baseline"/>
                <w:lang w:val="en-US" w:eastAsia="zh-CN"/>
              </w:rPr>
            </w:pPr>
            <w:r>
              <w:rPr>
                <w:rFonts w:hint="eastAsia"/>
                <w:sz w:val="22"/>
                <w:szCs w:val="28"/>
                <w:vertAlign w:val="baseline"/>
                <w:lang w:val="en-US" w:eastAsia="zh-CN"/>
              </w:rPr>
              <w:t>5</w:t>
            </w:r>
          </w:p>
        </w:tc>
        <w:tc>
          <w:tcPr>
            <w:tcW w:w="981" w:type="dxa"/>
            <w:vAlign w:val="center"/>
          </w:tcPr>
          <w:p w14:paraId="7B7C7147">
            <w:pPr>
              <w:jc w:val="center"/>
              <w:rPr>
                <w:rFonts w:hint="default"/>
                <w:sz w:val="22"/>
                <w:szCs w:val="28"/>
                <w:vertAlign w:val="baseline"/>
                <w:lang w:val="en-US" w:eastAsia="zh-CN"/>
              </w:rPr>
            </w:pPr>
            <w:r>
              <w:rPr>
                <w:rFonts w:hint="eastAsia"/>
                <w:sz w:val="22"/>
                <w:szCs w:val="28"/>
                <w:vertAlign w:val="baseline"/>
                <w:lang w:val="en-US" w:eastAsia="zh-CN"/>
              </w:rPr>
              <w:t>2025.5</w:t>
            </w:r>
          </w:p>
        </w:tc>
        <w:tc>
          <w:tcPr>
            <w:tcW w:w="1166" w:type="dxa"/>
            <w:vAlign w:val="center"/>
          </w:tcPr>
          <w:p w14:paraId="38FAE105">
            <w:pPr>
              <w:jc w:val="center"/>
              <w:rPr>
                <w:rFonts w:hint="default"/>
                <w:sz w:val="22"/>
                <w:szCs w:val="28"/>
                <w:vertAlign w:val="baseline"/>
                <w:lang w:val="en-US" w:eastAsia="zh-CN"/>
              </w:rPr>
            </w:pPr>
            <w:r>
              <w:rPr>
                <w:rFonts w:hint="eastAsia"/>
                <w:sz w:val="22"/>
                <w:szCs w:val="28"/>
                <w:vertAlign w:val="baseline"/>
                <w:lang w:val="en-US" w:eastAsia="zh-CN"/>
              </w:rPr>
              <w:t>潘怡</w:t>
            </w:r>
          </w:p>
        </w:tc>
        <w:tc>
          <w:tcPr>
            <w:tcW w:w="681" w:type="dxa"/>
            <w:vAlign w:val="center"/>
          </w:tcPr>
          <w:p w14:paraId="16772083">
            <w:pPr>
              <w:jc w:val="center"/>
              <w:rPr>
                <w:rFonts w:hint="eastAsia"/>
                <w:sz w:val="22"/>
                <w:szCs w:val="28"/>
                <w:vertAlign w:val="baseline"/>
                <w:lang w:eastAsia="zh-CN"/>
              </w:rPr>
            </w:pPr>
            <w:r>
              <w:rPr>
                <w:rFonts w:hint="eastAsia"/>
                <w:sz w:val="22"/>
                <w:szCs w:val="28"/>
                <w:vertAlign w:val="baseline"/>
                <w:lang w:val="en-US" w:eastAsia="zh-CN"/>
              </w:rPr>
              <w:t>省级</w:t>
            </w:r>
          </w:p>
        </w:tc>
        <w:tc>
          <w:tcPr>
            <w:tcW w:w="3175" w:type="dxa"/>
            <w:vAlign w:val="center"/>
          </w:tcPr>
          <w:p w14:paraId="2DAC6071">
            <w:pPr>
              <w:jc w:val="center"/>
              <w:rPr>
                <w:rFonts w:hint="eastAsia"/>
                <w:sz w:val="22"/>
                <w:szCs w:val="28"/>
                <w:vertAlign w:val="baseline"/>
                <w:lang w:eastAsia="zh-CN"/>
              </w:rPr>
            </w:pPr>
            <w:r>
              <w:rPr>
                <w:rFonts w:hint="eastAsia"/>
                <w:sz w:val="22"/>
                <w:szCs w:val="28"/>
                <w:vertAlign w:val="baseline"/>
                <w:lang w:val="en-US" w:eastAsia="zh-CN"/>
              </w:rPr>
              <w:t>2025年度美育中国说 国际语言艺术大会 优秀指导教师</w:t>
            </w:r>
          </w:p>
        </w:tc>
        <w:tc>
          <w:tcPr>
            <w:tcW w:w="2471" w:type="dxa"/>
            <w:vAlign w:val="center"/>
          </w:tcPr>
          <w:p w14:paraId="76F430ED">
            <w:pPr>
              <w:jc w:val="center"/>
              <w:rPr>
                <w:rFonts w:hint="eastAsia"/>
                <w:sz w:val="22"/>
                <w:szCs w:val="28"/>
                <w:vertAlign w:val="baseline"/>
                <w:lang w:eastAsia="zh-CN"/>
              </w:rPr>
            </w:pPr>
            <w:r>
              <w:rPr>
                <w:rFonts w:hint="eastAsia"/>
                <w:sz w:val="22"/>
                <w:szCs w:val="28"/>
                <w:vertAlign w:val="baseline"/>
                <w:lang w:val="en-US" w:eastAsia="zh-CN"/>
              </w:rPr>
              <w:t>中国文化信息协会</w:t>
            </w:r>
          </w:p>
        </w:tc>
      </w:tr>
    </w:tbl>
    <w:p w14:paraId="35EE896A"/>
    <w:p w14:paraId="457D72D5">
      <w:pPr>
        <w:jc w:val="center"/>
        <w:rPr>
          <w:rFonts w:hint="default"/>
          <w:sz w:val="32"/>
          <w:szCs w:val="40"/>
          <w:lang w:val="en-US" w:eastAsia="zh-CN"/>
        </w:rPr>
      </w:pPr>
      <w:r>
        <w:rPr>
          <w:rFonts w:hint="eastAsia"/>
          <w:sz w:val="32"/>
          <w:szCs w:val="40"/>
          <w:lang w:eastAsia="zh-CN"/>
        </w:rPr>
        <w:t>新北区小学</w:t>
      </w:r>
      <w:r>
        <w:rPr>
          <w:rFonts w:hint="eastAsia"/>
          <w:sz w:val="32"/>
          <w:szCs w:val="40"/>
          <w:lang w:val="en-US" w:eastAsia="zh-CN"/>
        </w:rPr>
        <w:t>英语祁琴花</w:t>
      </w:r>
      <w:r>
        <w:rPr>
          <w:rFonts w:hint="eastAsia"/>
          <w:sz w:val="32"/>
          <w:szCs w:val="40"/>
          <w:lang w:eastAsia="zh-CN"/>
        </w:rPr>
        <w:t>优秀教师培育室阶段成果</w:t>
      </w:r>
      <w:r>
        <w:rPr>
          <w:rFonts w:hint="eastAsia"/>
          <w:sz w:val="32"/>
          <w:szCs w:val="40"/>
          <w:lang w:val="en-US" w:eastAsia="zh-CN"/>
        </w:rPr>
        <w:t>汇总</w:t>
      </w:r>
    </w:p>
    <w:p w14:paraId="4D8F2063">
      <w:pPr>
        <w:jc w:val="center"/>
        <w:rPr>
          <w:rFonts w:hint="eastAsia" w:ascii="楷体" w:hAnsi="楷体" w:eastAsia="楷体" w:cs="楷体"/>
          <w:sz w:val="32"/>
          <w:szCs w:val="40"/>
          <w:lang w:eastAsia="zh-CN"/>
        </w:rPr>
      </w:pPr>
      <w:r>
        <w:rPr>
          <w:rFonts w:hint="eastAsia" w:ascii="楷体" w:hAnsi="楷体" w:eastAsia="楷体" w:cs="楷体"/>
          <w:sz w:val="32"/>
          <w:szCs w:val="40"/>
          <w:lang w:eastAsia="zh-CN"/>
        </w:rPr>
        <w:t>（</w:t>
      </w:r>
      <w:r>
        <w:rPr>
          <w:rFonts w:hint="eastAsia" w:ascii="楷体" w:hAnsi="楷体" w:eastAsia="楷体" w:cs="楷体"/>
          <w:sz w:val="32"/>
          <w:szCs w:val="40"/>
          <w:lang w:val="en-US" w:eastAsia="zh-CN"/>
        </w:rPr>
        <w:t>论文获奖</w:t>
      </w:r>
      <w:r>
        <w:rPr>
          <w:rFonts w:hint="eastAsia" w:ascii="楷体" w:hAnsi="楷体" w:eastAsia="楷体" w:cs="楷体"/>
          <w:sz w:val="32"/>
          <w:szCs w:val="40"/>
          <w:lang w:eastAsia="zh-CN"/>
        </w:rPr>
        <w:t>）</w:t>
      </w:r>
    </w:p>
    <w:tbl>
      <w:tblPr>
        <w:tblStyle w:val="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986"/>
        <w:gridCol w:w="1166"/>
        <w:gridCol w:w="933"/>
        <w:gridCol w:w="2921"/>
        <w:gridCol w:w="2469"/>
      </w:tblGrid>
      <w:tr w14:paraId="7C98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742" w:type="dxa"/>
            <w:vAlign w:val="center"/>
          </w:tcPr>
          <w:p w14:paraId="4B5792E8">
            <w:pPr>
              <w:jc w:val="center"/>
              <w:rPr>
                <w:rFonts w:hint="eastAsia" w:ascii="宋体" w:hAnsi="宋体" w:eastAsia="宋体" w:cs="宋体"/>
                <w:sz w:val="22"/>
                <w:szCs w:val="28"/>
              </w:rPr>
            </w:pPr>
            <w:r>
              <w:rPr>
                <w:rFonts w:hint="eastAsia" w:ascii="宋体" w:hAnsi="宋体" w:eastAsia="宋体" w:cs="宋体"/>
                <w:sz w:val="22"/>
                <w:szCs w:val="28"/>
              </w:rPr>
              <w:t>序号</w:t>
            </w:r>
          </w:p>
        </w:tc>
        <w:tc>
          <w:tcPr>
            <w:tcW w:w="986" w:type="dxa"/>
            <w:vAlign w:val="center"/>
          </w:tcPr>
          <w:p w14:paraId="6C17383A">
            <w:pPr>
              <w:jc w:val="center"/>
              <w:rPr>
                <w:rFonts w:hint="eastAsia" w:ascii="宋体" w:hAnsi="宋体" w:eastAsia="宋体" w:cs="宋体"/>
                <w:sz w:val="22"/>
                <w:szCs w:val="28"/>
              </w:rPr>
            </w:pPr>
            <w:r>
              <w:rPr>
                <w:rFonts w:hint="eastAsia" w:ascii="宋体" w:hAnsi="宋体" w:eastAsia="宋体" w:cs="宋体"/>
                <w:sz w:val="22"/>
                <w:szCs w:val="28"/>
              </w:rPr>
              <w:t>时间</w:t>
            </w:r>
          </w:p>
        </w:tc>
        <w:tc>
          <w:tcPr>
            <w:tcW w:w="1166" w:type="dxa"/>
            <w:vAlign w:val="center"/>
          </w:tcPr>
          <w:p w14:paraId="00BBBABE">
            <w:pPr>
              <w:jc w:val="center"/>
              <w:rPr>
                <w:rFonts w:hint="eastAsia" w:ascii="宋体" w:hAnsi="宋体" w:eastAsia="宋体" w:cs="宋体"/>
                <w:sz w:val="22"/>
                <w:szCs w:val="28"/>
              </w:rPr>
            </w:pPr>
            <w:r>
              <w:rPr>
                <w:rFonts w:hint="eastAsia" w:ascii="宋体" w:hAnsi="宋体" w:eastAsia="宋体" w:cs="宋体"/>
                <w:sz w:val="22"/>
                <w:szCs w:val="28"/>
              </w:rPr>
              <w:t>教师姓名</w:t>
            </w:r>
          </w:p>
        </w:tc>
        <w:tc>
          <w:tcPr>
            <w:tcW w:w="933" w:type="dxa"/>
            <w:vAlign w:val="center"/>
          </w:tcPr>
          <w:p w14:paraId="5120CF35">
            <w:pPr>
              <w:jc w:val="center"/>
              <w:rPr>
                <w:rFonts w:hint="eastAsia" w:ascii="宋体" w:hAnsi="宋体" w:eastAsia="宋体" w:cs="宋体"/>
                <w:sz w:val="22"/>
                <w:szCs w:val="28"/>
              </w:rPr>
            </w:pPr>
            <w:r>
              <w:rPr>
                <w:rFonts w:hint="eastAsia" w:ascii="宋体" w:hAnsi="宋体" w:eastAsia="宋体" w:cs="宋体"/>
                <w:sz w:val="22"/>
                <w:szCs w:val="28"/>
              </w:rPr>
              <w:t>级别</w:t>
            </w:r>
          </w:p>
        </w:tc>
        <w:tc>
          <w:tcPr>
            <w:tcW w:w="2921" w:type="dxa"/>
            <w:vAlign w:val="center"/>
          </w:tcPr>
          <w:p w14:paraId="285FEA4E">
            <w:pPr>
              <w:jc w:val="center"/>
              <w:rPr>
                <w:rFonts w:hint="eastAsia" w:ascii="宋体" w:hAnsi="宋体" w:eastAsia="宋体" w:cs="宋体"/>
                <w:sz w:val="22"/>
                <w:szCs w:val="28"/>
              </w:rPr>
            </w:pPr>
            <w:r>
              <w:rPr>
                <w:rFonts w:hint="eastAsia" w:ascii="宋体" w:hAnsi="宋体" w:eastAsia="宋体" w:cs="宋体"/>
                <w:sz w:val="22"/>
                <w:szCs w:val="28"/>
              </w:rPr>
              <w:t>奖项</w:t>
            </w:r>
          </w:p>
        </w:tc>
        <w:tc>
          <w:tcPr>
            <w:tcW w:w="2469" w:type="dxa"/>
            <w:vAlign w:val="center"/>
          </w:tcPr>
          <w:p w14:paraId="4FC4B395">
            <w:pPr>
              <w:jc w:val="center"/>
              <w:rPr>
                <w:rFonts w:hint="eastAsia" w:ascii="宋体" w:hAnsi="宋体" w:eastAsia="宋体" w:cs="宋体"/>
                <w:sz w:val="22"/>
                <w:szCs w:val="28"/>
              </w:rPr>
            </w:pPr>
            <w:r>
              <w:rPr>
                <w:rFonts w:hint="eastAsia" w:ascii="宋体" w:hAnsi="宋体" w:eastAsia="宋体" w:cs="宋体"/>
                <w:sz w:val="22"/>
                <w:szCs w:val="28"/>
              </w:rPr>
              <w:t>发证单位</w:t>
            </w:r>
          </w:p>
        </w:tc>
      </w:tr>
      <w:tr w14:paraId="13C3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2" w:type="dxa"/>
            <w:vAlign w:val="center"/>
          </w:tcPr>
          <w:p w14:paraId="0DDCC9A0">
            <w:pPr>
              <w:jc w:val="center"/>
              <w:rPr>
                <w:rFonts w:hint="eastAsia" w:ascii="宋体" w:hAnsi="宋体" w:eastAsia="宋体" w:cs="宋体"/>
                <w:sz w:val="22"/>
                <w:szCs w:val="28"/>
              </w:rPr>
            </w:pPr>
            <w:r>
              <w:rPr>
                <w:rFonts w:hint="eastAsia" w:ascii="宋体" w:hAnsi="宋体" w:eastAsia="宋体" w:cs="宋体"/>
                <w:sz w:val="22"/>
                <w:szCs w:val="28"/>
              </w:rPr>
              <w:t>1</w:t>
            </w:r>
          </w:p>
        </w:tc>
        <w:tc>
          <w:tcPr>
            <w:tcW w:w="986" w:type="dxa"/>
            <w:vAlign w:val="center"/>
          </w:tcPr>
          <w:p w14:paraId="30FA9AC4">
            <w:pPr>
              <w:jc w:val="center"/>
              <w:rPr>
                <w:rFonts w:hint="eastAsia" w:ascii="宋体" w:hAnsi="宋体" w:eastAsia="宋体" w:cs="宋体"/>
                <w:sz w:val="22"/>
                <w:szCs w:val="28"/>
              </w:rPr>
            </w:pPr>
            <w:r>
              <w:rPr>
                <w:rFonts w:hint="eastAsia" w:ascii="宋体" w:hAnsi="宋体" w:eastAsia="宋体" w:cs="宋体"/>
                <w:sz w:val="22"/>
                <w:szCs w:val="28"/>
              </w:rPr>
              <w:t>2024.</w:t>
            </w:r>
            <w:r>
              <w:rPr>
                <w:rFonts w:hint="eastAsia" w:ascii="宋体" w:hAnsi="宋体" w:eastAsia="宋体" w:cs="宋体"/>
                <w:sz w:val="22"/>
                <w:szCs w:val="28"/>
                <w:lang w:val="en-US" w:eastAsia="zh-CN"/>
              </w:rPr>
              <w:t>0</w:t>
            </w:r>
            <w:r>
              <w:rPr>
                <w:rFonts w:hint="eastAsia" w:ascii="宋体" w:hAnsi="宋体" w:eastAsia="宋体" w:cs="宋体"/>
                <w:sz w:val="22"/>
                <w:szCs w:val="28"/>
              </w:rPr>
              <w:t>9</w:t>
            </w:r>
          </w:p>
        </w:tc>
        <w:tc>
          <w:tcPr>
            <w:tcW w:w="1166" w:type="dxa"/>
            <w:vAlign w:val="center"/>
          </w:tcPr>
          <w:p w14:paraId="6E9662D8">
            <w:pPr>
              <w:jc w:val="center"/>
              <w:rPr>
                <w:rFonts w:hint="eastAsia" w:ascii="宋体" w:hAnsi="宋体" w:eastAsia="宋体" w:cs="宋体"/>
                <w:sz w:val="22"/>
                <w:szCs w:val="28"/>
              </w:rPr>
            </w:pPr>
            <w:r>
              <w:rPr>
                <w:rFonts w:hint="eastAsia" w:ascii="宋体" w:hAnsi="宋体" w:eastAsia="宋体" w:cs="宋体"/>
                <w:sz w:val="22"/>
                <w:szCs w:val="28"/>
              </w:rPr>
              <w:t>沈欣怡</w:t>
            </w:r>
          </w:p>
        </w:tc>
        <w:tc>
          <w:tcPr>
            <w:tcW w:w="933" w:type="dxa"/>
            <w:vAlign w:val="center"/>
          </w:tcPr>
          <w:p w14:paraId="20C9A700">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区级</w:t>
            </w:r>
          </w:p>
        </w:tc>
        <w:tc>
          <w:tcPr>
            <w:tcW w:w="2921" w:type="dxa"/>
            <w:vAlign w:val="center"/>
          </w:tcPr>
          <w:p w14:paraId="0B90F332">
            <w:pPr>
              <w:jc w:val="left"/>
              <w:rPr>
                <w:rFonts w:hint="eastAsia" w:ascii="宋体" w:hAnsi="宋体" w:eastAsia="宋体" w:cs="宋体"/>
                <w:sz w:val="22"/>
                <w:szCs w:val="28"/>
              </w:rPr>
            </w:pPr>
            <w:r>
              <w:rPr>
                <w:rFonts w:hint="eastAsia" w:ascii="宋体" w:hAnsi="宋体" w:eastAsia="宋体" w:cs="宋体"/>
                <w:sz w:val="22"/>
                <w:szCs w:val="28"/>
              </w:rPr>
              <w:t>新北区小学英语评优课二等奖</w:t>
            </w:r>
          </w:p>
        </w:tc>
        <w:tc>
          <w:tcPr>
            <w:tcW w:w="2469" w:type="dxa"/>
            <w:vAlign w:val="center"/>
          </w:tcPr>
          <w:p w14:paraId="41399B4B">
            <w:pPr>
              <w:jc w:val="center"/>
              <w:rPr>
                <w:rFonts w:hint="eastAsia" w:ascii="宋体" w:hAnsi="宋体" w:eastAsia="宋体" w:cs="宋体"/>
                <w:sz w:val="22"/>
                <w:szCs w:val="28"/>
              </w:rPr>
            </w:pPr>
            <w:r>
              <w:rPr>
                <w:rFonts w:hint="eastAsia" w:ascii="宋体" w:hAnsi="宋体" w:eastAsia="宋体" w:cs="宋体"/>
                <w:sz w:val="22"/>
                <w:szCs w:val="28"/>
              </w:rPr>
              <w:t>新北区教师发展中心</w:t>
            </w:r>
          </w:p>
        </w:tc>
      </w:tr>
      <w:tr w14:paraId="005D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2" w:type="dxa"/>
            <w:vAlign w:val="center"/>
          </w:tcPr>
          <w:p w14:paraId="7FC243D5">
            <w:pPr>
              <w:jc w:val="center"/>
              <w:rPr>
                <w:rFonts w:hint="eastAsia" w:ascii="宋体" w:hAnsi="宋体" w:eastAsia="宋体" w:cs="宋体"/>
                <w:sz w:val="22"/>
                <w:szCs w:val="28"/>
              </w:rPr>
            </w:pPr>
            <w:r>
              <w:rPr>
                <w:rFonts w:hint="eastAsia" w:ascii="宋体" w:hAnsi="宋体" w:eastAsia="宋体" w:cs="宋体"/>
                <w:sz w:val="22"/>
                <w:szCs w:val="28"/>
              </w:rPr>
              <w:t>2</w:t>
            </w:r>
          </w:p>
        </w:tc>
        <w:tc>
          <w:tcPr>
            <w:tcW w:w="986" w:type="dxa"/>
            <w:shd w:val="clear" w:color="auto" w:fill="auto"/>
            <w:vAlign w:val="center"/>
          </w:tcPr>
          <w:p w14:paraId="0847CACA">
            <w:pPr>
              <w:jc w:val="center"/>
              <w:rPr>
                <w:rFonts w:hint="eastAsia" w:ascii="宋体" w:hAnsi="宋体" w:eastAsia="宋体" w:cs="宋体"/>
                <w:sz w:val="22"/>
                <w:szCs w:val="28"/>
              </w:rPr>
            </w:pPr>
            <w:r>
              <w:rPr>
                <w:rFonts w:hint="eastAsia" w:ascii="宋体" w:hAnsi="宋体" w:eastAsia="宋体" w:cs="宋体"/>
                <w:sz w:val="22"/>
                <w:szCs w:val="28"/>
              </w:rPr>
              <w:t>2024.</w:t>
            </w:r>
            <w:r>
              <w:rPr>
                <w:rFonts w:hint="eastAsia" w:ascii="宋体" w:hAnsi="宋体" w:eastAsia="宋体" w:cs="宋体"/>
                <w:sz w:val="22"/>
                <w:szCs w:val="28"/>
                <w:lang w:val="en-US" w:eastAsia="zh-CN"/>
              </w:rPr>
              <w:t>0</w:t>
            </w:r>
            <w:r>
              <w:rPr>
                <w:rFonts w:hint="eastAsia" w:ascii="宋体" w:hAnsi="宋体" w:eastAsia="宋体" w:cs="宋体"/>
                <w:sz w:val="22"/>
                <w:szCs w:val="28"/>
              </w:rPr>
              <w:t>9</w:t>
            </w:r>
          </w:p>
        </w:tc>
        <w:tc>
          <w:tcPr>
            <w:tcW w:w="1166" w:type="dxa"/>
            <w:vAlign w:val="center"/>
          </w:tcPr>
          <w:p w14:paraId="4E889229">
            <w:pPr>
              <w:jc w:val="center"/>
              <w:rPr>
                <w:rFonts w:hint="eastAsia" w:ascii="宋体" w:hAnsi="宋体" w:eastAsia="宋体" w:cs="宋体"/>
                <w:sz w:val="22"/>
                <w:szCs w:val="28"/>
              </w:rPr>
            </w:pPr>
            <w:r>
              <w:rPr>
                <w:rFonts w:hint="eastAsia" w:ascii="宋体" w:hAnsi="宋体" w:eastAsia="宋体" w:cs="宋体"/>
                <w:sz w:val="22"/>
                <w:szCs w:val="28"/>
              </w:rPr>
              <w:t>叶露</w:t>
            </w:r>
          </w:p>
        </w:tc>
        <w:tc>
          <w:tcPr>
            <w:tcW w:w="933" w:type="dxa"/>
            <w:vAlign w:val="center"/>
          </w:tcPr>
          <w:p w14:paraId="3B2F6B39">
            <w:pPr>
              <w:jc w:val="center"/>
              <w:rPr>
                <w:rFonts w:hint="eastAsia" w:ascii="宋体" w:hAnsi="宋体" w:eastAsia="宋体" w:cs="宋体"/>
                <w:sz w:val="22"/>
                <w:szCs w:val="28"/>
              </w:rPr>
            </w:pPr>
            <w:r>
              <w:rPr>
                <w:rFonts w:hint="eastAsia" w:ascii="宋体" w:hAnsi="宋体" w:eastAsia="宋体" w:cs="宋体"/>
                <w:sz w:val="22"/>
                <w:szCs w:val="28"/>
                <w:lang w:val="en-US" w:eastAsia="zh-CN"/>
              </w:rPr>
              <w:t>区级</w:t>
            </w:r>
          </w:p>
        </w:tc>
        <w:tc>
          <w:tcPr>
            <w:tcW w:w="2921" w:type="dxa"/>
            <w:vAlign w:val="center"/>
          </w:tcPr>
          <w:p w14:paraId="33D84740">
            <w:pPr>
              <w:jc w:val="left"/>
              <w:rPr>
                <w:rFonts w:hint="eastAsia" w:ascii="宋体" w:hAnsi="宋体" w:eastAsia="宋体" w:cs="宋体"/>
                <w:sz w:val="22"/>
                <w:szCs w:val="28"/>
              </w:rPr>
            </w:pPr>
            <w:r>
              <w:rPr>
                <w:rFonts w:hint="eastAsia" w:ascii="宋体" w:hAnsi="宋体" w:eastAsia="宋体" w:cs="宋体"/>
                <w:sz w:val="22"/>
                <w:szCs w:val="28"/>
              </w:rPr>
              <w:t>新北区小学英语评优课二等奖</w:t>
            </w:r>
          </w:p>
        </w:tc>
        <w:tc>
          <w:tcPr>
            <w:tcW w:w="2469" w:type="dxa"/>
            <w:vAlign w:val="center"/>
          </w:tcPr>
          <w:p w14:paraId="6417F36D">
            <w:pPr>
              <w:jc w:val="center"/>
              <w:rPr>
                <w:rFonts w:hint="eastAsia" w:ascii="宋体" w:hAnsi="宋体" w:eastAsia="宋体" w:cs="宋体"/>
                <w:sz w:val="22"/>
                <w:szCs w:val="28"/>
              </w:rPr>
            </w:pPr>
            <w:r>
              <w:rPr>
                <w:rFonts w:hint="eastAsia" w:ascii="宋体" w:hAnsi="宋体" w:eastAsia="宋体" w:cs="宋体"/>
                <w:sz w:val="22"/>
                <w:szCs w:val="28"/>
              </w:rPr>
              <w:t>新北区教师发展中心</w:t>
            </w:r>
          </w:p>
        </w:tc>
      </w:tr>
      <w:tr w14:paraId="6E37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2" w:type="dxa"/>
            <w:vAlign w:val="center"/>
          </w:tcPr>
          <w:p w14:paraId="28308E7A">
            <w:pPr>
              <w:jc w:val="center"/>
              <w:rPr>
                <w:rFonts w:hint="eastAsia" w:ascii="宋体" w:hAnsi="宋体" w:eastAsia="宋体" w:cs="宋体"/>
                <w:sz w:val="22"/>
                <w:szCs w:val="28"/>
              </w:rPr>
            </w:pPr>
            <w:r>
              <w:rPr>
                <w:rFonts w:hint="eastAsia" w:ascii="宋体" w:hAnsi="宋体" w:eastAsia="宋体" w:cs="宋体"/>
                <w:sz w:val="22"/>
                <w:szCs w:val="28"/>
              </w:rPr>
              <w:t>3</w:t>
            </w:r>
          </w:p>
        </w:tc>
        <w:tc>
          <w:tcPr>
            <w:tcW w:w="986" w:type="dxa"/>
            <w:vAlign w:val="center"/>
          </w:tcPr>
          <w:p w14:paraId="558316F9">
            <w:pPr>
              <w:jc w:val="center"/>
              <w:rPr>
                <w:rFonts w:hint="eastAsia" w:ascii="宋体" w:hAnsi="宋体" w:eastAsia="宋体" w:cs="宋体"/>
                <w:sz w:val="22"/>
                <w:szCs w:val="28"/>
              </w:rPr>
            </w:pPr>
            <w:r>
              <w:rPr>
                <w:rFonts w:hint="eastAsia" w:ascii="宋体" w:hAnsi="宋体" w:eastAsia="宋体" w:cs="宋体"/>
                <w:sz w:val="22"/>
                <w:szCs w:val="28"/>
              </w:rPr>
              <w:t>2024.</w:t>
            </w:r>
            <w:r>
              <w:rPr>
                <w:rFonts w:hint="eastAsia" w:ascii="宋体" w:hAnsi="宋体" w:eastAsia="宋体" w:cs="宋体"/>
                <w:sz w:val="22"/>
                <w:szCs w:val="28"/>
                <w:lang w:val="en-US" w:eastAsia="zh-CN"/>
              </w:rPr>
              <w:t>0</w:t>
            </w:r>
            <w:r>
              <w:rPr>
                <w:rFonts w:hint="eastAsia" w:ascii="宋体" w:hAnsi="宋体" w:eastAsia="宋体" w:cs="宋体"/>
                <w:sz w:val="22"/>
                <w:szCs w:val="28"/>
              </w:rPr>
              <w:t>9</w:t>
            </w:r>
          </w:p>
        </w:tc>
        <w:tc>
          <w:tcPr>
            <w:tcW w:w="1166" w:type="dxa"/>
            <w:vAlign w:val="center"/>
          </w:tcPr>
          <w:p w14:paraId="522317F5">
            <w:pPr>
              <w:ind w:firstLine="220" w:firstLineChars="100"/>
              <w:rPr>
                <w:rFonts w:hint="eastAsia" w:ascii="宋体" w:hAnsi="宋体" w:eastAsia="宋体" w:cs="宋体"/>
                <w:sz w:val="22"/>
                <w:szCs w:val="28"/>
              </w:rPr>
            </w:pPr>
            <w:r>
              <w:rPr>
                <w:rFonts w:hint="eastAsia" w:ascii="宋体" w:hAnsi="宋体" w:eastAsia="宋体" w:cs="宋体"/>
                <w:sz w:val="22"/>
                <w:szCs w:val="28"/>
              </w:rPr>
              <w:t>刘雨佳</w:t>
            </w:r>
          </w:p>
        </w:tc>
        <w:tc>
          <w:tcPr>
            <w:tcW w:w="933" w:type="dxa"/>
            <w:vAlign w:val="center"/>
          </w:tcPr>
          <w:p w14:paraId="5F6D1188">
            <w:pPr>
              <w:jc w:val="center"/>
              <w:rPr>
                <w:rFonts w:hint="eastAsia" w:ascii="宋体" w:hAnsi="宋体" w:eastAsia="宋体" w:cs="宋体"/>
                <w:sz w:val="22"/>
                <w:szCs w:val="28"/>
              </w:rPr>
            </w:pPr>
            <w:r>
              <w:rPr>
                <w:rFonts w:hint="eastAsia" w:ascii="宋体" w:hAnsi="宋体" w:eastAsia="宋体" w:cs="宋体"/>
                <w:sz w:val="22"/>
                <w:szCs w:val="28"/>
                <w:lang w:val="en-US" w:eastAsia="zh-CN"/>
              </w:rPr>
              <w:t>区级</w:t>
            </w:r>
          </w:p>
        </w:tc>
        <w:tc>
          <w:tcPr>
            <w:tcW w:w="2921" w:type="dxa"/>
            <w:vAlign w:val="center"/>
          </w:tcPr>
          <w:p w14:paraId="50873DAA">
            <w:pPr>
              <w:jc w:val="left"/>
              <w:rPr>
                <w:rFonts w:hint="eastAsia" w:ascii="宋体" w:hAnsi="宋体" w:eastAsia="宋体" w:cs="宋体"/>
                <w:sz w:val="22"/>
                <w:szCs w:val="28"/>
              </w:rPr>
            </w:pPr>
            <w:r>
              <w:rPr>
                <w:rFonts w:hint="eastAsia" w:ascii="宋体" w:hAnsi="宋体" w:eastAsia="宋体" w:cs="宋体"/>
                <w:sz w:val="22"/>
                <w:szCs w:val="28"/>
              </w:rPr>
              <w:t>新北区小学英语评优课三等奖</w:t>
            </w:r>
          </w:p>
        </w:tc>
        <w:tc>
          <w:tcPr>
            <w:tcW w:w="2469" w:type="dxa"/>
            <w:vAlign w:val="center"/>
          </w:tcPr>
          <w:p w14:paraId="6CFB769F">
            <w:pPr>
              <w:jc w:val="center"/>
              <w:rPr>
                <w:rFonts w:hint="eastAsia" w:ascii="宋体" w:hAnsi="宋体" w:eastAsia="宋体" w:cs="宋体"/>
                <w:sz w:val="22"/>
                <w:szCs w:val="28"/>
              </w:rPr>
            </w:pPr>
            <w:r>
              <w:rPr>
                <w:rFonts w:hint="eastAsia" w:ascii="宋体" w:hAnsi="宋体" w:eastAsia="宋体" w:cs="宋体"/>
                <w:sz w:val="22"/>
                <w:szCs w:val="28"/>
              </w:rPr>
              <w:t>新北区教师发展中心</w:t>
            </w:r>
          </w:p>
        </w:tc>
      </w:tr>
      <w:tr w14:paraId="46DC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2" w:type="dxa"/>
            <w:vAlign w:val="center"/>
          </w:tcPr>
          <w:p w14:paraId="385EB34B">
            <w:pPr>
              <w:jc w:val="center"/>
              <w:rPr>
                <w:rFonts w:hint="eastAsia" w:ascii="宋体" w:hAnsi="宋体" w:eastAsia="宋体" w:cs="宋体"/>
                <w:sz w:val="22"/>
                <w:szCs w:val="28"/>
              </w:rPr>
            </w:pPr>
            <w:r>
              <w:rPr>
                <w:rFonts w:hint="eastAsia" w:ascii="宋体" w:hAnsi="宋体" w:eastAsia="宋体" w:cs="宋体"/>
                <w:sz w:val="22"/>
                <w:szCs w:val="28"/>
              </w:rPr>
              <w:t>4</w:t>
            </w:r>
          </w:p>
        </w:tc>
        <w:tc>
          <w:tcPr>
            <w:tcW w:w="986" w:type="dxa"/>
            <w:shd w:val="clear" w:color="auto" w:fill="auto"/>
            <w:vAlign w:val="center"/>
          </w:tcPr>
          <w:p w14:paraId="2ED0AEF4">
            <w:pPr>
              <w:jc w:val="center"/>
              <w:rPr>
                <w:rFonts w:hint="eastAsia" w:ascii="宋体" w:hAnsi="宋体" w:eastAsia="宋体" w:cs="宋体"/>
                <w:sz w:val="22"/>
                <w:szCs w:val="28"/>
              </w:rPr>
            </w:pPr>
            <w:r>
              <w:rPr>
                <w:rFonts w:hint="eastAsia" w:ascii="宋体" w:hAnsi="宋体" w:eastAsia="宋体" w:cs="宋体"/>
                <w:sz w:val="22"/>
                <w:szCs w:val="28"/>
              </w:rPr>
              <w:t>2024.</w:t>
            </w:r>
            <w:r>
              <w:rPr>
                <w:rFonts w:hint="eastAsia" w:ascii="宋体" w:hAnsi="宋体" w:eastAsia="宋体" w:cs="宋体"/>
                <w:sz w:val="22"/>
                <w:szCs w:val="28"/>
                <w:lang w:val="en-US" w:eastAsia="zh-CN"/>
              </w:rPr>
              <w:t>0</w:t>
            </w:r>
            <w:r>
              <w:rPr>
                <w:rFonts w:hint="eastAsia" w:ascii="宋体" w:hAnsi="宋体" w:eastAsia="宋体" w:cs="宋体"/>
                <w:sz w:val="22"/>
                <w:szCs w:val="28"/>
              </w:rPr>
              <w:t>9</w:t>
            </w:r>
          </w:p>
        </w:tc>
        <w:tc>
          <w:tcPr>
            <w:tcW w:w="1166" w:type="dxa"/>
            <w:vAlign w:val="center"/>
          </w:tcPr>
          <w:p w14:paraId="68FB3E8F">
            <w:pPr>
              <w:jc w:val="center"/>
              <w:rPr>
                <w:rFonts w:hint="eastAsia" w:ascii="宋体" w:hAnsi="宋体" w:eastAsia="宋体" w:cs="宋体"/>
                <w:sz w:val="22"/>
                <w:szCs w:val="28"/>
              </w:rPr>
            </w:pPr>
            <w:r>
              <w:rPr>
                <w:rFonts w:hint="eastAsia" w:ascii="宋体" w:hAnsi="宋体" w:eastAsia="宋体" w:cs="宋体"/>
                <w:sz w:val="22"/>
                <w:szCs w:val="28"/>
              </w:rPr>
              <w:t>刘姝言</w:t>
            </w:r>
          </w:p>
        </w:tc>
        <w:tc>
          <w:tcPr>
            <w:tcW w:w="933" w:type="dxa"/>
            <w:vAlign w:val="center"/>
          </w:tcPr>
          <w:p w14:paraId="2EDD3360">
            <w:pPr>
              <w:jc w:val="center"/>
              <w:rPr>
                <w:rFonts w:hint="eastAsia" w:ascii="宋体" w:hAnsi="宋体" w:eastAsia="宋体" w:cs="宋体"/>
                <w:sz w:val="22"/>
                <w:szCs w:val="28"/>
              </w:rPr>
            </w:pPr>
            <w:r>
              <w:rPr>
                <w:rFonts w:hint="eastAsia" w:ascii="宋体" w:hAnsi="宋体" w:eastAsia="宋体" w:cs="宋体"/>
                <w:sz w:val="22"/>
                <w:szCs w:val="28"/>
                <w:lang w:val="en-US" w:eastAsia="zh-CN"/>
              </w:rPr>
              <w:t>区级</w:t>
            </w:r>
          </w:p>
        </w:tc>
        <w:tc>
          <w:tcPr>
            <w:tcW w:w="2921" w:type="dxa"/>
            <w:vAlign w:val="center"/>
          </w:tcPr>
          <w:p w14:paraId="37488BBF">
            <w:pPr>
              <w:jc w:val="left"/>
              <w:rPr>
                <w:rFonts w:hint="eastAsia" w:ascii="宋体" w:hAnsi="宋体" w:eastAsia="宋体" w:cs="宋体"/>
                <w:sz w:val="22"/>
                <w:szCs w:val="28"/>
              </w:rPr>
            </w:pPr>
            <w:r>
              <w:rPr>
                <w:rFonts w:hint="eastAsia" w:ascii="宋体" w:hAnsi="宋体" w:eastAsia="宋体" w:cs="宋体"/>
                <w:sz w:val="22"/>
                <w:szCs w:val="28"/>
              </w:rPr>
              <w:t>新北区小学英语评优课二等奖</w:t>
            </w:r>
          </w:p>
        </w:tc>
        <w:tc>
          <w:tcPr>
            <w:tcW w:w="2469" w:type="dxa"/>
            <w:vAlign w:val="center"/>
          </w:tcPr>
          <w:p w14:paraId="5ADE9757">
            <w:pPr>
              <w:jc w:val="center"/>
              <w:rPr>
                <w:rFonts w:hint="eastAsia" w:ascii="宋体" w:hAnsi="宋体" w:eastAsia="宋体" w:cs="宋体"/>
                <w:sz w:val="22"/>
                <w:szCs w:val="28"/>
              </w:rPr>
            </w:pPr>
            <w:r>
              <w:rPr>
                <w:rFonts w:hint="eastAsia" w:ascii="宋体" w:hAnsi="宋体" w:eastAsia="宋体" w:cs="宋体"/>
                <w:sz w:val="22"/>
                <w:szCs w:val="28"/>
              </w:rPr>
              <w:t>新北区教师发展中心</w:t>
            </w:r>
          </w:p>
        </w:tc>
      </w:tr>
      <w:tr w14:paraId="5501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2" w:type="dxa"/>
            <w:vAlign w:val="center"/>
          </w:tcPr>
          <w:p w14:paraId="2B8982A5">
            <w:pPr>
              <w:jc w:val="center"/>
              <w:rPr>
                <w:rFonts w:hint="eastAsia" w:ascii="宋体" w:hAnsi="宋体" w:eastAsia="宋体" w:cs="宋体"/>
                <w:sz w:val="22"/>
                <w:szCs w:val="28"/>
              </w:rPr>
            </w:pPr>
            <w:r>
              <w:rPr>
                <w:rFonts w:hint="eastAsia" w:ascii="宋体" w:hAnsi="宋体" w:eastAsia="宋体" w:cs="宋体"/>
                <w:sz w:val="22"/>
                <w:szCs w:val="28"/>
              </w:rPr>
              <w:t>5</w:t>
            </w:r>
          </w:p>
        </w:tc>
        <w:tc>
          <w:tcPr>
            <w:tcW w:w="986" w:type="dxa"/>
            <w:vAlign w:val="center"/>
          </w:tcPr>
          <w:p w14:paraId="17963EA8">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2025.03</w:t>
            </w:r>
          </w:p>
        </w:tc>
        <w:tc>
          <w:tcPr>
            <w:tcW w:w="1166" w:type="dxa"/>
            <w:vAlign w:val="center"/>
          </w:tcPr>
          <w:p w14:paraId="605A8417">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潘怡</w:t>
            </w:r>
          </w:p>
        </w:tc>
        <w:tc>
          <w:tcPr>
            <w:tcW w:w="933" w:type="dxa"/>
            <w:vAlign w:val="center"/>
          </w:tcPr>
          <w:p w14:paraId="489AA871">
            <w:pPr>
              <w:jc w:val="center"/>
              <w:rPr>
                <w:rFonts w:hint="eastAsia" w:ascii="宋体" w:hAnsi="宋体" w:eastAsia="宋体" w:cs="宋体"/>
                <w:sz w:val="22"/>
                <w:szCs w:val="28"/>
              </w:rPr>
            </w:pPr>
            <w:r>
              <w:rPr>
                <w:rFonts w:hint="eastAsia" w:ascii="宋体" w:hAnsi="宋体" w:eastAsia="宋体" w:cs="宋体"/>
                <w:sz w:val="22"/>
                <w:szCs w:val="28"/>
                <w:lang w:val="en-US" w:eastAsia="zh-CN"/>
              </w:rPr>
              <w:t>区级</w:t>
            </w:r>
          </w:p>
        </w:tc>
        <w:tc>
          <w:tcPr>
            <w:tcW w:w="2921" w:type="dxa"/>
            <w:shd w:val="clear" w:color="auto" w:fill="auto"/>
            <w:vAlign w:val="center"/>
          </w:tcPr>
          <w:p w14:paraId="421EFC3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新北区小学英语信息化教学能手三等奖</w:t>
            </w:r>
          </w:p>
        </w:tc>
        <w:tc>
          <w:tcPr>
            <w:tcW w:w="2469" w:type="dxa"/>
            <w:vAlign w:val="center"/>
          </w:tcPr>
          <w:p w14:paraId="39164C7D">
            <w:pPr>
              <w:jc w:val="center"/>
              <w:rPr>
                <w:rFonts w:hint="eastAsia" w:ascii="宋体" w:hAnsi="宋体" w:eastAsia="宋体" w:cs="宋体"/>
                <w:sz w:val="22"/>
                <w:szCs w:val="28"/>
              </w:rPr>
            </w:pPr>
            <w:r>
              <w:rPr>
                <w:rFonts w:hint="eastAsia" w:ascii="宋体" w:hAnsi="宋体" w:eastAsia="宋体" w:cs="宋体"/>
                <w:sz w:val="22"/>
                <w:szCs w:val="28"/>
              </w:rPr>
              <w:t>新北区教师发展中心</w:t>
            </w:r>
          </w:p>
        </w:tc>
      </w:tr>
      <w:tr w14:paraId="37E5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2" w:type="dxa"/>
            <w:vAlign w:val="center"/>
          </w:tcPr>
          <w:p w14:paraId="3FA44888">
            <w:pPr>
              <w:jc w:val="center"/>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6</w:t>
            </w:r>
          </w:p>
        </w:tc>
        <w:tc>
          <w:tcPr>
            <w:tcW w:w="986" w:type="dxa"/>
            <w:vAlign w:val="center"/>
          </w:tcPr>
          <w:p w14:paraId="32D92A83">
            <w:pPr>
              <w:jc w:val="center"/>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2024.11</w:t>
            </w:r>
          </w:p>
        </w:tc>
        <w:tc>
          <w:tcPr>
            <w:tcW w:w="1166" w:type="dxa"/>
            <w:vAlign w:val="center"/>
          </w:tcPr>
          <w:p w14:paraId="0C25C1CD">
            <w:pPr>
              <w:jc w:val="center"/>
              <w:rPr>
                <w:rFonts w:hint="eastAsia" w:ascii="宋体" w:hAnsi="宋体" w:eastAsia="宋体" w:cs="宋体"/>
                <w:sz w:val="22"/>
                <w:szCs w:val="28"/>
                <w:vertAlign w:val="baseline"/>
                <w:lang w:eastAsia="zh-CN"/>
              </w:rPr>
            </w:pPr>
            <w:r>
              <w:rPr>
                <w:rFonts w:hint="eastAsia" w:ascii="宋体" w:hAnsi="宋体" w:eastAsia="宋体" w:cs="宋体"/>
                <w:sz w:val="22"/>
                <w:szCs w:val="28"/>
                <w:vertAlign w:val="baseline"/>
                <w:lang w:val="en-US" w:eastAsia="zh-CN"/>
              </w:rPr>
              <w:t>谢肖微</w:t>
            </w:r>
          </w:p>
        </w:tc>
        <w:tc>
          <w:tcPr>
            <w:tcW w:w="933" w:type="dxa"/>
            <w:vAlign w:val="center"/>
          </w:tcPr>
          <w:p w14:paraId="1FA345E0">
            <w:pPr>
              <w:jc w:val="center"/>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国家级</w:t>
            </w:r>
          </w:p>
        </w:tc>
        <w:tc>
          <w:tcPr>
            <w:tcW w:w="2921" w:type="dxa"/>
            <w:vAlign w:val="center"/>
          </w:tcPr>
          <w:p w14:paraId="79D905E4">
            <w:pPr>
              <w:jc w:val="left"/>
              <w:rPr>
                <w:rFonts w:hint="eastAsia" w:ascii="宋体" w:hAnsi="宋体" w:eastAsia="宋体" w:cs="宋体"/>
                <w:sz w:val="22"/>
                <w:szCs w:val="28"/>
                <w:vertAlign w:val="baseline"/>
                <w:lang w:eastAsia="zh-CN"/>
              </w:rPr>
            </w:pPr>
            <w:r>
              <w:rPr>
                <w:rFonts w:hint="eastAsia" w:ascii="宋体" w:hAnsi="宋体" w:eastAsia="宋体" w:cs="宋体"/>
                <w:sz w:val="22"/>
                <w:szCs w:val="28"/>
                <w:vertAlign w:val="baseline"/>
                <w:lang w:eastAsia="zh-CN"/>
              </w:rPr>
              <w:t>“第二届全国小学名师发展联盟'优课堂'全国教学技能大赛暨新教材名师展示活动” 一等奖</w:t>
            </w:r>
          </w:p>
        </w:tc>
        <w:tc>
          <w:tcPr>
            <w:tcW w:w="2469" w:type="dxa"/>
            <w:vAlign w:val="center"/>
          </w:tcPr>
          <w:p w14:paraId="1351D0F2">
            <w:pPr>
              <w:jc w:val="center"/>
              <w:rPr>
                <w:rFonts w:hint="eastAsia" w:ascii="宋体" w:hAnsi="宋体" w:eastAsia="宋体" w:cs="宋体"/>
                <w:sz w:val="22"/>
                <w:szCs w:val="28"/>
                <w:vertAlign w:val="baseline"/>
                <w:lang w:val="en-US" w:eastAsia="zh-CN"/>
              </w:rPr>
            </w:pPr>
            <w:r>
              <w:rPr>
                <w:rFonts w:hint="eastAsia" w:ascii="宋体" w:hAnsi="宋体" w:eastAsia="宋体" w:cs="宋体"/>
                <w:sz w:val="22"/>
                <w:szCs w:val="28"/>
                <w:vertAlign w:val="baseline"/>
                <w:lang w:val="en-US" w:eastAsia="zh-CN"/>
              </w:rPr>
              <w:t>全国小学名师发展联盟</w:t>
            </w:r>
          </w:p>
        </w:tc>
      </w:tr>
      <w:tr w14:paraId="7454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2" w:type="dxa"/>
            <w:vAlign w:val="center"/>
          </w:tcPr>
          <w:p w14:paraId="7C54929A">
            <w:pPr>
              <w:jc w:val="center"/>
              <w:rPr>
                <w:rFonts w:hint="eastAsia" w:ascii="宋体" w:hAnsi="宋体" w:eastAsia="宋体" w:cs="宋体"/>
                <w:sz w:val="22"/>
                <w:szCs w:val="28"/>
              </w:rPr>
            </w:pPr>
            <w:r>
              <w:rPr>
                <w:rFonts w:hint="eastAsia" w:ascii="宋体" w:hAnsi="宋体" w:eastAsia="宋体" w:cs="宋体"/>
                <w:sz w:val="22"/>
                <w:szCs w:val="28"/>
              </w:rPr>
              <w:t>6</w:t>
            </w:r>
          </w:p>
        </w:tc>
        <w:tc>
          <w:tcPr>
            <w:tcW w:w="986" w:type="dxa"/>
            <w:shd w:val="clear" w:color="auto" w:fill="auto"/>
            <w:vAlign w:val="center"/>
          </w:tcPr>
          <w:p w14:paraId="52FFB47E">
            <w:pPr>
              <w:jc w:val="center"/>
              <w:rPr>
                <w:rFonts w:hint="eastAsia" w:ascii="宋体" w:hAnsi="宋体" w:eastAsia="宋体" w:cs="宋体"/>
                <w:sz w:val="22"/>
                <w:szCs w:val="28"/>
              </w:rPr>
            </w:pPr>
            <w:r>
              <w:rPr>
                <w:rFonts w:hint="eastAsia" w:ascii="宋体" w:hAnsi="宋体" w:eastAsia="宋体" w:cs="宋体"/>
                <w:i w:val="0"/>
                <w:iCs w:val="0"/>
                <w:color w:val="000000"/>
                <w:kern w:val="0"/>
                <w:sz w:val="22"/>
                <w:szCs w:val="22"/>
                <w:u w:val="none"/>
                <w:lang w:val="en-US" w:eastAsia="zh-CN" w:bidi="ar"/>
              </w:rPr>
              <w:t>2024.09</w:t>
            </w:r>
          </w:p>
        </w:tc>
        <w:tc>
          <w:tcPr>
            <w:tcW w:w="1166" w:type="dxa"/>
            <w:vAlign w:val="center"/>
          </w:tcPr>
          <w:p w14:paraId="6F57BB14">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徐唯</w:t>
            </w:r>
          </w:p>
        </w:tc>
        <w:tc>
          <w:tcPr>
            <w:tcW w:w="933" w:type="dxa"/>
            <w:vAlign w:val="center"/>
          </w:tcPr>
          <w:p w14:paraId="00C7FA55">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市级</w:t>
            </w:r>
          </w:p>
        </w:tc>
        <w:tc>
          <w:tcPr>
            <w:tcW w:w="2921" w:type="dxa"/>
            <w:shd w:val="clear" w:color="auto" w:fill="auto"/>
            <w:vAlign w:val="center"/>
          </w:tcPr>
          <w:p w14:paraId="1B834A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常州市小学英语教师评优课大赛  二等奖                </w:t>
            </w:r>
          </w:p>
        </w:tc>
        <w:tc>
          <w:tcPr>
            <w:tcW w:w="2469" w:type="dxa"/>
            <w:vAlign w:val="center"/>
          </w:tcPr>
          <w:p w14:paraId="6364FFC8">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常州市教育局</w:t>
            </w:r>
          </w:p>
        </w:tc>
      </w:tr>
      <w:tr w14:paraId="7BF4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2" w:type="dxa"/>
            <w:vAlign w:val="center"/>
          </w:tcPr>
          <w:p w14:paraId="56CF6CB0">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7</w:t>
            </w:r>
          </w:p>
        </w:tc>
        <w:tc>
          <w:tcPr>
            <w:tcW w:w="986" w:type="dxa"/>
            <w:vAlign w:val="center"/>
          </w:tcPr>
          <w:p w14:paraId="3F4DB2F7">
            <w:pPr>
              <w:jc w:val="center"/>
              <w:rPr>
                <w:rFonts w:hint="eastAsia" w:ascii="宋体" w:hAnsi="宋体" w:eastAsia="宋体" w:cs="宋体"/>
                <w:sz w:val="22"/>
                <w:szCs w:val="28"/>
              </w:rPr>
            </w:pPr>
            <w:r>
              <w:rPr>
                <w:rFonts w:hint="eastAsia" w:ascii="宋体" w:hAnsi="宋体" w:eastAsia="宋体" w:cs="宋体"/>
                <w:i w:val="0"/>
                <w:iCs w:val="0"/>
                <w:color w:val="000000"/>
                <w:kern w:val="0"/>
                <w:sz w:val="22"/>
                <w:szCs w:val="22"/>
                <w:u w:val="none"/>
                <w:lang w:val="en-US" w:eastAsia="zh-CN" w:bidi="ar"/>
              </w:rPr>
              <w:t>2024.09</w:t>
            </w:r>
          </w:p>
        </w:tc>
        <w:tc>
          <w:tcPr>
            <w:tcW w:w="1166" w:type="dxa"/>
            <w:vAlign w:val="center"/>
          </w:tcPr>
          <w:p w14:paraId="5B82A4CA">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徐唯</w:t>
            </w:r>
          </w:p>
        </w:tc>
        <w:tc>
          <w:tcPr>
            <w:tcW w:w="933" w:type="dxa"/>
            <w:vAlign w:val="center"/>
          </w:tcPr>
          <w:p w14:paraId="58DFB27A">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区级</w:t>
            </w:r>
          </w:p>
        </w:tc>
        <w:tc>
          <w:tcPr>
            <w:tcW w:w="2921" w:type="dxa"/>
            <w:vAlign w:val="center"/>
          </w:tcPr>
          <w:p w14:paraId="0CE5E1AC">
            <w:pPr>
              <w:jc w:val="left"/>
              <w:rPr>
                <w:rFonts w:hint="eastAsia" w:ascii="宋体" w:hAnsi="宋体" w:eastAsia="宋体" w:cs="宋体"/>
                <w:sz w:val="22"/>
                <w:szCs w:val="28"/>
              </w:rPr>
            </w:pPr>
            <w:r>
              <w:rPr>
                <w:rFonts w:hint="eastAsia" w:ascii="宋体" w:hAnsi="宋体" w:eastAsia="宋体" w:cs="宋体"/>
                <w:i w:val="0"/>
                <w:iCs w:val="0"/>
                <w:color w:val="000000"/>
                <w:kern w:val="0"/>
                <w:sz w:val="22"/>
                <w:szCs w:val="22"/>
                <w:u w:val="none"/>
                <w:lang w:val="en-US" w:eastAsia="zh-CN" w:bidi="ar"/>
              </w:rPr>
              <w:t xml:space="preserve"> 新北区评优课 一等奖</w:t>
            </w:r>
          </w:p>
        </w:tc>
        <w:tc>
          <w:tcPr>
            <w:tcW w:w="2469" w:type="dxa"/>
            <w:shd w:val="clear" w:color="auto" w:fill="auto"/>
            <w:vAlign w:val="center"/>
          </w:tcPr>
          <w:p w14:paraId="4AE3F304">
            <w:pPr>
              <w:jc w:val="center"/>
              <w:rPr>
                <w:rFonts w:hint="eastAsia" w:ascii="宋体" w:hAnsi="宋体" w:eastAsia="宋体" w:cs="宋体"/>
                <w:kern w:val="2"/>
                <w:sz w:val="22"/>
                <w:szCs w:val="28"/>
                <w:lang w:val="en-US" w:eastAsia="zh-CN" w:bidi="ar-SA"/>
              </w:rPr>
            </w:pPr>
            <w:r>
              <w:rPr>
                <w:rFonts w:hint="eastAsia" w:ascii="宋体" w:hAnsi="宋体" w:eastAsia="宋体" w:cs="宋体"/>
                <w:sz w:val="22"/>
                <w:szCs w:val="28"/>
              </w:rPr>
              <w:t>新北区教师发展中心</w:t>
            </w:r>
          </w:p>
        </w:tc>
      </w:tr>
      <w:tr w14:paraId="15A6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2" w:type="dxa"/>
            <w:vAlign w:val="center"/>
          </w:tcPr>
          <w:p w14:paraId="62348DBF">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8</w:t>
            </w:r>
          </w:p>
        </w:tc>
        <w:tc>
          <w:tcPr>
            <w:tcW w:w="986" w:type="dxa"/>
            <w:vAlign w:val="center"/>
          </w:tcPr>
          <w:p w14:paraId="0A826775">
            <w:pPr>
              <w:jc w:val="center"/>
              <w:rPr>
                <w:rFonts w:hint="eastAsia" w:ascii="宋体" w:hAnsi="宋体" w:eastAsia="宋体" w:cs="宋体"/>
                <w:sz w:val="22"/>
                <w:szCs w:val="28"/>
              </w:rPr>
            </w:pPr>
            <w:r>
              <w:rPr>
                <w:rFonts w:hint="eastAsia" w:ascii="宋体" w:hAnsi="宋体" w:eastAsia="宋体" w:cs="宋体"/>
                <w:i w:val="0"/>
                <w:iCs w:val="0"/>
                <w:color w:val="000000"/>
                <w:kern w:val="0"/>
                <w:sz w:val="22"/>
                <w:szCs w:val="22"/>
                <w:u w:val="none"/>
                <w:lang w:val="en-US" w:eastAsia="zh-CN" w:bidi="ar"/>
              </w:rPr>
              <w:t>2025.05</w:t>
            </w:r>
          </w:p>
        </w:tc>
        <w:tc>
          <w:tcPr>
            <w:tcW w:w="1166" w:type="dxa"/>
            <w:vAlign w:val="center"/>
          </w:tcPr>
          <w:p w14:paraId="1BDE81EF">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金明煊</w:t>
            </w:r>
          </w:p>
        </w:tc>
        <w:tc>
          <w:tcPr>
            <w:tcW w:w="933" w:type="dxa"/>
            <w:vAlign w:val="center"/>
          </w:tcPr>
          <w:p w14:paraId="224FE3C5">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市级</w:t>
            </w:r>
          </w:p>
        </w:tc>
        <w:tc>
          <w:tcPr>
            <w:tcW w:w="2921" w:type="dxa"/>
            <w:shd w:val="clear" w:color="auto" w:fill="auto"/>
            <w:vAlign w:val="center"/>
          </w:tcPr>
          <w:p w14:paraId="076175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常州市小学英语教师基本功大赛二等奖</w:t>
            </w:r>
          </w:p>
        </w:tc>
        <w:tc>
          <w:tcPr>
            <w:tcW w:w="2469" w:type="dxa"/>
            <w:vAlign w:val="center"/>
          </w:tcPr>
          <w:p w14:paraId="553B63CE">
            <w:pPr>
              <w:jc w:val="center"/>
              <w:rPr>
                <w:rFonts w:hint="eastAsia" w:ascii="宋体" w:hAnsi="宋体" w:eastAsia="宋体" w:cs="宋体"/>
                <w:sz w:val="22"/>
                <w:szCs w:val="28"/>
              </w:rPr>
            </w:pPr>
            <w:r>
              <w:rPr>
                <w:rFonts w:hint="eastAsia" w:ascii="宋体" w:hAnsi="宋体" w:eastAsia="宋体" w:cs="宋体"/>
                <w:sz w:val="22"/>
                <w:szCs w:val="28"/>
                <w:lang w:val="en-US" w:eastAsia="zh-CN"/>
              </w:rPr>
              <w:t>常州市教育局</w:t>
            </w:r>
          </w:p>
        </w:tc>
      </w:tr>
    </w:tbl>
    <w:p w14:paraId="364D16AA">
      <w:pPr>
        <w:jc w:val="center"/>
        <w:rPr>
          <w:rFonts w:hint="default"/>
          <w:sz w:val="32"/>
          <w:szCs w:val="40"/>
          <w:lang w:val="en-US" w:eastAsia="zh-CN"/>
        </w:rPr>
      </w:pPr>
      <w:r>
        <w:rPr>
          <w:rFonts w:hint="eastAsia"/>
          <w:sz w:val="32"/>
          <w:szCs w:val="40"/>
          <w:lang w:eastAsia="zh-CN"/>
        </w:rPr>
        <w:t>新北区小学</w:t>
      </w:r>
      <w:r>
        <w:rPr>
          <w:rFonts w:hint="eastAsia"/>
          <w:sz w:val="32"/>
          <w:szCs w:val="40"/>
          <w:lang w:val="en-US" w:eastAsia="zh-CN"/>
        </w:rPr>
        <w:t>英语祁琴花</w:t>
      </w:r>
      <w:r>
        <w:rPr>
          <w:rFonts w:hint="eastAsia"/>
          <w:sz w:val="32"/>
          <w:szCs w:val="40"/>
          <w:lang w:eastAsia="zh-CN"/>
        </w:rPr>
        <w:t>优秀教师培育室阶段成果</w:t>
      </w:r>
      <w:r>
        <w:rPr>
          <w:rFonts w:hint="eastAsia"/>
          <w:sz w:val="32"/>
          <w:szCs w:val="40"/>
          <w:lang w:val="en-US" w:eastAsia="zh-CN"/>
        </w:rPr>
        <w:t>汇总</w:t>
      </w:r>
    </w:p>
    <w:tbl>
      <w:tblPr>
        <w:tblStyle w:val="6"/>
        <w:tblpPr w:leftFromText="180" w:rightFromText="180" w:vertAnchor="page" w:horzAnchor="page" w:tblpX="1997" w:tblpY="3174"/>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977"/>
        <w:gridCol w:w="3227"/>
        <w:gridCol w:w="1187"/>
        <w:gridCol w:w="1534"/>
        <w:gridCol w:w="733"/>
        <w:gridCol w:w="670"/>
      </w:tblGrid>
      <w:tr w14:paraId="10C6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tcPr>
          <w:p w14:paraId="7BA716B6">
            <w:pPr>
              <w:rPr>
                <w:b/>
                <w:bCs/>
              </w:rPr>
            </w:pPr>
            <w:r>
              <w:rPr>
                <w:rFonts w:hint="eastAsia"/>
                <w:b/>
                <w:bCs/>
              </w:rPr>
              <w:t>序号</w:t>
            </w:r>
          </w:p>
        </w:tc>
        <w:tc>
          <w:tcPr>
            <w:tcW w:w="977" w:type="dxa"/>
          </w:tcPr>
          <w:p w14:paraId="24953B5B">
            <w:pPr>
              <w:jc w:val="center"/>
              <w:rPr>
                <w:b/>
                <w:bCs/>
              </w:rPr>
            </w:pPr>
            <w:r>
              <w:rPr>
                <w:rFonts w:hint="eastAsia"/>
                <w:b/>
                <w:bCs/>
              </w:rPr>
              <w:t>姓名</w:t>
            </w:r>
          </w:p>
        </w:tc>
        <w:tc>
          <w:tcPr>
            <w:tcW w:w="3227" w:type="dxa"/>
          </w:tcPr>
          <w:p w14:paraId="2D7209AF">
            <w:pPr>
              <w:jc w:val="center"/>
              <w:rPr>
                <w:b/>
                <w:bCs/>
              </w:rPr>
            </w:pPr>
            <w:r>
              <w:rPr>
                <w:rFonts w:hint="eastAsia"/>
                <w:b/>
                <w:bCs/>
              </w:rPr>
              <w:t>论文题目</w:t>
            </w:r>
          </w:p>
        </w:tc>
        <w:tc>
          <w:tcPr>
            <w:tcW w:w="1187" w:type="dxa"/>
          </w:tcPr>
          <w:p w14:paraId="705EE883">
            <w:pPr>
              <w:jc w:val="center"/>
              <w:rPr>
                <w:b/>
                <w:bCs/>
              </w:rPr>
            </w:pPr>
            <w:r>
              <w:rPr>
                <w:rFonts w:hint="eastAsia"/>
                <w:b/>
                <w:bCs/>
              </w:rPr>
              <w:t>获奖时间</w:t>
            </w:r>
          </w:p>
        </w:tc>
        <w:tc>
          <w:tcPr>
            <w:tcW w:w="1534" w:type="dxa"/>
          </w:tcPr>
          <w:p w14:paraId="669DA570">
            <w:pPr>
              <w:jc w:val="center"/>
              <w:rPr>
                <w:b/>
                <w:bCs/>
              </w:rPr>
            </w:pPr>
            <w:r>
              <w:rPr>
                <w:rFonts w:hint="eastAsia"/>
                <w:b/>
                <w:bCs/>
              </w:rPr>
              <w:t>评审（组织）单位</w:t>
            </w:r>
          </w:p>
        </w:tc>
        <w:tc>
          <w:tcPr>
            <w:tcW w:w="733" w:type="dxa"/>
          </w:tcPr>
          <w:p w14:paraId="7C6CDC8A">
            <w:pPr>
              <w:jc w:val="center"/>
              <w:rPr>
                <w:b/>
                <w:bCs/>
              </w:rPr>
            </w:pPr>
            <w:r>
              <w:rPr>
                <w:rFonts w:hint="eastAsia"/>
                <w:b/>
                <w:bCs/>
              </w:rPr>
              <w:t>级别</w:t>
            </w:r>
          </w:p>
        </w:tc>
        <w:tc>
          <w:tcPr>
            <w:tcW w:w="670" w:type="dxa"/>
          </w:tcPr>
          <w:p w14:paraId="6C2A812C">
            <w:pPr>
              <w:jc w:val="center"/>
              <w:rPr>
                <w:b/>
                <w:bCs/>
              </w:rPr>
            </w:pPr>
            <w:r>
              <w:rPr>
                <w:rFonts w:hint="eastAsia"/>
                <w:b/>
                <w:bCs/>
              </w:rPr>
              <w:t>获奖等第</w:t>
            </w:r>
          </w:p>
        </w:tc>
      </w:tr>
      <w:tr w14:paraId="42BC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tcPr>
          <w:p w14:paraId="29A6B335">
            <w:pPr>
              <w:jc w:val="center"/>
              <w:rPr>
                <w:rFonts w:asciiTheme="minorEastAsia" w:hAnsiTheme="minorEastAsia"/>
                <w:szCs w:val="21"/>
              </w:rPr>
            </w:pPr>
            <w:r>
              <w:rPr>
                <w:rFonts w:hint="eastAsia" w:asciiTheme="minorEastAsia" w:hAnsiTheme="minorEastAsia"/>
                <w:szCs w:val="21"/>
              </w:rPr>
              <w:t>1</w:t>
            </w:r>
          </w:p>
        </w:tc>
        <w:tc>
          <w:tcPr>
            <w:tcW w:w="977" w:type="dxa"/>
            <w:vAlign w:val="center"/>
          </w:tcPr>
          <w:p w14:paraId="3ADC41AE">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谢肖微</w:t>
            </w:r>
          </w:p>
        </w:tc>
        <w:tc>
          <w:tcPr>
            <w:tcW w:w="3227" w:type="dxa"/>
            <w:vAlign w:val="center"/>
          </w:tcPr>
          <w:p w14:paraId="53C5B2F4">
            <w:pPr>
              <w:widowControl/>
              <w:jc w:val="left"/>
              <w:textAlignment w:val="center"/>
              <w:rPr>
                <w:rFonts w:hint="eastAsia" w:cs="宋体" w:asciiTheme="minorEastAsia" w:hAnsiTheme="minorEastAsia"/>
                <w:szCs w:val="21"/>
              </w:rPr>
            </w:pPr>
            <w:r>
              <w:rPr>
                <w:rFonts w:hint="eastAsia" w:cs="宋体" w:asciiTheme="minorEastAsia" w:hAnsiTheme="minorEastAsia"/>
                <w:szCs w:val="21"/>
              </w:rPr>
              <w:t xml:space="preserve">《双减背景下农村地区小学英语教材与绘本融合使用中的“整”“增”“减”》                       </w:t>
            </w:r>
          </w:p>
        </w:tc>
        <w:tc>
          <w:tcPr>
            <w:tcW w:w="1187" w:type="dxa"/>
            <w:vAlign w:val="center"/>
          </w:tcPr>
          <w:p w14:paraId="3D2F3057">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2024.10</w:t>
            </w:r>
          </w:p>
        </w:tc>
        <w:tc>
          <w:tcPr>
            <w:tcW w:w="1534" w:type="dxa"/>
          </w:tcPr>
          <w:p w14:paraId="4B15AB68">
            <w:pPr>
              <w:widowControl/>
              <w:jc w:val="left"/>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江苏省陶行知研究会小学教育专业委员会</w:t>
            </w:r>
          </w:p>
        </w:tc>
        <w:tc>
          <w:tcPr>
            <w:tcW w:w="733" w:type="dxa"/>
          </w:tcPr>
          <w:p w14:paraId="193F6662">
            <w:pPr>
              <w:widowControl/>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szCs w:val="21"/>
                <w:lang w:val="en-US" w:eastAsia="zh-CN"/>
              </w:rPr>
              <w:t>省级</w:t>
            </w:r>
          </w:p>
        </w:tc>
        <w:tc>
          <w:tcPr>
            <w:tcW w:w="670" w:type="dxa"/>
          </w:tcPr>
          <w:p w14:paraId="5463047F">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二等奖</w:t>
            </w:r>
          </w:p>
        </w:tc>
      </w:tr>
      <w:tr w14:paraId="2857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tcPr>
          <w:p w14:paraId="757E3C65">
            <w:pPr>
              <w:jc w:val="center"/>
              <w:rPr>
                <w:rFonts w:asciiTheme="minorEastAsia" w:hAnsiTheme="minorEastAsia"/>
                <w:szCs w:val="21"/>
              </w:rPr>
            </w:pPr>
            <w:r>
              <w:rPr>
                <w:rFonts w:hint="eastAsia" w:asciiTheme="minorEastAsia" w:hAnsiTheme="minorEastAsia"/>
                <w:szCs w:val="21"/>
              </w:rPr>
              <w:t>2</w:t>
            </w:r>
          </w:p>
        </w:tc>
        <w:tc>
          <w:tcPr>
            <w:tcW w:w="977" w:type="dxa"/>
            <w:vAlign w:val="center"/>
          </w:tcPr>
          <w:p w14:paraId="5BE11AD5">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谢肖微</w:t>
            </w:r>
          </w:p>
        </w:tc>
        <w:tc>
          <w:tcPr>
            <w:tcW w:w="3227" w:type="dxa"/>
            <w:vAlign w:val="center"/>
          </w:tcPr>
          <w:p w14:paraId="42358DB5">
            <w:pPr>
              <w:widowControl/>
              <w:jc w:val="left"/>
              <w:textAlignment w:val="center"/>
              <w:rPr>
                <w:rFonts w:hint="eastAsia" w:cs="宋体" w:asciiTheme="minorEastAsia" w:hAnsiTheme="minorEastAsia"/>
                <w:kern w:val="0"/>
                <w:szCs w:val="21"/>
                <w:lang w:bidi="ar"/>
              </w:rPr>
            </w:pPr>
            <w:r>
              <w:rPr>
                <w:rFonts w:hint="eastAsia" w:cs="宋体" w:asciiTheme="minorEastAsia" w:hAnsiTheme="minorEastAsia"/>
                <w:szCs w:val="21"/>
              </w:rPr>
              <w:t>常州市第五批中小学“双减”工作优秀实践案例《聚焦“双减” 链接“融合”——单元整体视域下绘本与课本深度融合的教学实践》</w:t>
            </w:r>
          </w:p>
        </w:tc>
        <w:tc>
          <w:tcPr>
            <w:tcW w:w="1187" w:type="dxa"/>
            <w:vAlign w:val="center"/>
          </w:tcPr>
          <w:p w14:paraId="27765B41">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2024.10</w:t>
            </w:r>
          </w:p>
        </w:tc>
        <w:tc>
          <w:tcPr>
            <w:tcW w:w="1534" w:type="dxa"/>
          </w:tcPr>
          <w:p w14:paraId="25C26991">
            <w:pPr>
              <w:widowControl/>
              <w:jc w:val="left"/>
              <w:textAlignment w:val="center"/>
              <w:rPr>
                <w:rFonts w:hint="default" w:cs="宋体" w:asciiTheme="minorEastAsia" w:hAnsiTheme="minorEastAsia" w:eastAsiaTheme="minorEastAsia"/>
                <w:kern w:val="0"/>
                <w:szCs w:val="21"/>
                <w:lang w:val="en-US" w:eastAsia="zh-CN" w:bidi="ar"/>
              </w:rPr>
            </w:pPr>
            <w:r>
              <w:rPr>
                <w:rFonts w:hint="eastAsia" w:cs="宋体" w:asciiTheme="minorEastAsia" w:hAnsiTheme="minorEastAsia"/>
                <w:kern w:val="0"/>
                <w:szCs w:val="21"/>
                <w:lang w:val="en-US" w:eastAsia="zh-CN" w:bidi="ar"/>
              </w:rPr>
              <w:t>常州市教育局</w:t>
            </w:r>
          </w:p>
        </w:tc>
        <w:tc>
          <w:tcPr>
            <w:tcW w:w="733" w:type="dxa"/>
            <w:vAlign w:val="top"/>
          </w:tcPr>
          <w:p w14:paraId="5632B8DC">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市</w:t>
            </w:r>
            <w:r>
              <w:rPr>
                <w:rFonts w:hint="eastAsia" w:cs="宋体" w:asciiTheme="minorEastAsia" w:hAnsiTheme="minorEastAsia"/>
                <w:szCs w:val="21"/>
                <w:lang w:val="en-US" w:eastAsia="zh-CN"/>
              </w:rPr>
              <w:t>级</w:t>
            </w:r>
          </w:p>
        </w:tc>
        <w:tc>
          <w:tcPr>
            <w:tcW w:w="670" w:type="dxa"/>
            <w:vAlign w:val="top"/>
          </w:tcPr>
          <w:p w14:paraId="6F1DC6AB">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二等奖</w:t>
            </w:r>
          </w:p>
        </w:tc>
      </w:tr>
      <w:tr w14:paraId="0143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tcPr>
          <w:p w14:paraId="71FB7BD1">
            <w:pPr>
              <w:jc w:val="center"/>
              <w:rPr>
                <w:rFonts w:asciiTheme="minorEastAsia" w:hAnsiTheme="minorEastAsia"/>
                <w:szCs w:val="21"/>
              </w:rPr>
            </w:pPr>
            <w:r>
              <w:rPr>
                <w:rFonts w:hint="eastAsia" w:asciiTheme="minorEastAsia" w:hAnsiTheme="minorEastAsia"/>
                <w:szCs w:val="21"/>
              </w:rPr>
              <w:t>3</w:t>
            </w:r>
          </w:p>
        </w:tc>
        <w:tc>
          <w:tcPr>
            <w:tcW w:w="977" w:type="dxa"/>
            <w:vAlign w:val="center"/>
          </w:tcPr>
          <w:p w14:paraId="1E64AA30">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谢肖微</w:t>
            </w:r>
          </w:p>
        </w:tc>
        <w:tc>
          <w:tcPr>
            <w:tcW w:w="3227" w:type="dxa"/>
            <w:vAlign w:val="center"/>
          </w:tcPr>
          <w:p w14:paraId="2CDD9D08">
            <w:pPr>
              <w:widowControl/>
              <w:jc w:val="left"/>
              <w:textAlignment w:val="center"/>
              <w:rPr>
                <w:rFonts w:hint="eastAsia" w:cs="宋体" w:asciiTheme="minorEastAsia" w:hAnsiTheme="minorEastAsia"/>
                <w:szCs w:val="21"/>
              </w:rPr>
            </w:pPr>
            <w:r>
              <w:rPr>
                <w:rFonts w:hint="eastAsia" w:cs="宋体" w:asciiTheme="minorEastAsia" w:hAnsiTheme="minorEastAsia"/>
                <w:szCs w:val="21"/>
              </w:rPr>
              <w:t xml:space="preserve">  《小学英语语法教学中的教材与绘本融合的问题与对策》</w:t>
            </w:r>
          </w:p>
        </w:tc>
        <w:tc>
          <w:tcPr>
            <w:tcW w:w="1187" w:type="dxa"/>
            <w:vAlign w:val="center"/>
          </w:tcPr>
          <w:p w14:paraId="4FC1272B">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2025.2</w:t>
            </w:r>
          </w:p>
        </w:tc>
        <w:tc>
          <w:tcPr>
            <w:tcW w:w="1534" w:type="dxa"/>
          </w:tcPr>
          <w:p w14:paraId="6DD9D222">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新北区教师发展中心</w:t>
            </w:r>
          </w:p>
        </w:tc>
        <w:tc>
          <w:tcPr>
            <w:tcW w:w="733" w:type="dxa"/>
          </w:tcPr>
          <w:p w14:paraId="1148E269">
            <w:pPr>
              <w:widowControl/>
              <w:jc w:val="center"/>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szCs w:val="21"/>
              </w:rPr>
              <w:t>区</w:t>
            </w:r>
            <w:r>
              <w:rPr>
                <w:rFonts w:hint="eastAsia" w:cs="宋体" w:asciiTheme="minorEastAsia" w:hAnsiTheme="minorEastAsia"/>
                <w:szCs w:val="21"/>
                <w:lang w:val="en-US" w:eastAsia="zh-CN"/>
              </w:rPr>
              <w:t>级</w:t>
            </w:r>
          </w:p>
        </w:tc>
        <w:tc>
          <w:tcPr>
            <w:tcW w:w="670" w:type="dxa"/>
          </w:tcPr>
          <w:p w14:paraId="5270A29A">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一等奖</w:t>
            </w:r>
          </w:p>
        </w:tc>
      </w:tr>
      <w:tr w14:paraId="1DA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2624608F">
            <w:pPr>
              <w:jc w:val="center"/>
              <w:rPr>
                <w:rFonts w:asciiTheme="minorEastAsia" w:hAnsiTheme="minorEastAsia"/>
                <w:szCs w:val="21"/>
              </w:rPr>
            </w:pPr>
            <w:r>
              <w:rPr>
                <w:rFonts w:hint="eastAsia" w:asciiTheme="minorEastAsia" w:hAnsiTheme="minorEastAsia"/>
                <w:szCs w:val="21"/>
              </w:rPr>
              <w:t>4</w:t>
            </w:r>
          </w:p>
        </w:tc>
        <w:tc>
          <w:tcPr>
            <w:tcW w:w="977" w:type="dxa"/>
            <w:vAlign w:val="center"/>
          </w:tcPr>
          <w:p w14:paraId="423CA210">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卢媛媛</w:t>
            </w:r>
          </w:p>
        </w:tc>
        <w:tc>
          <w:tcPr>
            <w:tcW w:w="3227" w:type="dxa"/>
            <w:vAlign w:val="center"/>
          </w:tcPr>
          <w:p w14:paraId="506C647A">
            <w:pPr>
              <w:widowControl/>
              <w:jc w:val="left"/>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《从量变到质变：双减政策下小学英语单元作业设计的转型与创新案例》</w:t>
            </w:r>
          </w:p>
        </w:tc>
        <w:tc>
          <w:tcPr>
            <w:tcW w:w="1187" w:type="dxa"/>
            <w:vAlign w:val="top"/>
          </w:tcPr>
          <w:p w14:paraId="3A14612C">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2025.4</w:t>
            </w:r>
          </w:p>
        </w:tc>
        <w:tc>
          <w:tcPr>
            <w:tcW w:w="1534" w:type="dxa"/>
            <w:vAlign w:val="top"/>
          </w:tcPr>
          <w:p w14:paraId="33E60937">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1EE1D7F9">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区</w:t>
            </w:r>
            <w:r>
              <w:rPr>
                <w:rFonts w:hint="eastAsia" w:cs="宋体" w:asciiTheme="minorEastAsia" w:hAnsiTheme="minorEastAsia"/>
                <w:szCs w:val="21"/>
                <w:lang w:val="en-US" w:eastAsia="zh-CN"/>
              </w:rPr>
              <w:t>级</w:t>
            </w:r>
          </w:p>
        </w:tc>
        <w:tc>
          <w:tcPr>
            <w:tcW w:w="670" w:type="dxa"/>
            <w:vAlign w:val="top"/>
          </w:tcPr>
          <w:p w14:paraId="5A405663">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三等奖</w:t>
            </w:r>
          </w:p>
        </w:tc>
      </w:tr>
      <w:tr w14:paraId="41C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35F0060B">
            <w:pPr>
              <w:jc w:val="center"/>
              <w:rPr>
                <w:rFonts w:asciiTheme="minorEastAsia" w:hAnsiTheme="minorEastAsia"/>
                <w:szCs w:val="21"/>
              </w:rPr>
            </w:pPr>
            <w:r>
              <w:rPr>
                <w:rFonts w:hint="eastAsia" w:asciiTheme="minorEastAsia" w:hAnsiTheme="minorEastAsia"/>
                <w:szCs w:val="21"/>
              </w:rPr>
              <w:t>5</w:t>
            </w:r>
          </w:p>
        </w:tc>
        <w:tc>
          <w:tcPr>
            <w:tcW w:w="977" w:type="dxa"/>
            <w:vAlign w:val="center"/>
          </w:tcPr>
          <w:p w14:paraId="13A75C2A">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沈欣怡</w:t>
            </w:r>
          </w:p>
        </w:tc>
        <w:tc>
          <w:tcPr>
            <w:tcW w:w="3227" w:type="dxa"/>
            <w:vAlign w:val="center"/>
          </w:tcPr>
          <w:p w14:paraId="74C121C7">
            <w:pPr>
              <w:widowControl/>
              <w:jc w:val="left"/>
              <w:textAlignment w:val="center"/>
              <w:rPr>
                <w:rFonts w:hint="eastAsia" w:cs="宋体" w:asciiTheme="minorEastAsia" w:hAnsiTheme="minorEastAsia"/>
                <w:szCs w:val="21"/>
              </w:rPr>
            </w:pPr>
            <w:r>
              <w:rPr>
                <w:rFonts w:hint="eastAsia" w:cs="宋体" w:asciiTheme="minorEastAsia" w:hAnsiTheme="minorEastAsia"/>
                <w:szCs w:val="21"/>
              </w:rPr>
              <w:t>《以绘本融合拓展主题意义的教学实践》</w:t>
            </w:r>
          </w:p>
        </w:tc>
        <w:tc>
          <w:tcPr>
            <w:tcW w:w="1187" w:type="dxa"/>
            <w:vAlign w:val="center"/>
          </w:tcPr>
          <w:p w14:paraId="2765EC2E">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2024.9</w:t>
            </w:r>
          </w:p>
        </w:tc>
        <w:tc>
          <w:tcPr>
            <w:tcW w:w="1534" w:type="dxa"/>
          </w:tcPr>
          <w:p w14:paraId="26344F49">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新北区教师发展中心</w:t>
            </w:r>
          </w:p>
        </w:tc>
        <w:tc>
          <w:tcPr>
            <w:tcW w:w="733" w:type="dxa"/>
            <w:vAlign w:val="top"/>
          </w:tcPr>
          <w:p w14:paraId="2172576B">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tcPr>
          <w:p w14:paraId="138ECEEA">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三等奖</w:t>
            </w:r>
          </w:p>
        </w:tc>
      </w:tr>
      <w:tr w14:paraId="7325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252CCDD9">
            <w:pPr>
              <w:jc w:val="center"/>
              <w:rPr>
                <w:rFonts w:asciiTheme="minorEastAsia" w:hAnsiTheme="minorEastAsia"/>
                <w:szCs w:val="21"/>
              </w:rPr>
            </w:pPr>
            <w:r>
              <w:rPr>
                <w:rFonts w:hint="eastAsia" w:asciiTheme="minorEastAsia" w:hAnsiTheme="minorEastAsia"/>
                <w:szCs w:val="21"/>
              </w:rPr>
              <w:t>6</w:t>
            </w:r>
          </w:p>
        </w:tc>
        <w:tc>
          <w:tcPr>
            <w:tcW w:w="977" w:type="dxa"/>
            <w:vAlign w:val="center"/>
          </w:tcPr>
          <w:p w14:paraId="7A453A12">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朱丽佳</w:t>
            </w:r>
          </w:p>
        </w:tc>
        <w:tc>
          <w:tcPr>
            <w:tcW w:w="3227" w:type="dxa"/>
            <w:vAlign w:val="center"/>
          </w:tcPr>
          <w:p w14:paraId="6CBC67C5">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《主题意义引领下的小学英语单元整体教学设计与实践》</w:t>
            </w:r>
          </w:p>
        </w:tc>
        <w:tc>
          <w:tcPr>
            <w:tcW w:w="1187" w:type="dxa"/>
            <w:vAlign w:val="center"/>
          </w:tcPr>
          <w:p w14:paraId="685F3E1F">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 xml:space="preserve">2025.2 </w:t>
            </w:r>
          </w:p>
        </w:tc>
        <w:tc>
          <w:tcPr>
            <w:tcW w:w="1534" w:type="dxa"/>
            <w:vAlign w:val="top"/>
          </w:tcPr>
          <w:p w14:paraId="26069E93">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256A63D3">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vAlign w:val="top"/>
          </w:tcPr>
          <w:p w14:paraId="5AD2D6AB">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二等奖</w:t>
            </w:r>
          </w:p>
        </w:tc>
      </w:tr>
      <w:tr w14:paraId="7D10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433BFD25">
            <w:pPr>
              <w:jc w:val="center"/>
              <w:rPr>
                <w:rFonts w:asciiTheme="minorEastAsia" w:hAnsiTheme="minorEastAsia"/>
                <w:szCs w:val="21"/>
              </w:rPr>
            </w:pPr>
            <w:r>
              <w:rPr>
                <w:rFonts w:hint="eastAsia" w:asciiTheme="minorEastAsia" w:hAnsiTheme="minorEastAsia"/>
                <w:szCs w:val="21"/>
              </w:rPr>
              <w:t>7</w:t>
            </w:r>
          </w:p>
        </w:tc>
        <w:tc>
          <w:tcPr>
            <w:tcW w:w="977" w:type="dxa"/>
            <w:vAlign w:val="center"/>
          </w:tcPr>
          <w:p w14:paraId="6479A550">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赵璐</w:t>
            </w:r>
          </w:p>
        </w:tc>
        <w:tc>
          <w:tcPr>
            <w:tcW w:w="3227" w:type="dxa"/>
            <w:vAlign w:val="center"/>
          </w:tcPr>
          <w:p w14:paraId="22888DBD">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《新课标 新教材 新要求—小学英语新教材听说能力的培养》</w:t>
            </w:r>
          </w:p>
        </w:tc>
        <w:tc>
          <w:tcPr>
            <w:tcW w:w="1187" w:type="dxa"/>
            <w:vAlign w:val="center"/>
          </w:tcPr>
          <w:p w14:paraId="065ACA98">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 xml:space="preserve">2025.2 </w:t>
            </w:r>
          </w:p>
        </w:tc>
        <w:tc>
          <w:tcPr>
            <w:tcW w:w="1534" w:type="dxa"/>
            <w:vAlign w:val="top"/>
          </w:tcPr>
          <w:p w14:paraId="16FDC351">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36EB86B6">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vAlign w:val="top"/>
          </w:tcPr>
          <w:p w14:paraId="731F7230">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三等奖</w:t>
            </w:r>
          </w:p>
        </w:tc>
      </w:tr>
      <w:tr w14:paraId="0366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05F433AA">
            <w:pPr>
              <w:jc w:val="center"/>
              <w:rPr>
                <w:rFonts w:asciiTheme="minorEastAsia" w:hAnsiTheme="minorEastAsia"/>
                <w:szCs w:val="21"/>
              </w:rPr>
            </w:pPr>
            <w:r>
              <w:rPr>
                <w:rFonts w:hint="eastAsia" w:asciiTheme="minorEastAsia" w:hAnsiTheme="minorEastAsia"/>
                <w:szCs w:val="21"/>
              </w:rPr>
              <w:t>8</w:t>
            </w:r>
          </w:p>
        </w:tc>
        <w:tc>
          <w:tcPr>
            <w:tcW w:w="977" w:type="dxa"/>
            <w:vAlign w:val="center"/>
          </w:tcPr>
          <w:p w14:paraId="5855993B">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刘新怡</w:t>
            </w:r>
          </w:p>
        </w:tc>
        <w:tc>
          <w:tcPr>
            <w:tcW w:w="3227" w:type="dxa"/>
            <w:vAlign w:val="center"/>
          </w:tcPr>
          <w:p w14:paraId="59B8FCB5">
            <w:pPr>
              <w:widowControl/>
              <w:jc w:val="left"/>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《指向核心素养的思维可视化小学英语课堂教学实践》</w:t>
            </w:r>
          </w:p>
        </w:tc>
        <w:tc>
          <w:tcPr>
            <w:tcW w:w="1187" w:type="dxa"/>
            <w:vAlign w:val="center"/>
          </w:tcPr>
          <w:p w14:paraId="49C43836">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 xml:space="preserve">2024.9 </w:t>
            </w:r>
          </w:p>
        </w:tc>
        <w:tc>
          <w:tcPr>
            <w:tcW w:w="1534" w:type="dxa"/>
            <w:vAlign w:val="top"/>
          </w:tcPr>
          <w:p w14:paraId="4BEF54E6">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30203FCD">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vAlign w:val="top"/>
          </w:tcPr>
          <w:p w14:paraId="1FB9C346">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三等奖</w:t>
            </w:r>
          </w:p>
        </w:tc>
      </w:tr>
      <w:tr w14:paraId="4099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4F8B8882">
            <w:pPr>
              <w:jc w:val="center"/>
              <w:rPr>
                <w:rFonts w:asciiTheme="minorEastAsia" w:hAnsiTheme="minorEastAsia"/>
                <w:szCs w:val="21"/>
              </w:rPr>
            </w:pPr>
            <w:r>
              <w:rPr>
                <w:rFonts w:hint="eastAsia" w:asciiTheme="minorEastAsia" w:hAnsiTheme="minorEastAsia"/>
                <w:szCs w:val="21"/>
              </w:rPr>
              <w:t>9</w:t>
            </w:r>
          </w:p>
        </w:tc>
        <w:tc>
          <w:tcPr>
            <w:tcW w:w="977" w:type="dxa"/>
            <w:vAlign w:val="center"/>
          </w:tcPr>
          <w:p w14:paraId="58B6A20F">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刘新怡</w:t>
            </w:r>
          </w:p>
        </w:tc>
        <w:tc>
          <w:tcPr>
            <w:tcW w:w="3227" w:type="dxa"/>
            <w:vAlign w:val="center"/>
          </w:tcPr>
          <w:p w14:paraId="7D9989A3">
            <w:pPr>
              <w:widowControl/>
              <w:jc w:val="left"/>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《教育数字化转型背景下的小学英语教学策略》</w:t>
            </w:r>
          </w:p>
        </w:tc>
        <w:tc>
          <w:tcPr>
            <w:tcW w:w="1187" w:type="dxa"/>
            <w:vAlign w:val="center"/>
          </w:tcPr>
          <w:p w14:paraId="545E4512">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 xml:space="preserve">2025.2 </w:t>
            </w:r>
          </w:p>
        </w:tc>
        <w:tc>
          <w:tcPr>
            <w:tcW w:w="1534" w:type="dxa"/>
            <w:vAlign w:val="top"/>
          </w:tcPr>
          <w:p w14:paraId="0693ABA4">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5DC3E2D5">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区级</w:t>
            </w:r>
          </w:p>
        </w:tc>
        <w:tc>
          <w:tcPr>
            <w:tcW w:w="670" w:type="dxa"/>
            <w:vAlign w:val="top"/>
          </w:tcPr>
          <w:p w14:paraId="3BD6CA17">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二等奖</w:t>
            </w:r>
          </w:p>
        </w:tc>
      </w:tr>
      <w:tr w14:paraId="7E2C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38D25818">
            <w:pPr>
              <w:jc w:val="center"/>
              <w:rPr>
                <w:rFonts w:hint="eastAsia" w:asciiTheme="minorEastAsia" w:hAnsiTheme="minorEastAsia"/>
                <w:szCs w:val="21"/>
              </w:rPr>
            </w:pPr>
            <w:r>
              <w:rPr>
                <w:rFonts w:hint="eastAsia" w:asciiTheme="minorEastAsia" w:hAnsiTheme="minorEastAsia"/>
                <w:szCs w:val="21"/>
              </w:rPr>
              <w:t>10</w:t>
            </w:r>
          </w:p>
        </w:tc>
        <w:tc>
          <w:tcPr>
            <w:tcW w:w="977" w:type="dxa"/>
            <w:vAlign w:val="center"/>
          </w:tcPr>
          <w:p w14:paraId="49C25393">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叶露</w:t>
            </w:r>
          </w:p>
        </w:tc>
        <w:tc>
          <w:tcPr>
            <w:tcW w:w="3227" w:type="dxa"/>
            <w:vAlign w:val="center"/>
          </w:tcPr>
          <w:p w14:paraId="7167DB01">
            <w:pPr>
              <w:widowControl/>
              <w:jc w:val="left"/>
              <w:textAlignment w:val="center"/>
              <w:rPr>
                <w:rFonts w:hint="eastAsia" w:cs="宋体" w:asciiTheme="minorEastAsia" w:hAnsiTheme="minorEastAsia" w:eastAsiaTheme="minorEastAsia"/>
                <w:kern w:val="2"/>
                <w:sz w:val="21"/>
                <w:szCs w:val="21"/>
                <w:lang w:val="en-US" w:eastAsia="zh-CN" w:bidi="ar-SA"/>
              </w:rPr>
            </w:pPr>
            <w:r>
              <w:rPr>
                <w:rFonts w:cs="Times New Roman" w:asciiTheme="minorEastAsia" w:hAnsiTheme="minorEastAsia"/>
                <w:szCs w:val="21"/>
              </w:rPr>
              <w:t>《</w:t>
            </w:r>
            <w:r>
              <w:rPr>
                <w:rFonts w:cs="Helvetica Neue" w:asciiTheme="minorEastAsia" w:hAnsiTheme="minorEastAsia"/>
                <w:szCs w:val="21"/>
              </w:rPr>
              <w:t>基于真实场景的小学英语创新作业设计和实践》</w:t>
            </w:r>
          </w:p>
        </w:tc>
        <w:tc>
          <w:tcPr>
            <w:tcW w:w="1187" w:type="dxa"/>
            <w:vAlign w:val="center"/>
          </w:tcPr>
          <w:p w14:paraId="78570880">
            <w:pPr>
              <w:widowControl/>
              <w:jc w:val="center"/>
              <w:textAlignment w:val="center"/>
              <w:rPr>
                <w:rFonts w:hint="eastAsia" w:cs="宋体" w:asciiTheme="minorEastAsia" w:hAnsiTheme="minorEastAsia" w:eastAsiaTheme="minorEastAsia"/>
                <w:kern w:val="2"/>
                <w:sz w:val="21"/>
                <w:szCs w:val="21"/>
                <w:lang w:val="en-US" w:eastAsia="zh-CN" w:bidi="ar-SA"/>
              </w:rPr>
            </w:pPr>
            <w:r>
              <w:rPr>
                <w:rFonts w:cs="仿宋_GB2312" w:asciiTheme="minorEastAsia" w:hAnsiTheme="minorEastAsia"/>
                <w:color w:val="000000"/>
                <w:kern w:val="0"/>
                <w:szCs w:val="21"/>
              </w:rPr>
              <w:t>2024.9</w:t>
            </w:r>
            <w:r>
              <w:rPr>
                <w:rFonts w:hint="eastAsia" w:cs="宋体" w:asciiTheme="minorEastAsia" w:hAnsiTheme="minorEastAsia"/>
                <w:color w:val="000000"/>
                <w:kern w:val="0"/>
                <w:szCs w:val="21"/>
              </w:rPr>
              <w:t xml:space="preserve"> </w:t>
            </w:r>
          </w:p>
        </w:tc>
        <w:tc>
          <w:tcPr>
            <w:tcW w:w="1534" w:type="dxa"/>
            <w:vAlign w:val="top"/>
          </w:tcPr>
          <w:p w14:paraId="6E94B546">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3B89AFDB">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vAlign w:val="top"/>
          </w:tcPr>
          <w:p w14:paraId="564221A7">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一等奖</w:t>
            </w:r>
          </w:p>
        </w:tc>
      </w:tr>
      <w:tr w14:paraId="6A61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1FA9BF55">
            <w:pPr>
              <w:jc w:val="center"/>
              <w:rPr>
                <w:rFonts w:hint="eastAsia" w:asciiTheme="minorEastAsia" w:hAnsiTheme="minorEastAsia"/>
                <w:szCs w:val="21"/>
              </w:rPr>
            </w:pPr>
            <w:r>
              <w:rPr>
                <w:rFonts w:hint="eastAsia" w:asciiTheme="minorEastAsia" w:hAnsiTheme="minorEastAsia"/>
                <w:szCs w:val="21"/>
              </w:rPr>
              <w:t>11</w:t>
            </w:r>
          </w:p>
        </w:tc>
        <w:tc>
          <w:tcPr>
            <w:tcW w:w="977" w:type="dxa"/>
            <w:vAlign w:val="center"/>
          </w:tcPr>
          <w:p w14:paraId="3DC593A2">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解美洁</w:t>
            </w:r>
          </w:p>
        </w:tc>
        <w:tc>
          <w:tcPr>
            <w:tcW w:w="3227" w:type="dxa"/>
            <w:vAlign w:val="center"/>
          </w:tcPr>
          <w:p w14:paraId="0AC04C06">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《小学英语语法教学中融合绘本的实践与思考》</w:t>
            </w:r>
          </w:p>
        </w:tc>
        <w:tc>
          <w:tcPr>
            <w:tcW w:w="1187" w:type="dxa"/>
            <w:vAlign w:val="center"/>
          </w:tcPr>
          <w:p w14:paraId="01073ED3">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2025.2</w:t>
            </w:r>
            <w:r>
              <w:rPr>
                <w:rFonts w:cs="Times New Roman" w:asciiTheme="minorEastAsia" w:hAnsiTheme="minorEastAsia"/>
                <w:szCs w:val="21"/>
              </w:rPr>
              <w:t xml:space="preserve"> </w:t>
            </w:r>
          </w:p>
        </w:tc>
        <w:tc>
          <w:tcPr>
            <w:tcW w:w="1534" w:type="dxa"/>
            <w:vAlign w:val="top"/>
          </w:tcPr>
          <w:p w14:paraId="5755BF69">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4A72A531">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区级</w:t>
            </w:r>
          </w:p>
        </w:tc>
        <w:tc>
          <w:tcPr>
            <w:tcW w:w="670" w:type="dxa"/>
            <w:vAlign w:val="top"/>
          </w:tcPr>
          <w:p w14:paraId="4310F5B1">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一等奖</w:t>
            </w:r>
          </w:p>
        </w:tc>
      </w:tr>
      <w:tr w14:paraId="03A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21FC62E8">
            <w:pPr>
              <w:jc w:val="center"/>
              <w:rPr>
                <w:rFonts w:hint="eastAsia" w:asciiTheme="minorEastAsia" w:hAnsiTheme="minorEastAsia"/>
                <w:szCs w:val="21"/>
              </w:rPr>
            </w:pPr>
            <w:r>
              <w:rPr>
                <w:rFonts w:hint="eastAsia" w:asciiTheme="minorEastAsia" w:hAnsiTheme="minorEastAsia"/>
                <w:szCs w:val="21"/>
              </w:rPr>
              <w:t>12</w:t>
            </w:r>
          </w:p>
        </w:tc>
        <w:tc>
          <w:tcPr>
            <w:tcW w:w="977" w:type="dxa"/>
            <w:vAlign w:val="center"/>
          </w:tcPr>
          <w:p w14:paraId="50D77315">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王珍</w:t>
            </w:r>
          </w:p>
        </w:tc>
        <w:tc>
          <w:tcPr>
            <w:tcW w:w="3227" w:type="dxa"/>
            <w:vAlign w:val="center"/>
          </w:tcPr>
          <w:p w14:paraId="2B65F990">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《指向分级阅读的小学生英语思维品质的研究》</w:t>
            </w:r>
          </w:p>
        </w:tc>
        <w:tc>
          <w:tcPr>
            <w:tcW w:w="1187" w:type="dxa"/>
            <w:vAlign w:val="center"/>
          </w:tcPr>
          <w:p w14:paraId="168FF4E4">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2024.9</w:t>
            </w:r>
          </w:p>
        </w:tc>
        <w:tc>
          <w:tcPr>
            <w:tcW w:w="1534" w:type="dxa"/>
          </w:tcPr>
          <w:p w14:paraId="7CB7F980">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新北区教师发展中心</w:t>
            </w:r>
          </w:p>
        </w:tc>
        <w:tc>
          <w:tcPr>
            <w:tcW w:w="733" w:type="dxa"/>
          </w:tcPr>
          <w:p w14:paraId="030D7F80">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区</w:t>
            </w:r>
            <w:r>
              <w:rPr>
                <w:rFonts w:hint="eastAsia" w:cs="宋体" w:asciiTheme="minorEastAsia" w:hAnsiTheme="minorEastAsia"/>
                <w:kern w:val="0"/>
                <w:szCs w:val="21"/>
                <w:lang w:bidi="ar"/>
              </w:rPr>
              <w:t>级</w:t>
            </w:r>
          </w:p>
        </w:tc>
        <w:tc>
          <w:tcPr>
            <w:tcW w:w="670" w:type="dxa"/>
          </w:tcPr>
          <w:p w14:paraId="3FF05E74">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一等奖</w:t>
            </w:r>
          </w:p>
        </w:tc>
      </w:tr>
      <w:tr w14:paraId="4C96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2C1181F2">
            <w:pPr>
              <w:jc w:val="center"/>
              <w:rPr>
                <w:rFonts w:hint="eastAsia" w:asciiTheme="minorEastAsia" w:hAnsiTheme="minorEastAsia"/>
                <w:szCs w:val="21"/>
              </w:rPr>
            </w:pPr>
            <w:r>
              <w:rPr>
                <w:rFonts w:hint="eastAsia" w:asciiTheme="minorEastAsia" w:hAnsiTheme="minorEastAsia"/>
                <w:szCs w:val="21"/>
              </w:rPr>
              <w:t>13</w:t>
            </w:r>
          </w:p>
        </w:tc>
        <w:tc>
          <w:tcPr>
            <w:tcW w:w="977" w:type="dxa"/>
            <w:vAlign w:val="center"/>
          </w:tcPr>
          <w:p w14:paraId="607FC4B9">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王珍</w:t>
            </w:r>
          </w:p>
        </w:tc>
        <w:tc>
          <w:tcPr>
            <w:tcW w:w="3227" w:type="dxa"/>
            <w:vAlign w:val="center"/>
          </w:tcPr>
          <w:p w14:paraId="522B429F">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《新课标背景下小学英语跨学科融合教学策略研究》</w:t>
            </w:r>
          </w:p>
        </w:tc>
        <w:tc>
          <w:tcPr>
            <w:tcW w:w="1187" w:type="dxa"/>
            <w:vAlign w:val="center"/>
          </w:tcPr>
          <w:p w14:paraId="0ADE714B">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2025.2</w:t>
            </w:r>
          </w:p>
        </w:tc>
        <w:tc>
          <w:tcPr>
            <w:tcW w:w="1534" w:type="dxa"/>
          </w:tcPr>
          <w:p w14:paraId="6DD93ABD">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新北区教师发展中心</w:t>
            </w:r>
          </w:p>
        </w:tc>
        <w:tc>
          <w:tcPr>
            <w:tcW w:w="733" w:type="dxa"/>
          </w:tcPr>
          <w:p w14:paraId="2CD12F66">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区</w:t>
            </w:r>
            <w:r>
              <w:rPr>
                <w:rFonts w:hint="eastAsia" w:cs="宋体" w:asciiTheme="minorEastAsia" w:hAnsiTheme="minorEastAsia"/>
                <w:kern w:val="0"/>
                <w:szCs w:val="21"/>
                <w:lang w:bidi="ar"/>
              </w:rPr>
              <w:t>级</w:t>
            </w:r>
          </w:p>
        </w:tc>
        <w:tc>
          <w:tcPr>
            <w:tcW w:w="670" w:type="dxa"/>
          </w:tcPr>
          <w:p w14:paraId="1B1396A3">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三等奖</w:t>
            </w:r>
          </w:p>
        </w:tc>
      </w:tr>
      <w:tr w14:paraId="6D08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1672273C">
            <w:pPr>
              <w:jc w:val="center"/>
              <w:rPr>
                <w:rFonts w:hint="eastAsia" w:asciiTheme="minorEastAsia" w:hAnsiTheme="minorEastAsia"/>
                <w:szCs w:val="21"/>
              </w:rPr>
            </w:pPr>
            <w:r>
              <w:rPr>
                <w:rFonts w:hint="eastAsia" w:asciiTheme="minorEastAsia" w:hAnsiTheme="minorEastAsia"/>
                <w:szCs w:val="21"/>
              </w:rPr>
              <w:t>14</w:t>
            </w:r>
          </w:p>
        </w:tc>
        <w:tc>
          <w:tcPr>
            <w:tcW w:w="977" w:type="dxa"/>
            <w:vAlign w:val="center"/>
          </w:tcPr>
          <w:p w14:paraId="2F072345">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刘姝言</w:t>
            </w:r>
          </w:p>
        </w:tc>
        <w:tc>
          <w:tcPr>
            <w:tcW w:w="3227" w:type="dxa"/>
            <w:vAlign w:val="center"/>
          </w:tcPr>
          <w:p w14:paraId="553B6D23">
            <w:pPr>
              <w:widowControl/>
              <w:jc w:val="left"/>
              <w:textAlignment w:val="center"/>
              <w:rPr>
                <w:rFonts w:hint="eastAsia" w:cs="宋体" w:asciiTheme="minorEastAsia" w:hAnsiTheme="minorEastAsia"/>
                <w:szCs w:val="21"/>
              </w:rPr>
            </w:pPr>
            <w:r>
              <w:rPr>
                <w:rFonts w:hint="eastAsia" w:cs="宋体" w:asciiTheme="minorEastAsia" w:hAnsiTheme="minorEastAsia"/>
                <w:szCs w:val="21"/>
              </w:rPr>
              <w:t>《基于活动观的小学英语阅读教学实践：课内外学习的联动》</w:t>
            </w:r>
          </w:p>
        </w:tc>
        <w:tc>
          <w:tcPr>
            <w:tcW w:w="1187" w:type="dxa"/>
            <w:vAlign w:val="center"/>
          </w:tcPr>
          <w:p w14:paraId="1487E66F">
            <w:pPr>
              <w:widowControl/>
              <w:jc w:val="center"/>
              <w:textAlignment w:val="center"/>
              <w:rPr>
                <w:rFonts w:hint="eastAsia" w:cs="宋体" w:asciiTheme="minorEastAsia" w:hAnsiTheme="minorEastAsia"/>
                <w:szCs w:val="21"/>
              </w:rPr>
            </w:pPr>
            <w:r>
              <w:rPr>
                <w:rFonts w:hint="eastAsia" w:cs="宋体" w:asciiTheme="minorEastAsia" w:hAnsiTheme="minorEastAsia"/>
                <w:szCs w:val="21"/>
              </w:rPr>
              <w:t>2025.2</w:t>
            </w:r>
          </w:p>
        </w:tc>
        <w:tc>
          <w:tcPr>
            <w:tcW w:w="1534" w:type="dxa"/>
          </w:tcPr>
          <w:p w14:paraId="57FC2DBE">
            <w:pPr>
              <w:widowControl/>
              <w:jc w:val="left"/>
              <w:textAlignment w:val="center"/>
              <w:rPr>
                <w:rFonts w:hint="eastAsia" w:cs="宋体" w:asciiTheme="minorEastAsia" w:hAnsiTheme="minorEastAsia"/>
                <w:szCs w:val="21"/>
              </w:rPr>
            </w:pPr>
            <w:r>
              <w:rPr>
                <w:rFonts w:hint="eastAsia" w:cs="宋体" w:asciiTheme="minorEastAsia" w:hAnsiTheme="minorEastAsia"/>
                <w:szCs w:val="21"/>
              </w:rPr>
              <w:t>新北区教师发展中心</w:t>
            </w:r>
          </w:p>
        </w:tc>
        <w:tc>
          <w:tcPr>
            <w:tcW w:w="733" w:type="dxa"/>
          </w:tcPr>
          <w:p w14:paraId="6CE48BA2">
            <w:pPr>
              <w:widowControl/>
              <w:jc w:val="center"/>
              <w:textAlignment w:val="center"/>
              <w:rPr>
                <w:rFonts w:hint="eastAsia" w:cs="宋体" w:asciiTheme="minorEastAsia" w:hAnsiTheme="minorEastAsia" w:eastAsiaTheme="minorEastAsia"/>
                <w:kern w:val="0"/>
                <w:szCs w:val="21"/>
                <w:lang w:val="en-US" w:eastAsia="zh-CN" w:bidi="ar"/>
              </w:rPr>
            </w:pPr>
            <w:r>
              <w:rPr>
                <w:rFonts w:hint="eastAsia" w:cs="宋体" w:asciiTheme="minorEastAsia" w:hAnsiTheme="minorEastAsia"/>
                <w:szCs w:val="21"/>
              </w:rPr>
              <w:t>区</w:t>
            </w:r>
            <w:r>
              <w:rPr>
                <w:rFonts w:hint="eastAsia" w:cs="宋体" w:asciiTheme="minorEastAsia" w:hAnsiTheme="minorEastAsia"/>
                <w:szCs w:val="21"/>
                <w:lang w:val="en-US" w:eastAsia="zh-CN"/>
              </w:rPr>
              <w:t>级</w:t>
            </w:r>
          </w:p>
        </w:tc>
        <w:tc>
          <w:tcPr>
            <w:tcW w:w="670" w:type="dxa"/>
          </w:tcPr>
          <w:p w14:paraId="5AC93322">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szCs w:val="21"/>
              </w:rPr>
              <w:t>三等奖</w:t>
            </w:r>
          </w:p>
        </w:tc>
      </w:tr>
      <w:tr w14:paraId="6D8C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02A2BE25">
            <w:pPr>
              <w:jc w:val="center"/>
              <w:rPr>
                <w:rFonts w:hint="eastAsia" w:asciiTheme="minorEastAsia" w:hAnsiTheme="minorEastAsia"/>
                <w:szCs w:val="21"/>
              </w:rPr>
            </w:pPr>
            <w:r>
              <w:rPr>
                <w:rFonts w:hint="eastAsia" w:asciiTheme="minorEastAsia" w:hAnsiTheme="minorEastAsia"/>
                <w:szCs w:val="21"/>
              </w:rPr>
              <w:t>15</w:t>
            </w:r>
          </w:p>
        </w:tc>
        <w:tc>
          <w:tcPr>
            <w:tcW w:w="977" w:type="dxa"/>
            <w:vAlign w:val="center"/>
          </w:tcPr>
          <w:p w14:paraId="4FF7C30F">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韩贝</w:t>
            </w:r>
          </w:p>
        </w:tc>
        <w:tc>
          <w:tcPr>
            <w:tcW w:w="3227" w:type="dxa"/>
            <w:vAlign w:val="center"/>
          </w:tcPr>
          <w:p w14:paraId="386CEDB5">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《“标”“材”共进转思想，绘影绘声学字母》</w:t>
            </w:r>
          </w:p>
        </w:tc>
        <w:tc>
          <w:tcPr>
            <w:tcW w:w="1187" w:type="dxa"/>
            <w:vAlign w:val="center"/>
          </w:tcPr>
          <w:p w14:paraId="6DB941BE">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Cs w:val="21"/>
              </w:rPr>
              <w:t xml:space="preserve">2025.2 </w:t>
            </w:r>
          </w:p>
        </w:tc>
        <w:tc>
          <w:tcPr>
            <w:tcW w:w="1534" w:type="dxa"/>
            <w:vAlign w:val="top"/>
          </w:tcPr>
          <w:p w14:paraId="33DDDFD4">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6451A2DB">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区级</w:t>
            </w:r>
          </w:p>
        </w:tc>
        <w:tc>
          <w:tcPr>
            <w:tcW w:w="670" w:type="dxa"/>
            <w:vAlign w:val="top"/>
          </w:tcPr>
          <w:p w14:paraId="60055F05">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kern w:val="0"/>
                <w:szCs w:val="21"/>
                <w:lang w:bidi="ar"/>
              </w:rPr>
              <w:t>二等奖</w:t>
            </w:r>
          </w:p>
        </w:tc>
      </w:tr>
      <w:tr w14:paraId="70B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tcPr>
          <w:p w14:paraId="538869B2">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16</w:t>
            </w:r>
          </w:p>
        </w:tc>
        <w:tc>
          <w:tcPr>
            <w:tcW w:w="977" w:type="dxa"/>
            <w:vAlign w:val="center"/>
          </w:tcPr>
          <w:p w14:paraId="6EF21E2D">
            <w:pPr>
              <w:widowControl/>
              <w:jc w:val="center"/>
              <w:textAlignment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刘雨佳</w:t>
            </w:r>
          </w:p>
        </w:tc>
        <w:tc>
          <w:tcPr>
            <w:tcW w:w="3227" w:type="dxa"/>
            <w:vAlign w:val="center"/>
          </w:tcPr>
          <w:p w14:paraId="49DC01D5">
            <w:pPr>
              <w:widowControl/>
              <w:jc w:val="left"/>
              <w:textAlignment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w:t>
            </w:r>
            <w:r>
              <w:rPr>
                <w:rFonts w:hint="eastAsia" w:cs="宋体" w:asciiTheme="minorEastAsia" w:hAnsiTheme="minorEastAsia"/>
                <w:color w:val="000000"/>
                <w:kern w:val="0"/>
                <w:szCs w:val="21"/>
                <w:lang w:val="en-US" w:eastAsia="zh-CN"/>
              </w:rPr>
              <w:t>基于模块主题意义探究的小学英语语篇教学实践</w:t>
            </w:r>
            <w:r>
              <w:rPr>
                <w:rFonts w:hint="eastAsia" w:cs="宋体" w:asciiTheme="minorEastAsia" w:hAnsiTheme="minorEastAsia"/>
                <w:color w:val="000000"/>
                <w:kern w:val="0"/>
                <w:szCs w:val="21"/>
                <w:lang w:eastAsia="zh-CN"/>
              </w:rPr>
              <w:t>》</w:t>
            </w:r>
          </w:p>
        </w:tc>
        <w:tc>
          <w:tcPr>
            <w:tcW w:w="1187" w:type="dxa"/>
            <w:vAlign w:val="center"/>
          </w:tcPr>
          <w:p w14:paraId="5A1FDB3E">
            <w:pPr>
              <w:widowControl/>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2025.2</w:t>
            </w:r>
          </w:p>
        </w:tc>
        <w:tc>
          <w:tcPr>
            <w:tcW w:w="1534" w:type="dxa"/>
            <w:vAlign w:val="top"/>
          </w:tcPr>
          <w:p w14:paraId="45D0CBFE">
            <w:pPr>
              <w:widowControl/>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szCs w:val="21"/>
              </w:rPr>
              <w:t>新北区教师发展中心</w:t>
            </w:r>
          </w:p>
        </w:tc>
        <w:tc>
          <w:tcPr>
            <w:tcW w:w="733" w:type="dxa"/>
            <w:vAlign w:val="top"/>
          </w:tcPr>
          <w:p w14:paraId="086E669C">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区</w:t>
            </w:r>
            <w:r>
              <w:rPr>
                <w:rFonts w:hint="eastAsia" w:cs="宋体" w:asciiTheme="minorEastAsia" w:hAnsiTheme="minorEastAsia"/>
                <w:kern w:val="0"/>
                <w:szCs w:val="21"/>
                <w:lang w:bidi="ar"/>
              </w:rPr>
              <w:t>级</w:t>
            </w:r>
          </w:p>
        </w:tc>
        <w:tc>
          <w:tcPr>
            <w:tcW w:w="670" w:type="dxa"/>
            <w:vAlign w:val="top"/>
          </w:tcPr>
          <w:p w14:paraId="0A809B3F">
            <w:pPr>
              <w:widowControl/>
              <w:jc w:val="center"/>
              <w:textAlignment w:val="center"/>
              <w:rPr>
                <w:rFonts w:hint="eastAsia" w:cs="宋体" w:asciiTheme="minorEastAsia" w:hAnsiTheme="minorEastAsia" w:eastAsiaTheme="minorEastAsia"/>
                <w:kern w:val="0"/>
                <w:sz w:val="21"/>
                <w:szCs w:val="21"/>
                <w:lang w:val="en-US" w:eastAsia="zh-CN" w:bidi="ar"/>
              </w:rPr>
            </w:pPr>
            <w:r>
              <w:rPr>
                <w:rFonts w:hint="eastAsia" w:cs="宋体" w:asciiTheme="minorEastAsia" w:hAnsiTheme="minorEastAsia"/>
                <w:szCs w:val="21"/>
              </w:rPr>
              <w:t>三等奖</w:t>
            </w:r>
          </w:p>
        </w:tc>
      </w:tr>
    </w:tbl>
    <w:p w14:paraId="1087B3D9">
      <w:pPr>
        <w:jc w:val="center"/>
        <w:rPr>
          <w:rFonts w:hint="eastAsia" w:ascii="宋体" w:hAnsi="宋体" w:eastAsia="宋体" w:cs="宋体"/>
        </w:rPr>
      </w:pPr>
      <w:r>
        <w:rPr>
          <w:rFonts w:hint="eastAsia" w:ascii="楷体" w:hAnsi="楷体" w:eastAsia="楷体" w:cs="楷体"/>
          <w:sz w:val="32"/>
          <w:szCs w:val="40"/>
        </w:rPr>
        <w:t>（评优课、基本功）</w:t>
      </w:r>
    </w:p>
    <w:p w14:paraId="2DC9E2DA">
      <w:pPr>
        <w:jc w:val="center"/>
        <w:rPr>
          <w:rFonts w:hint="eastAsia"/>
          <w:sz w:val="32"/>
          <w:szCs w:val="40"/>
          <w:lang w:eastAsia="zh-CN"/>
        </w:rPr>
      </w:pPr>
    </w:p>
    <w:p w14:paraId="6743C8AC">
      <w:pPr>
        <w:jc w:val="center"/>
        <w:rPr>
          <w:rFonts w:hint="eastAsia"/>
          <w:sz w:val="32"/>
          <w:szCs w:val="40"/>
          <w:lang w:val="en-US" w:eastAsia="zh-CN"/>
        </w:rPr>
      </w:pPr>
      <w:bookmarkStart w:id="1" w:name="_GoBack"/>
      <w:bookmarkEnd w:id="1"/>
      <w:r>
        <w:rPr>
          <w:rFonts w:hint="eastAsia"/>
          <w:sz w:val="32"/>
          <w:szCs w:val="40"/>
          <w:lang w:eastAsia="zh-CN"/>
        </w:rPr>
        <w:t>新北区小学</w:t>
      </w:r>
      <w:r>
        <w:rPr>
          <w:rFonts w:hint="eastAsia"/>
          <w:sz w:val="32"/>
          <w:szCs w:val="40"/>
          <w:lang w:val="en-US" w:eastAsia="zh-CN"/>
        </w:rPr>
        <w:t>英语祁琴花</w:t>
      </w:r>
      <w:r>
        <w:rPr>
          <w:rFonts w:hint="eastAsia"/>
          <w:sz w:val="32"/>
          <w:szCs w:val="40"/>
          <w:lang w:eastAsia="zh-CN"/>
        </w:rPr>
        <w:t>优秀教师培育室阶段成果</w:t>
      </w:r>
      <w:r>
        <w:rPr>
          <w:rFonts w:hint="eastAsia"/>
          <w:sz w:val="32"/>
          <w:szCs w:val="40"/>
          <w:lang w:val="en-US" w:eastAsia="zh-CN"/>
        </w:rPr>
        <w:t>汇总</w:t>
      </w:r>
    </w:p>
    <w:p w14:paraId="2D2A5024">
      <w:pPr>
        <w:jc w:val="center"/>
        <w:rPr>
          <w:rFonts w:hint="eastAsia" w:ascii="楷体" w:hAnsi="楷体" w:eastAsia="楷体" w:cs="楷体"/>
          <w:sz w:val="32"/>
          <w:szCs w:val="40"/>
          <w:lang w:eastAsia="zh-CN"/>
        </w:rPr>
      </w:pPr>
      <w:r>
        <w:rPr>
          <w:rFonts w:hint="eastAsia" w:ascii="楷体" w:hAnsi="楷体" w:eastAsia="楷体" w:cs="楷体"/>
          <w:sz w:val="32"/>
          <w:szCs w:val="40"/>
          <w:lang w:eastAsia="zh-CN"/>
        </w:rPr>
        <w:t>（专业称号、职称晋升）</w:t>
      </w:r>
    </w:p>
    <w:tbl>
      <w:tblPr>
        <w:tblStyle w:val="6"/>
        <w:tblW w:w="8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27"/>
        <w:gridCol w:w="1166"/>
        <w:gridCol w:w="2525"/>
        <w:gridCol w:w="2139"/>
      </w:tblGrid>
      <w:tr w14:paraId="4049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6" w:type="dxa"/>
            <w:vAlign w:val="center"/>
          </w:tcPr>
          <w:p w14:paraId="35C15991">
            <w:pPr>
              <w:jc w:val="center"/>
              <w:rPr>
                <w:rFonts w:hint="eastAsia"/>
                <w:sz w:val="22"/>
                <w:szCs w:val="28"/>
                <w:vertAlign w:val="baseline"/>
                <w:lang w:eastAsia="zh-CN"/>
              </w:rPr>
            </w:pPr>
            <w:r>
              <w:rPr>
                <w:rFonts w:hint="eastAsia"/>
                <w:sz w:val="22"/>
                <w:szCs w:val="28"/>
                <w:vertAlign w:val="baseline"/>
                <w:lang w:eastAsia="zh-CN"/>
              </w:rPr>
              <w:t>序号</w:t>
            </w:r>
          </w:p>
        </w:tc>
        <w:tc>
          <w:tcPr>
            <w:tcW w:w="1427" w:type="dxa"/>
            <w:vAlign w:val="center"/>
          </w:tcPr>
          <w:p w14:paraId="7C543517">
            <w:pPr>
              <w:jc w:val="center"/>
              <w:rPr>
                <w:rFonts w:hint="eastAsia"/>
                <w:sz w:val="22"/>
                <w:szCs w:val="28"/>
                <w:vertAlign w:val="baseline"/>
                <w:lang w:eastAsia="zh-CN"/>
              </w:rPr>
            </w:pPr>
            <w:r>
              <w:rPr>
                <w:rFonts w:hint="eastAsia"/>
                <w:sz w:val="22"/>
                <w:szCs w:val="28"/>
                <w:vertAlign w:val="baseline"/>
                <w:lang w:eastAsia="zh-CN"/>
              </w:rPr>
              <w:t>时间</w:t>
            </w:r>
          </w:p>
        </w:tc>
        <w:tc>
          <w:tcPr>
            <w:tcW w:w="1166" w:type="dxa"/>
            <w:vAlign w:val="center"/>
          </w:tcPr>
          <w:p w14:paraId="7E741C7B">
            <w:pPr>
              <w:jc w:val="center"/>
              <w:rPr>
                <w:rFonts w:hint="eastAsia"/>
                <w:sz w:val="22"/>
                <w:szCs w:val="28"/>
                <w:vertAlign w:val="baseline"/>
                <w:lang w:eastAsia="zh-CN"/>
              </w:rPr>
            </w:pPr>
            <w:r>
              <w:rPr>
                <w:rFonts w:hint="eastAsia"/>
                <w:sz w:val="22"/>
                <w:szCs w:val="28"/>
                <w:vertAlign w:val="baseline"/>
                <w:lang w:eastAsia="zh-CN"/>
              </w:rPr>
              <w:t>教师姓名</w:t>
            </w:r>
          </w:p>
        </w:tc>
        <w:tc>
          <w:tcPr>
            <w:tcW w:w="2525" w:type="dxa"/>
            <w:vAlign w:val="center"/>
          </w:tcPr>
          <w:p w14:paraId="1660C05B">
            <w:pPr>
              <w:jc w:val="center"/>
              <w:rPr>
                <w:rFonts w:hint="eastAsia"/>
                <w:sz w:val="22"/>
                <w:szCs w:val="28"/>
                <w:vertAlign w:val="baseline"/>
                <w:lang w:eastAsia="zh-CN"/>
              </w:rPr>
            </w:pPr>
            <w:r>
              <w:rPr>
                <w:rFonts w:hint="eastAsia"/>
                <w:sz w:val="22"/>
                <w:szCs w:val="28"/>
                <w:vertAlign w:val="baseline"/>
                <w:lang w:eastAsia="zh-CN"/>
              </w:rPr>
              <w:t>级别</w:t>
            </w:r>
          </w:p>
        </w:tc>
        <w:tc>
          <w:tcPr>
            <w:tcW w:w="2139" w:type="dxa"/>
            <w:vAlign w:val="center"/>
          </w:tcPr>
          <w:p w14:paraId="2B7D6B21">
            <w:pPr>
              <w:jc w:val="center"/>
              <w:rPr>
                <w:rFonts w:hint="eastAsia"/>
                <w:sz w:val="22"/>
                <w:szCs w:val="28"/>
                <w:vertAlign w:val="baseline"/>
                <w:lang w:eastAsia="zh-CN"/>
              </w:rPr>
            </w:pPr>
            <w:r>
              <w:rPr>
                <w:rFonts w:hint="eastAsia"/>
                <w:sz w:val="22"/>
                <w:szCs w:val="28"/>
                <w:vertAlign w:val="baseline"/>
                <w:lang w:eastAsia="zh-CN"/>
              </w:rPr>
              <w:t>发证单位</w:t>
            </w:r>
          </w:p>
        </w:tc>
      </w:tr>
      <w:tr w14:paraId="3D97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6" w:type="dxa"/>
            <w:vAlign w:val="center"/>
          </w:tcPr>
          <w:p w14:paraId="7FE9AF35">
            <w:pPr>
              <w:jc w:val="center"/>
              <w:rPr>
                <w:rFonts w:hint="default"/>
                <w:sz w:val="22"/>
                <w:szCs w:val="28"/>
                <w:vertAlign w:val="baseline"/>
                <w:lang w:val="en-US" w:eastAsia="zh-CN"/>
              </w:rPr>
            </w:pPr>
            <w:r>
              <w:rPr>
                <w:rFonts w:hint="eastAsia"/>
                <w:sz w:val="22"/>
                <w:szCs w:val="28"/>
                <w:vertAlign w:val="baseline"/>
                <w:lang w:val="en-US" w:eastAsia="zh-CN"/>
              </w:rPr>
              <w:t>1</w:t>
            </w:r>
          </w:p>
        </w:tc>
        <w:tc>
          <w:tcPr>
            <w:tcW w:w="1427" w:type="dxa"/>
            <w:shd w:val="clear" w:color="auto" w:fill="auto"/>
            <w:vAlign w:val="center"/>
          </w:tcPr>
          <w:p w14:paraId="4D504668">
            <w:pPr>
              <w:jc w:val="center"/>
              <w:rPr>
                <w:rFonts w:hint="eastAsia" w:asciiTheme="minorHAnsi" w:hAnsiTheme="minorHAnsi" w:eastAsiaTheme="minorEastAsia" w:cstheme="minorBidi"/>
                <w:kern w:val="2"/>
                <w:sz w:val="22"/>
                <w:szCs w:val="28"/>
                <w:vertAlign w:val="baseline"/>
                <w:lang w:val="en-US" w:eastAsia="zh-CN" w:bidi="ar-SA"/>
              </w:rPr>
            </w:pPr>
            <w:r>
              <w:rPr>
                <w:rFonts w:hint="eastAsia" w:asciiTheme="minorHAnsi" w:hAnsiTheme="minorHAnsi" w:eastAsiaTheme="minorEastAsia" w:cstheme="minorBidi"/>
                <w:kern w:val="2"/>
                <w:sz w:val="22"/>
                <w:szCs w:val="28"/>
                <w:vertAlign w:val="baseline"/>
                <w:lang w:val="en-US" w:eastAsia="zh-CN" w:bidi="ar-SA"/>
              </w:rPr>
              <w:t>2024.12</w:t>
            </w:r>
          </w:p>
        </w:tc>
        <w:tc>
          <w:tcPr>
            <w:tcW w:w="1166" w:type="dxa"/>
            <w:vAlign w:val="center"/>
          </w:tcPr>
          <w:p w14:paraId="518E4A79">
            <w:pPr>
              <w:jc w:val="center"/>
              <w:rPr>
                <w:rFonts w:hint="eastAsia"/>
                <w:sz w:val="22"/>
                <w:szCs w:val="28"/>
                <w:vertAlign w:val="baseline"/>
                <w:lang w:eastAsia="zh-CN"/>
              </w:rPr>
            </w:pPr>
            <w:r>
              <w:rPr>
                <w:rFonts w:hint="eastAsia" w:cstheme="minorBidi"/>
                <w:kern w:val="2"/>
                <w:sz w:val="22"/>
                <w:szCs w:val="28"/>
                <w:vertAlign w:val="baseline"/>
                <w:lang w:val="en-US" w:eastAsia="zh-CN" w:bidi="ar-SA"/>
              </w:rPr>
              <w:t>卢媛媛</w:t>
            </w:r>
          </w:p>
        </w:tc>
        <w:tc>
          <w:tcPr>
            <w:tcW w:w="2525" w:type="dxa"/>
            <w:vAlign w:val="center"/>
          </w:tcPr>
          <w:p w14:paraId="16CD9BB6">
            <w:pPr>
              <w:jc w:val="center"/>
              <w:rPr>
                <w:rFonts w:hint="eastAsia"/>
                <w:sz w:val="22"/>
                <w:szCs w:val="28"/>
                <w:vertAlign w:val="baseline"/>
                <w:lang w:eastAsia="zh-CN"/>
              </w:rPr>
            </w:pPr>
            <w:r>
              <w:rPr>
                <w:rFonts w:hint="eastAsia"/>
                <w:sz w:val="22"/>
                <w:szCs w:val="28"/>
                <w:vertAlign w:val="baseline"/>
                <w:lang w:eastAsia="zh-CN"/>
              </w:rPr>
              <w:t>中小学一级</w:t>
            </w:r>
          </w:p>
        </w:tc>
        <w:tc>
          <w:tcPr>
            <w:tcW w:w="2139" w:type="dxa"/>
            <w:vAlign w:val="center"/>
          </w:tcPr>
          <w:p w14:paraId="46166122">
            <w:pPr>
              <w:jc w:val="center"/>
              <w:rPr>
                <w:rFonts w:hint="eastAsia"/>
                <w:sz w:val="22"/>
                <w:szCs w:val="28"/>
                <w:vertAlign w:val="baseline"/>
                <w:lang w:eastAsia="zh-CN"/>
              </w:rPr>
            </w:pPr>
            <w:r>
              <w:rPr>
                <w:rFonts w:hint="eastAsia"/>
                <w:sz w:val="22"/>
                <w:szCs w:val="28"/>
                <w:vertAlign w:val="baseline"/>
                <w:lang w:eastAsia="zh-CN"/>
              </w:rPr>
              <w:t>常州市人力资源和社会保障局</w:t>
            </w:r>
          </w:p>
        </w:tc>
      </w:tr>
      <w:tr w14:paraId="4D03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6" w:type="dxa"/>
            <w:vAlign w:val="center"/>
          </w:tcPr>
          <w:p w14:paraId="5F85D499">
            <w:pPr>
              <w:jc w:val="center"/>
              <w:rPr>
                <w:rFonts w:hint="default"/>
                <w:sz w:val="22"/>
                <w:szCs w:val="28"/>
                <w:vertAlign w:val="baseline"/>
                <w:lang w:val="en-US" w:eastAsia="zh-CN"/>
              </w:rPr>
            </w:pPr>
            <w:r>
              <w:rPr>
                <w:rFonts w:hint="eastAsia"/>
                <w:sz w:val="22"/>
                <w:szCs w:val="28"/>
                <w:vertAlign w:val="baseline"/>
                <w:lang w:val="en-US" w:eastAsia="zh-CN"/>
              </w:rPr>
              <w:t>2</w:t>
            </w:r>
          </w:p>
        </w:tc>
        <w:tc>
          <w:tcPr>
            <w:tcW w:w="1427" w:type="dxa"/>
            <w:vAlign w:val="center"/>
          </w:tcPr>
          <w:p w14:paraId="08FD2D94">
            <w:pPr>
              <w:jc w:val="center"/>
              <w:rPr>
                <w:rFonts w:hint="default"/>
                <w:sz w:val="22"/>
                <w:szCs w:val="28"/>
                <w:vertAlign w:val="baseline"/>
                <w:lang w:val="en-US" w:eastAsia="zh-CN"/>
              </w:rPr>
            </w:pPr>
            <w:r>
              <w:rPr>
                <w:rFonts w:hint="default"/>
                <w:sz w:val="22"/>
                <w:szCs w:val="28"/>
                <w:vertAlign w:val="baseline"/>
                <w:lang w:val="en-US" w:eastAsia="zh-CN"/>
              </w:rPr>
              <w:t>2025.1</w:t>
            </w:r>
          </w:p>
        </w:tc>
        <w:tc>
          <w:tcPr>
            <w:tcW w:w="1166" w:type="dxa"/>
            <w:vAlign w:val="center"/>
          </w:tcPr>
          <w:p w14:paraId="0D2200E7">
            <w:pPr>
              <w:jc w:val="center"/>
              <w:rPr>
                <w:rFonts w:hint="eastAsia"/>
                <w:sz w:val="22"/>
                <w:szCs w:val="28"/>
                <w:vertAlign w:val="baseline"/>
                <w:lang w:eastAsia="zh-CN"/>
              </w:rPr>
            </w:pPr>
            <w:r>
              <w:rPr>
                <w:rFonts w:hint="eastAsia"/>
                <w:sz w:val="22"/>
                <w:szCs w:val="28"/>
                <w:vertAlign w:val="baseline"/>
                <w:lang w:val="en-US" w:eastAsia="zh-CN"/>
              </w:rPr>
              <w:t>杨栋钫</w:t>
            </w:r>
          </w:p>
        </w:tc>
        <w:tc>
          <w:tcPr>
            <w:tcW w:w="2525" w:type="dxa"/>
            <w:vAlign w:val="center"/>
          </w:tcPr>
          <w:p w14:paraId="504F0368">
            <w:pPr>
              <w:jc w:val="center"/>
              <w:rPr>
                <w:rFonts w:hint="eastAsia"/>
                <w:sz w:val="22"/>
                <w:szCs w:val="28"/>
                <w:vertAlign w:val="baseline"/>
                <w:lang w:eastAsia="zh-CN"/>
              </w:rPr>
            </w:pPr>
            <w:r>
              <w:rPr>
                <w:rFonts w:hint="eastAsia"/>
                <w:sz w:val="22"/>
                <w:szCs w:val="28"/>
                <w:vertAlign w:val="baseline"/>
                <w:lang w:eastAsia="zh-CN"/>
              </w:rPr>
              <w:t>新北区骨干教师</w:t>
            </w:r>
          </w:p>
        </w:tc>
        <w:tc>
          <w:tcPr>
            <w:tcW w:w="2139" w:type="dxa"/>
            <w:vAlign w:val="center"/>
          </w:tcPr>
          <w:p w14:paraId="68FF7B39">
            <w:pPr>
              <w:jc w:val="center"/>
              <w:rPr>
                <w:rFonts w:hint="eastAsia"/>
                <w:sz w:val="22"/>
                <w:szCs w:val="28"/>
                <w:vertAlign w:val="baseline"/>
                <w:lang w:eastAsia="zh-CN"/>
              </w:rPr>
            </w:pPr>
            <w:r>
              <w:rPr>
                <w:rFonts w:hint="eastAsia"/>
                <w:sz w:val="22"/>
                <w:szCs w:val="28"/>
                <w:vertAlign w:val="baseline"/>
                <w:lang w:eastAsia="zh-CN"/>
              </w:rPr>
              <w:t>新北区教育局</w:t>
            </w:r>
          </w:p>
        </w:tc>
      </w:tr>
      <w:tr w14:paraId="0370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6" w:type="dxa"/>
            <w:vAlign w:val="center"/>
          </w:tcPr>
          <w:p w14:paraId="349A5F9C">
            <w:pPr>
              <w:jc w:val="center"/>
              <w:rPr>
                <w:rFonts w:hint="default"/>
                <w:sz w:val="22"/>
                <w:szCs w:val="28"/>
                <w:vertAlign w:val="baseline"/>
                <w:lang w:val="en-US" w:eastAsia="zh-CN"/>
              </w:rPr>
            </w:pPr>
            <w:r>
              <w:rPr>
                <w:rFonts w:hint="eastAsia"/>
                <w:sz w:val="22"/>
                <w:szCs w:val="28"/>
                <w:vertAlign w:val="baseline"/>
                <w:lang w:val="en-US" w:eastAsia="zh-CN"/>
              </w:rPr>
              <w:t>3</w:t>
            </w:r>
          </w:p>
        </w:tc>
        <w:tc>
          <w:tcPr>
            <w:tcW w:w="1427" w:type="dxa"/>
            <w:shd w:val="clear" w:color="auto" w:fill="auto"/>
            <w:vAlign w:val="center"/>
          </w:tcPr>
          <w:p w14:paraId="6813B960">
            <w:pPr>
              <w:jc w:val="center"/>
              <w:rPr>
                <w:rFonts w:hint="eastAsia" w:asciiTheme="minorHAnsi" w:hAnsiTheme="minorHAnsi" w:eastAsiaTheme="minorEastAsia" w:cstheme="minorBidi"/>
                <w:kern w:val="2"/>
                <w:sz w:val="22"/>
                <w:szCs w:val="28"/>
                <w:vertAlign w:val="baseline"/>
                <w:lang w:val="en-US" w:eastAsia="zh-CN" w:bidi="ar-SA"/>
              </w:rPr>
            </w:pPr>
            <w:r>
              <w:rPr>
                <w:rFonts w:hint="eastAsia" w:asciiTheme="minorHAnsi" w:hAnsiTheme="minorHAnsi" w:eastAsiaTheme="minorEastAsia" w:cstheme="minorBidi"/>
                <w:kern w:val="2"/>
                <w:sz w:val="22"/>
                <w:szCs w:val="28"/>
                <w:vertAlign w:val="baseline"/>
                <w:lang w:val="en-US" w:eastAsia="zh-CN" w:bidi="ar-SA"/>
              </w:rPr>
              <w:t>2024.12</w:t>
            </w:r>
          </w:p>
        </w:tc>
        <w:tc>
          <w:tcPr>
            <w:tcW w:w="1166" w:type="dxa"/>
            <w:vAlign w:val="center"/>
          </w:tcPr>
          <w:p w14:paraId="6657F2D2">
            <w:pPr>
              <w:jc w:val="center"/>
              <w:rPr>
                <w:rFonts w:hint="eastAsia"/>
                <w:sz w:val="22"/>
                <w:szCs w:val="28"/>
                <w:vertAlign w:val="baseline"/>
                <w:lang w:eastAsia="zh-CN"/>
              </w:rPr>
            </w:pPr>
            <w:r>
              <w:rPr>
                <w:rFonts w:hint="eastAsia" w:cstheme="minorBidi"/>
                <w:kern w:val="2"/>
                <w:sz w:val="22"/>
                <w:szCs w:val="28"/>
                <w:vertAlign w:val="baseline"/>
                <w:lang w:val="en-US" w:eastAsia="zh-CN" w:bidi="ar-SA"/>
              </w:rPr>
              <w:t>解美洁</w:t>
            </w:r>
          </w:p>
        </w:tc>
        <w:tc>
          <w:tcPr>
            <w:tcW w:w="2525" w:type="dxa"/>
            <w:vAlign w:val="center"/>
          </w:tcPr>
          <w:p w14:paraId="0352BFBE">
            <w:pPr>
              <w:jc w:val="center"/>
              <w:rPr>
                <w:rFonts w:hint="eastAsia"/>
                <w:sz w:val="22"/>
                <w:szCs w:val="28"/>
                <w:vertAlign w:val="baseline"/>
                <w:lang w:eastAsia="zh-CN"/>
              </w:rPr>
            </w:pPr>
            <w:r>
              <w:rPr>
                <w:rFonts w:hint="eastAsia"/>
                <w:sz w:val="22"/>
                <w:szCs w:val="28"/>
                <w:vertAlign w:val="baseline"/>
                <w:lang w:eastAsia="zh-CN"/>
              </w:rPr>
              <w:t>新北区骨干教师</w:t>
            </w:r>
          </w:p>
        </w:tc>
        <w:tc>
          <w:tcPr>
            <w:tcW w:w="2139" w:type="dxa"/>
            <w:vAlign w:val="center"/>
          </w:tcPr>
          <w:p w14:paraId="22D45621">
            <w:pPr>
              <w:jc w:val="center"/>
              <w:rPr>
                <w:rFonts w:hint="eastAsia"/>
                <w:sz w:val="22"/>
                <w:szCs w:val="28"/>
                <w:vertAlign w:val="baseline"/>
                <w:lang w:eastAsia="zh-CN"/>
              </w:rPr>
            </w:pPr>
            <w:r>
              <w:rPr>
                <w:rFonts w:hint="eastAsia"/>
                <w:sz w:val="22"/>
                <w:szCs w:val="28"/>
                <w:vertAlign w:val="baseline"/>
                <w:lang w:eastAsia="zh-CN"/>
              </w:rPr>
              <w:t>新北区教育局</w:t>
            </w:r>
          </w:p>
        </w:tc>
      </w:tr>
      <w:tr w14:paraId="0140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6" w:type="dxa"/>
            <w:vAlign w:val="center"/>
          </w:tcPr>
          <w:p w14:paraId="00C1E35D">
            <w:pPr>
              <w:jc w:val="center"/>
              <w:rPr>
                <w:rFonts w:hint="default"/>
                <w:sz w:val="22"/>
                <w:szCs w:val="28"/>
                <w:vertAlign w:val="baseline"/>
                <w:lang w:val="en-US" w:eastAsia="zh-CN"/>
              </w:rPr>
            </w:pPr>
            <w:r>
              <w:rPr>
                <w:rFonts w:hint="eastAsia"/>
                <w:sz w:val="22"/>
                <w:szCs w:val="28"/>
                <w:vertAlign w:val="baseline"/>
                <w:lang w:val="en-US" w:eastAsia="zh-CN"/>
              </w:rPr>
              <w:t>4</w:t>
            </w:r>
          </w:p>
        </w:tc>
        <w:tc>
          <w:tcPr>
            <w:tcW w:w="1427" w:type="dxa"/>
            <w:shd w:val="clear" w:color="auto" w:fill="auto"/>
            <w:vAlign w:val="center"/>
          </w:tcPr>
          <w:p w14:paraId="4A777647">
            <w:pPr>
              <w:jc w:val="center"/>
              <w:rPr>
                <w:rFonts w:hint="eastAsia" w:asciiTheme="minorHAnsi" w:hAnsiTheme="minorHAnsi" w:eastAsiaTheme="minorEastAsia" w:cstheme="minorBidi"/>
                <w:kern w:val="2"/>
                <w:sz w:val="22"/>
                <w:szCs w:val="28"/>
                <w:vertAlign w:val="baseline"/>
                <w:lang w:val="en-US" w:eastAsia="zh-CN" w:bidi="ar-SA"/>
              </w:rPr>
            </w:pPr>
            <w:r>
              <w:rPr>
                <w:rFonts w:hint="eastAsia"/>
                <w:sz w:val="22"/>
                <w:szCs w:val="28"/>
                <w:vertAlign w:val="baseline"/>
                <w:lang w:eastAsia="zh-CN"/>
              </w:rPr>
              <w:t>2024.12</w:t>
            </w:r>
          </w:p>
        </w:tc>
        <w:tc>
          <w:tcPr>
            <w:tcW w:w="1166" w:type="dxa"/>
            <w:vAlign w:val="center"/>
          </w:tcPr>
          <w:p w14:paraId="431B23D6">
            <w:pPr>
              <w:jc w:val="center"/>
              <w:rPr>
                <w:rFonts w:hint="eastAsia"/>
                <w:sz w:val="22"/>
                <w:szCs w:val="28"/>
                <w:vertAlign w:val="baseline"/>
                <w:lang w:eastAsia="zh-CN"/>
              </w:rPr>
            </w:pPr>
            <w:r>
              <w:rPr>
                <w:rFonts w:hint="eastAsia"/>
                <w:sz w:val="22"/>
                <w:szCs w:val="28"/>
                <w:vertAlign w:val="baseline"/>
                <w:lang w:val="en-US" w:eastAsia="zh-CN"/>
              </w:rPr>
              <w:t>王珍</w:t>
            </w:r>
          </w:p>
        </w:tc>
        <w:tc>
          <w:tcPr>
            <w:tcW w:w="2525" w:type="dxa"/>
            <w:vAlign w:val="center"/>
          </w:tcPr>
          <w:p w14:paraId="4FBA8E54">
            <w:pPr>
              <w:jc w:val="center"/>
              <w:rPr>
                <w:rFonts w:hint="eastAsia"/>
                <w:sz w:val="22"/>
                <w:szCs w:val="28"/>
                <w:vertAlign w:val="baseline"/>
                <w:lang w:eastAsia="zh-CN"/>
              </w:rPr>
            </w:pPr>
            <w:r>
              <w:rPr>
                <w:rFonts w:hint="eastAsia"/>
                <w:sz w:val="22"/>
                <w:szCs w:val="28"/>
                <w:vertAlign w:val="baseline"/>
                <w:lang w:eastAsia="zh-CN"/>
              </w:rPr>
              <w:t>新北区骨干教师</w:t>
            </w:r>
          </w:p>
        </w:tc>
        <w:tc>
          <w:tcPr>
            <w:tcW w:w="2139" w:type="dxa"/>
            <w:vAlign w:val="center"/>
          </w:tcPr>
          <w:p w14:paraId="6C492F11">
            <w:pPr>
              <w:jc w:val="center"/>
              <w:rPr>
                <w:rFonts w:hint="eastAsia"/>
                <w:sz w:val="22"/>
                <w:szCs w:val="28"/>
                <w:vertAlign w:val="baseline"/>
                <w:lang w:eastAsia="zh-CN"/>
              </w:rPr>
            </w:pPr>
            <w:r>
              <w:rPr>
                <w:rFonts w:hint="eastAsia"/>
                <w:sz w:val="22"/>
                <w:szCs w:val="28"/>
                <w:vertAlign w:val="baseline"/>
                <w:lang w:eastAsia="zh-CN"/>
              </w:rPr>
              <w:t>新北区教育局</w:t>
            </w:r>
          </w:p>
        </w:tc>
      </w:tr>
      <w:tr w14:paraId="1D36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6" w:type="dxa"/>
            <w:vAlign w:val="center"/>
          </w:tcPr>
          <w:p w14:paraId="08934808">
            <w:pPr>
              <w:jc w:val="center"/>
              <w:rPr>
                <w:rFonts w:hint="eastAsia"/>
                <w:sz w:val="22"/>
                <w:szCs w:val="28"/>
                <w:vertAlign w:val="baseline"/>
                <w:lang w:val="en-US" w:eastAsia="zh-CN"/>
              </w:rPr>
            </w:pPr>
            <w:r>
              <w:rPr>
                <w:rFonts w:hint="default"/>
                <w:sz w:val="22"/>
                <w:szCs w:val="28"/>
                <w:vertAlign w:val="baseline"/>
                <w:lang w:val="en-US" w:eastAsia="zh-CN"/>
              </w:rPr>
              <w:t>5</w:t>
            </w:r>
          </w:p>
        </w:tc>
        <w:tc>
          <w:tcPr>
            <w:tcW w:w="1427" w:type="dxa"/>
            <w:vAlign w:val="center"/>
          </w:tcPr>
          <w:p w14:paraId="415E6EB6">
            <w:pPr>
              <w:jc w:val="center"/>
              <w:rPr>
                <w:rFonts w:hint="eastAsia"/>
                <w:sz w:val="22"/>
                <w:szCs w:val="28"/>
                <w:vertAlign w:val="baseline"/>
                <w:lang w:eastAsia="zh-CN"/>
              </w:rPr>
            </w:pPr>
            <w:r>
              <w:rPr>
                <w:rFonts w:hint="eastAsia"/>
                <w:sz w:val="22"/>
                <w:szCs w:val="28"/>
                <w:vertAlign w:val="baseline"/>
                <w:lang w:eastAsia="zh-CN"/>
              </w:rPr>
              <w:t>2024.09</w:t>
            </w:r>
          </w:p>
        </w:tc>
        <w:tc>
          <w:tcPr>
            <w:tcW w:w="1166" w:type="dxa"/>
            <w:vAlign w:val="center"/>
          </w:tcPr>
          <w:p w14:paraId="4DD510F3">
            <w:pPr>
              <w:jc w:val="center"/>
              <w:rPr>
                <w:rFonts w:hint="eastAsia"/>
                <w:sz w:val="22"/>
                <w:szCs w:val="28"/>
                <w:vertAlign w:val="baseline"/>
                <w:lang w:eastAsia="zh-CN"/>
              </w:rPr>
            </w:pPr>
            <w:r>
              <w:rPr>
                <w:rFonts w:hint="eastAsia"/>
                <w:sz w:val="22"/>
                <w:szCs w:val="28"/>
                <w:vertAlign w:val="baseline"/>
                <w:lang w:eastAsia="zh-CN"/>
              </w:rPr>
              <w:t>夏凤娇</w:t>
            </w:r>
          </w:p>
        </w:tc>
        <w:tc>
          <w:tcPr>
            <w:tcW w:w="2525" w:type="dxa"/>
            <w:vAlign w:val="center"/>
          </w:tcPr>
          <w:p w14:paraId="4C1B6AD2">
            <w:pPr>
              <w:jc w:val="center"/>
              <w:rPr>
                <w:rFonts w:hint="eastAsia"/>
                <w:sz w:val="22"/>
                <w:szCs w:val="28"/>
                <w:vertAlign w:val="baseline"/>
                <w:lang w:eastAsia="zh-CN"/>
              </w:rPr>
            </w:pPr>
            <w:r>
              <w:rPr>
                <w:rFonts w:hint="eastAsia"/>
                <w:sz w:val="22"/>
                <w:szCs w:val="28"/>
                <w:vertAlign w:val="baseline"/>
                <w:lang w:eastAsia="zh-CN"/>
              </w:rPr>
              <w:t>中小学二级</w:t>
            </w:r>
          </w:p>
        </w:tc>
        <w:tc>
          <w:tcPr>
            <w:tcW w:w="2139" w:type="dxa"/>
            <w:vAlign w:val="center"/>
          </w:tcPr>
          <w:p w14:paraId="02309B18">
            <w:pPr>
              <w:jc w:val="center"/>
              <w:rPr>
                <w:rFonts w:hint="eastAsia"/>
                <w:sz w:val="22"/>
                <w:szCs w:val="28"/>
                <w:vertAlign w:val="baseline"/>
                <w:lang w:eastAsia="zh-CN"/>
              </w:rPr>
            </w:pPr>
            <w:r>
              <w:rPr>
                <w:rFonts w:hint="eastAsia"/>
                <w:sz w:val="22"/>
                <w:szCs w:val="28"/>
                <w:vertAlign w:val="baseline"/>
                <w:lang w:eastAsia="zh-CN"/>
              </w:rPr>
              <w:t>常州市中天实验学校</w:t>
            </w:r>
          </w:p>
        </w:tc>
      </w:tr>
    </w:tbl>
    <w:p w14:paraId="6015F6FF">
      <w:pPr>
        <w:jc w:val="both"/>
        <w:rPr>
          <w:rFonts w:hint="eastAsia" w:ascii="楷体" w:hAnsi="楷体" w:eastAsia="楷体" w:cs="楷体"/>
          <w:sz w:val="32"/>
          <w:szCs w:val="40"/>
          <w:lang w:eastAsia="zh-CN"/>
        </w:rPr>
      </w:pPr>
    </w:p>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宋体-简">
    <w:altName w:val="宋体"/>
    <w:panose1 w:val="00000000000000000000"/>
    <w:charset w:val="00"/>
    <w:family w:val="auto"/>
    <w:pitch w:val="default"/>
    <w:sig w:usb0="00000000" w:usb1="00000000" w:usb2="00000000"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1635C"/>
    <w:rsid w:val="0F11635C"/>
    <w:rsid w:val="25794D29"/>
    <w:rsid w:val="26F15921"/>
    <w:rsid w:val="31545C7D"/>
    <w:rsid w:val="5B5778A7"/>
    <w:rsid w:val="66C4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4939</Words>
  <Characters>5467</Characters>
  <Lines>0</Lines>
  <Paragraphs>0</Paragraphs>
  <TotalTime>5</TotalTime>
  <ScaleCrop>false</ScaleCrop>
  <LinksUpToDate>false</LinksUpToDate>
  <CharactersWithSpaces>5523</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2025-06-28T00:56:00Z</dcterms:created>
  <dc:creator>刘梦姣</dc:creator>
  <cp:lastModifiedBy>qqh</cp:lastModifiedBy>
  <dcterms:modified xsi:type="dcterms:W3CDTF">2025-06-30T03:08:17Z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88E64FE13B8047C0BDB4EFBE2DE3E471_13</vt:lpwstr>
  </property>
  <property fmtid="{D5CDD505-2E9C-101B-9397-08002B2CF9AE}" pid="4" name="KSOTemplateDocerSaveRecord">
    <vt:lpwstr>eyJoZGlkIjoiMTc5M2QwMDBmOWQ4YmIwODA1MjA1YzhjZGI0NWJhOGQiLCJ1c2VySWQiOiI0MzU0MTUzMjYifQ==</vt:lpwstr>
  </property>
</Properties>
</file>