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FF76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聚焦概念探究，提升数学思</w:t>
      </w:r>
      <w:r>
        <w:rPr>
          <w:rFonts w:hint="eastAsia"/>
          <w:sz w:val="28"/>
          <w:szCs w:val="36"/>
          <w:lang w:val="en-US" w:eastAsia="zh-CN"/>
        </w:rPr>
        <w:t>维</w:t>
      </w:r>
    </w:p>
    <w:p w14:paraId="4CFD05A1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春江中心小学   张璐妍</w:t>
      </w:r>
    </w:p>
    <w:p w14:paraId="59AC1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今天有幸听了潘老师的《因数和倍数》这节课，潘老师用她独特的教学方法展示了对数学教学的理解，基于核心素养建构有效课堂，让学生带着问题去思考，主动学习，将课堂还给学生。下面我就谈谈我的感想。</w:t>
      </w:r>
      <w:bookmarkStart w:id="0" w:name="_GoBack"/>
      <w:bookmarkEnd w:id="0"/>
    </w:p>
    <w:p w14:paraId="7669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一、从直观操作到抽象概念：夯实数学概念基础</w:t>
      </w:r>
    </w:p>
    <w:p w14:paraId="1E48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节课通过摆小正方形的实践活动，引导学生从具体操作中抽象出数学概念。例如，学生用12个小正方形拼长方形，得到3×4=12、6×2=12等算式，教师借此揭示“因数”与“倍数”的定义。这一设计巧妙地将“形”与“数”结合，使抽象的数学概念具象化。学生在动手操作中直观感知“每排个数”与“排数”的关系，再通过乘法算式提炼出因数和倍数的核心内涵，实现了从形象思维到抽象思维的跨越。这种“做中学”的方式，不仅降低了新知识的理解难度，还让学生在亲身体验中深化了对概念的认知，为后续探究奠定了扎实的基础。</w:t>
      </w:r>
    </w:p>
    <w:p w14:paraId="27E6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二、有序思考与逻辑推理：培养严谨数学思维*</w:t>
      </w:r>
    </w:p>
    <w:p w14:paraId="7ED49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寻找36的因数环节，教师通过对比学生不同思考过程（如有序列举与无序列举），引导学生发现“有序思考”的重要性。例如，学生从1开始依次列举因数，或通过乘除法配对，逐步总结出“不重复、不遗漏”的方法。这一过程不仅训练了学生的逻辑推理能力，还渗透了数学中的分类与归纳思想。同时，在探究因数特点时，教师鼓励学生通过多组实例（如15、16的因数）观察、验证规律，最终自主得出“最小因数是1，最大因数是本身”的结论。这种从特殊到一般的推理过程，有效提升了学生的数学严谨性和科学探究能力。</w:t>
      </w:r>
    </w:p>
    <w:p w14:paraId="18F4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三、自主探究与知识迁移：发展高阶思维能力*</w:t>
      </w:r>
    </w:p>
    <w:p w14:paraId="7F852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倍数探究环节，教师引导学生将寻找因数的方法迁移到倍数研究中。例如，学生通过列举3、2、5的倍数，发现“倍数无限多，最小是本身”的规律。这一设计打破了传统教学中“教师讲、学生听”的模式，而是通过类比、迁移，让学生自主建构知识体系。</w:t>
      </w:r>
    </w:p>
    <w:p w14:paraId="6822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本节课以“概念探究”为主线，通过直观操作、有序思考、自主迁移三大策略，层层推进数学思维的提升。学生在活动中不仅掌握了因数和倍数的知识，更在观察、推理、验证的过程中，发展了逻辑性、严谨性和创新性思维，充分体现了“以思维发展为核心”的数学教学理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804E9"/>
    <w:rsid w:val="7708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2025-06-29T08:03:00Z</dcterms:created>
  <dc:creator>璐妍happy</dc:creator>
  <cp:lastModifiedBy>璐妍happy</cp:lastModifiedBy>
  <dcterms:modified xsi:type="dcterms:W3CDTF">2025-06-29T08:08:45Z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BF2CB785AFB1401A8F02B305CAB82EB4_11</vt:lpwstr>
  </property>
  <property fmtid="{D5CDD505-2E9C-101B-9397-08002B2CF9AE}" pid="4" name="KSOTemplateDocerSaveRecord">
    <vt:lpwstr>eyJoZGlkIjoiNDZlZDQxMDQ4ZjdhNzBjZTNhMTAwMjc5MzEzYzkwNjEiLCJ1c2VySWQiOiI0NjI0MDUxNjUifQ==</vt:lpwstr>
  </property>
</Properties>
</file>