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386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吴正宪答小学数学教学50问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心得体会</w:t>
      </w:r>
    </w:p>
    <w:p w14:paraId="6CC6DA1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——新北区圩塘中心小学戴莉</w:t>
      </w:r>
    </w:p>
    <w:p w14:paraId="154A1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“师者，所以传道受业解惑也。” 在小学数学教学的漫漫征途中，我们每位教师都是探索者，渴望为学生照亮求知的道路。而《吴正宪答小学数学教学 50 问》恰似一座熠熠生辉的灯塔，为我们指引方向，答疑解惑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1C89D9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教材解读：拨云见日，把握核心</w:t>
      </w:r>
    </w:p>
    <w:p w14:paraId="0881B14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教材是教学的重要依据，如何深入挖掘教材的内涵，准确把握教学的重难点，一直是老师们面临的挑战。阅读这本书后，我对教材解读有了全新的认识。</w:t>
      </w:r>
    </w:p>
    <w:p w14:paraId="72BEF1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例如，在 “万以内数的认识” 教学中，学生在学习过程中往往是机械地记忆，对知识的理解并不深刻。通过阅读吴老师对这一问题的解答，我明白了在教学时要注重引导学生经历数的抽象过程。可以借助小棒、计数器等直观教具，让学生通过数数、摆一摆等活动，逐步理解数的组成和数位的概念。同时，要将数的认识与实际生活紧密联系起来，如让学生说一说生活中见到的万以内的数，感受数在生活中的广泛应用。</w:t>
      </w:r>
    </w:p>
    <w:p w14:paraId="422E91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此外，对于教材中的新增内容和拓展知识，不再将它们看作是孤立的知识点，而是思考如何将其融入到整个知识体系中，与已有的知识建立起有机的联系，使学生能够形成完整的知识网络。</w:t>
      </w:r>
    </w:p>
    <w:p w14:paraId="14310D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二、学生理解：因材施教，关注差异</w:t>
      </w:r>
    </w:p>
    <w:p w14:paraId="00BA60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每个学生都是独一无二的个体，他们在学习能力、学习习惯和兴趣爱好等方面存在着差异。读了这本书后，我深刻认识到关注学生个体差异的重要性，并且学会了一些具体的方法。</w:t>
      </w:r>
    </w:p>
    <w:p w14:paraId="16E958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在评价学生时，不以成绩作为唯一的标准，更加关注学生学习过程中的努力和进步，及时给予肯定和鼓励，增强学生的学习自信心。</w:t>
      </w:r>
    </w:p>
    <w:p w14:paraId="7E12AB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在培养学生的倾听习惯时，不停留在口头提醒上，而是通过具体的活动和方法，让学生在实践中体会倾听的重要性，逐渐养成认真倾听的好习惯。</w:t>
      </w:r>
    </w:p>
    <w:p w14:paraId="6929E3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在提高学生数学语言表达能力方面，为学生创造表达的机会，鼓励学生用数学语言描述问题、阐述思路，并且及时给予反馈和指导，让学生在不断的实践中得到提升。</w:t>
      </w:r>
    </w:p>
    <w:p w14:paraId="4E9087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三、教学方式：创新求变，激发活力</w:t>
      </w:r>
    </w:p>
    <w:p w14:paraId="262701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5"/>
        <w:textAlignment w:val="auto"/>
        <w:rPr>
          <w:sz w:val="21"/>
          <w:szCs w:val="21"/>
        </w:rPr>
      </w:pPr>
      <w:r>
        <w:rPr>
          <w:sz w:val="21"/>
          <w:szCs w:val="21"/>
        </w:rPr>
        <w:t>教学方式的选择直接影响着课堂教学的效果。这本书中关于教学方式的探讨，为我打开了一扇创新教学的大门。</w:t>
      </w:r>
    </w:p>
    <w:p w14:paraId="5E9245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5"/>
        <w:textAlignment w:val="auto"/>
        <w:rPr>
          <w:sz w:val="21"/>
          <w:szCs w:val="21"/>
        </w:rPr>
      </w:pPr>
      <w:r>
        <w:rPr>
          <w:sz w:val="21"/>
          <w:szCs w:val="21"/>
        </w:rPr>
        <w:t>吴老师在书中提出了许多关于小组合作学习的切实可行的建议，如明确小组合作的目标和任务；合理安排时间；加强过程中的指导和监控；及时发现问题并给予帮助等。</w:t>
      </w:r>
    </w:p>
    <w:p w14:paraId="737F1C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此外，在引导学生发现、提出</w:t>
      </w:r>
      <w:bookmarkStart w:id="0" w:name="_GoBack"/>
      <w:bookmarkEnd w:id="0"/>
      <w:r>
        <w:rPr>
          <w:sz w:val="21"/>
          <w:szCs w:val="21"/>
        </w:rPr>
        <w:t>问题以及帮助学生积累数学活动经验方面，我也学到了很多新的方法和策略。例如，在教学中可以创设一些开放性的问题情境，鼓励学生从不同的角度去观察、思考，从而发现问题并提出自己的疑问。帮助学生积累数学活动经验时，注重让学生亲身经历，让学生在实践中感悟数学思想和方法，积累丰富的数学活动经验。</w:t>
      </w:r>
    </w:p>
    <w:p w14:paraId="2B42D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“路漫漫其修远兮，吾将上下而求索。”《吴正宪答小学数学教学 50 问》为我的教学之路注入了新的活力与智慧。在未来的教学中，我将以这本书为指引，不断探索、实践，努力提升自己的教学水平，为学生的数学学习之路点亮明灯，让每一个学生都能在数学的海洋中畅游，收获知识与成长。</w:t>
      </w:r>
    </w:p>
    <w:p w14:paraId="392078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5"/>
        <w:textAlignment w:val="auto"/>
        <w:rPr>
          <w:sz w:val="21"/>
          <w:szCs w:val="21"/>
        </w:rPr>
      </w:pPr>
    </w:p>
    <w:p w14:paraId="4209C5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</w:p>
    <w:p w14:paraId="167E0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auto"/>
        <w:rPr>
          <w:sz w:val="21"/>
          <w:szCs w:val="21"/>
        </w:rPr>
      </w:pPr>
    </w:p>
    <w:p w14:paraId="41DB825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8A96811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6FC74"/>
    <w:multiLevelType w:val="singleLevel"/>
    <w:tmpl w:val="E876FC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5A9A"/>
    <w:rsid w:val="49D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2025-06-29T04:51:00Z</dcterms:created>
  <dc:creator>大力无敌</dc:creator>
  <cp:lastModifiedBy>大力无敌</cp:lastModifiedBy>
  <dcterms:modified xsi:type="dcterms:W3CDTF">2025-06-29T04:58:31Z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C1D28A207B4F4EC393324A0D7F5816DC_11</vt:lpwstr>
  </property>
  <property fmtid="{D5CDD505-2E9C-101B-9397-08002B2CF9AE}" pid="4" name="KSOTemplateDocerSaveRecord">
    <vt:lpwstr>eyJoZGlkIjoiMDVkNDM4YTFjZWJjZjhkY2RhMDIxYmViZjZlYzA5OTgiLCJ1c2VySWQiOiIyMzk0NzM3NDUifQ==</vt:lpwstr>
  </property>
</Properties>
</file>