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2D4C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52"/>
          <w:szCs w:val="52"/>
          <w:lang w:val="en-US"/>
        </w:rPr>
      </w:pPr>
    </w:p>
    <w:p w14:paraId="7239980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kern w:val="0"/>
          <w:sz w:val="52"/>
          <w:szCs w:val="52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52"/>
          <w:szCs w:val="52"/>
          <w:lang w:val="en-US" w:eastAsia="zh-CN" w:bidi="ar"/>
        </w:rPr>
        <w:t>漕桥小学“168爱生行动”</w:t>
      </w:r>
    </w:p>
    <w:p w14:paraId="2C3FDCA9"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480"/>
        <w:jc w:val="both"/>
        <w:rPr>
          <w:rFonts w:hint="eastAsia" w:ascii="黑体" w:hAnsi="宋体" w:eastAsia="黑体" w:cs="黑体"/>
          <w:b/>
          <w:bCs w:val="0"/>
          <w:color w:val="333333"/>
          <w:kern w:val="0"/>
          <w:sz w:val="52"/>
          <w:szCs w:val="52"/>
          <w:lang w:val="en-US"/>
        </w:rPr>
      </w:pPr>
    </w:p>
    <w:p w14:paraId="7380157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</w:p>
    <w:p w14:paraId="0D5576F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/>
        <w:jc w:val="both"/>
        <w:rPr>
          <w:rFonts w:hint="default"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  <w:r>
        <w:rPr>
          <w:rFonts w:hint="default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 xml:space="preserve">        </w:t>
      </w:r>
      <w:r>
        <w:rPr>
          <w:rFonts w:hint="eastAsia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>工</w:t>
      </w:r>
    </w:p>
    <w:p w14:paraId="35BF246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/>
        <w:jc w:val="both"/>
        <w:rPr>
          <w:rFonts w:hint="default"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  <w:r>
        <w:rPr>
          <w:rFonts w:hint="default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 xml:space="preserve">        </w:t>
      </w:r>
      <w:r>
        <w:rPr>
          <w:rFonts w:hint="eastAsia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>作</w:t>
      </w:r>
    </w:p>
    <w:p w14:paraId="52E5CC6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/>
        <w:jc w:val="both"/>
        <w:rPr>
          <w:rFonts w:hint="default"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  <w:r>
        <w:rPr>
          <w:rFonts w:hint="default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 xml:space="preserve">        </w:t>
      </w:r>
      <w:r>
        <w:rPr>
          <w:rFonts w:hint="eastAsia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>手</w:t>
      </w:r>
    </w:p>
    <w:p w14:paraId="3431408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/>
        <w:jc w:val="both"/>
        <w:rPr>
          <w:rFonts w:hint="default"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  <w:r>
        <w:rPr>
          <w:rFonts w:hint="default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 xml:space="preserve">        </w:t>
      </w:r>
      <w:r>
        <w:rPr>
          <w:rFonts w:hint="eastAsia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>册</w:t>
      </w:r>
    </w:p>
    <w:p w14:paraId="4234949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</w:p>
    <w:p w14:paraId="11C04919">
      <w:pPr>
        <w:keepNext w:val="0"/>
        <w:keepLines w:val="0"/>
        <w:widowControl/>
        <w:suppressLineNumbers w:val="0"/>
        <w:spacing w:before="0" w:beforeAutospacing="0" w:after="0" w:afterAutospacing="0" w:line="1000" w:lineRule="exact"/>
        <w:ind w:left="0" w:right="0" w:firstLine="680"/>
        <w:jc w:val="both"/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lang w:val="en-US"/>
        </w:rPr>
      </w:pPr>
      <w:r>
        <w:rPr>
          <w:rFonts w:hint="default" w:ascii="Arial" w:hAnsi="Arial" w:eastAsia="宋体" w:cs="微软雅黑"/>
          <w:b/>
          <w:bCs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lang w:val="en-US" w:eastAsia="zh-CN" w:bidi="ar"/>
        </w:rPr>
        <w:t>志愿者姓名：</w:t>
      </w: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u w:val="dotted"/>
          <w:lang w:val="en-US" w:eastAsia="zh-CN" w:bidi="ar"/>
        </w:rPr>
        <w:t xml:space="preserve">      芦银           </w:t>
      </w:r>
    </w:p>
    <w:p w14:paraId="05B2D891">
      <w:pPr>
        <w:keepNext w:val="0"/>
        <w:keepLines w:val="0"/>
        <w:widowControl/>
        <w:suppressLineNumbers w:val="0"/>
        <w:spacing w:before="0" w:beforeAutospacing="0" w:after="0" w:afterAutospacing="0" w:line="1000" w:lineRule="exact"/>
        <w:ind w:left="0" w:right="0" w:firstLine="680"/>
        <w:jc w:val="both"/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u w:val="dotted"/>
          <w:lang w:val="en-US"/>
        </w:rPr>
      </w:pP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lang w:val="en-US" w:eastAsia="zh-CN" w:bidi="ar"/>
        </w:rPr>
        <w:t xml:space="preserve"> 任教学科：</w:t>
      </w: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u w:val="dotted"/>
          <w:lang w:val="en-US" w:eastAsia="zh-CN" w:bidi="ar"/>
        </w:rPr>
        <w:t xml:space="preserve">        语文           </w:t>
      </w:r>
    </w:p>
    <w:p w14:paraId="096371A9">
      <w:pPr>
        <w:keepNext w:val="0"/>
        <w:keepLines w:val="0"/>
        <w:widowControl/>
        <w:suppressLineNumbers w:val="0"/>
        <w:spacing w:before="0" w:beforeAutospacing="0" w:after="0" w:afterAutospacing="0" w:line="1000" w:lineRule="exact"/>
        <w:ind w:left="0" w:right="0" w:firstLine="680"/>
        <w:jc w:val="both"/>
        <w:rPr>
          <w:rFonts w:hint="default" w:ascii="Arial" w:hAnsi="Arial" w:cs="微软雅黑"/>
          <w:bCs/>
          <w:color w:val="333333"/>
          <w:kern w:val="0"/>
          <w:sz w:val="28"/>
          <w:szCs w:val="28"/>
          <w:u w:val="dotted"/>
          <w:lang w:val="en-US"/>
        </w:rPr>
      </w:pP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lang w:val="en-US" w:eastAsia="zh-CN" w:bidi="ar"/>
        </w:rPr>
        <w:t xml:space="preserve"> 任教班级：</w:t>
      </w: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u w:val="dotted"/>
          <w:lang w:val="en-US" w:eastAsia="zh-CN" w:bidi="ar"/>
        </w:rPr>
        <w:t xml:space="preserve"> </w:t>
      </w:r>
      <w:r>
        <w:rPr>
          <w:rFonts w:hint="default" w:ascii="Arial" w:hAnsi="Arial" w:eastAsia="宋体" w:cs="微软雅黑"/>
          <w:bCs/>
          <w:color w:val="333333"/>
          <w:kern w:val="0"/>
          <w:sz w:val="28"/>
          <w:szCs w:val="28"/>
          <w:u w:val="dotted"/>
          <w:lang w:val="en-US" w:eastAsia="zh-CN" w:bidi="ar"/>
        </w:rPr>
        <w:t xml:space="preserve">       </w:t>
      </w:r>
      <w:r>
        <w:rPr>
          <w:rFonts w:hint="eastAsia" w:ascii="Arial" w:hAnsi="Arial" w:eastAsia="宋体" w:cs="微软雅黑"/>
          <w:bCs/>
          <w:color w:val="333333"/>
          <w:kern w:val="0"/>
          <w:sz w:val="28"/>
          <w:szCs w:val="28"/>
          <w:u w:val="dotted"/>
          <w:lang w:val="en-US" w:eastAsia="zh-CN" w:bidi="ar"/>
        </w:rPr>
        <w:t>三</w:t>
      </w:r>
      <w:r>
        <w:rPr>
          <w:rFonts w:hint="eastAsia" w:ascii="Arial" w:hAnsi="Arial" w:cs="微软雅黑"/>
          <w:b/>
          <w:bCs w:val="0"/>
          <w:color w:val="auto"/>
          <w:kern w:val="0"/>
          <w:sz w:val="28"/>
          <w:szCs w:val="28"/>
          <w:u w:val="dotted"/>
          <w:lang w:eastAsia="zh-CN"/>
        </w:rPr>
        <w:t>（</w:t>
      </w:r>
      <w:r>
        <w:rPr>
          <w:rFonts w:hint="eastAsia" w:ascii="Arial" w:hAnsi="Arial" w:cs="微软雅黑"/>
          <w:b/>
          <w:bCs w:val="0"/>
          <w:color w:val="auto"/>
          <w:kern w:val="0"/>
          <w:sz w:val="28"/>
          <w:szCs w:val="28"/>
          <w:u w:val="dotted"/>
          <w:lang w:val="en-US" w:eastAsia="zh-CN"/>
        </w:rPr>
        <w:t>4 ）</w:t>
      </w:r>
      <w:r>
        <w:rPr>
          <w:rFonts w:hint="default" w:ascii="Arial" w:hAnsi="Arial" w:eastAsia="宋体" w:cs="微软雅黑"/>
          <w:bCs/>
          <w:color w:val="333333"/>
          <w:kern w:val="0"/>
          <w:sz w:val="28"/>
          <w:szCs w:val="28"/>
          <w:u w:val="dotted"/>
          <w:lang w:val="en-US" w:eastAsia="zh-CN" w:bidi="ar"/>
        </w:rPr>
        <w:t xml:space="preserve">          </w:t>
      </w:r>
    </w:p>
    <w:p w14:paraId="20EFDBBE">
      <w:pPr>
        <w:keepNext w:val="0"/>
        <w:keepLines w:val="0"/>
        <w:widowControl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default" w:ascii="Arial" w:hAnsi="Arial" w:eastAsia="宋体" w:cs="微软雅黑"/>
          <w:bCs/>
          <w:color w:val="333333"/>
          <w:kern w:val="0"/>
          <w:sz w:val="28"/>
          <w:szCs w:val="28"/>
          <w:lang w:val="en-US" w:eastAsia="zh-CN" w:bidi="ar"/>
        </w:rPr>
        <w:t>202</w:t>
      </w:r>
      <w:r>
        <w:rPr>
          <w:rFonts w:hint="eastAsia" w:ascii="Arial" w:hAnsi="Arial" w:eastAsia="宋体" w:cs="微软雅黑"/>
          <w:bCs/>
          <w:color w:val="333333"/>
          <w:kern w:val="0"/>
          <w:sz w:val="28"/>
          <w:szCs w:val="28"/>
          <w:lang w:val="en-US" w:eastAsia="zh-CN" w:bidi="ar"/>
        </w:rPr>
        <w:t>5年2月——</w:t>
      </w:r>
      <w:r>
        <w:rPr>
          <w:rFonts w:hint="default" w:ascii="Arial" w:hAnsi="Arial" w:eastAsia="宋体" w:cs="微软雅黑"/>
          <w:bCs/>
          <w:color w:val="333333"/>
          <w:kern w:val="0"/>
          <w:sz w:val="28"/>
          <w:szCs w:val="28"/>
          <w:lang w:val="en-US" w:eastAsia="zh-CN" w:bidi="ar"/>
        </w:rPr>
        <w:t>202</w:t>
      </w:r>
      <w:r>
        <w:rPr>
          <w:rFonts w:hint="eastAsia" w:ascii="Arial" w:hAnsi="Arial" w:eastAsia="宋体" w:cs="微软雅黑"/>
          <w:bCs/>
          <w:color w:val="333333"/>
          <w:kern w:val="0"/>
          <w:sz w:val="28"/>
          <w:szCs w:val="28"/>
          <w:lang w:val="en-US" w:eastAsia="zh-CN" w:bidi="ar"/>
        </w:rPr>
        <w:t>5年6月</w:t>
      </w:r>
    </w:p>
    <w:p w14:paraId="5D66B8EC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420" w:firstLineChars="15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“168”爱生行动倡导每一位教师关心、帮助至少一名困难学生，每月与所教班级的学生开展谈心或对学生家访不少于6人次，每月为所教班级学习困难的学生义务补课、辅导不少于8人次。</w:t>
      </w:r>
    </w:p>
    <w:p w14:paraId="14B9CDA4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280" w:firstLineChars="1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漕桥小学倡导每一位教师加入志愿者服务队伍，以“服务学生，服务社区，关爱社会，关爱自然”为主要内容，依托学校工会组建的志愿者服务中心，根据学生、家长、社区的实际需求，不断拓展服务项目，广泛开展“立足岗位比贡献，关爱他人多奉献，服务社区要争先”的学雷锋志愿服务活动，得到了广大教师的大力支持，做了许多实事，赢得了社会的赞誉。</w:t>
      </w:r>
    </w:p>
    <w:p w14:paraId="4D05FF19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281" w:firstLineChars="100"/>
        <w:jc w:val="both"/>
        <w:rPr>
          <w:rFonts w:hint="eastAsia" w:ascii="宋体" w:hAnsi="宋体" w:eastAsia="宋体" w:cs="宋体"/>
          <w:b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"/>
        </w:rPr>
        <w:t>志愿者服务的宗旨：弘扬志愿精神   服务学生百姓</w:t>
      </w:r>
    </w:p>
    <w:p w14:paraId="010324BD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281" w:firstLineChars="100"/>
        <w:jc w:val="both"/>
        <w:rPr>
          <w:rFonts w:hint="eastAsia" w:ascii="宋体" w:hAnsi="宋体" w:eastAsia="宋体" w:cs="宋体"/>
          <w:b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"/>
        </w:rPr>
        <w:t xml:space="preserve">“168”行动的目标：不让一名学生掉队，构建和谐教育 </w:t>
      </w:r>
    </w:p>
    <w:p w14:paraId="59EB2988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280" w:firstLineChars="1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</w:p>
    <w:p w14:paraId="46D113CB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280" w:firstLineChars="1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</w:p>
    <w:p w14:paraId="36996D6C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9148" w:firstLineChars="2400"/>
        <w:jc w:val="center"/>
        <w:rPr>
          <w:rFonts w:hint="eastAsia" w:ascii="黑体" w:hAnsi="Arial" w:eastAsia="黑体" w:cs="Arial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6AB8084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9148" w:firstLineChars="2400"/>
        <w:jc w:val="center"/>
        <w:rPr>
          <w:rFonts w:hint="eastAsia" w:ascii="黑体" w:hAnsi="Arial" w:eastAsia="黑体" w:cs="Arial"/>
          <w:b/>
          <w:bCs w:val="0"/>
          <w:color w:val="92D050"/>
          <w:spacing w:val="40"/>
          <w:kern w:val="0"/>
          <w:sz w:val="30"/>
          <w:szCs w:val="30"/>
          <w:lang w:val="en-US"/>
        </w:rPr>
      </w:pPr>
    </w:p>
    <w:p w14:paraId="506AF9B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eastAsia" w:ascii="黑体" w:hAnsi="Arial" w:eastAsia="黑体" w:cs="Arial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3782C516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eastAsia" w:ascii="黑体" w:hAnsi="Arial" w:eastAsia="黑体" w:cs="Arial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498C4613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eastAsia" w:ascii="黑体" w:hAnsi="Arial" w:eastAsia="黑体" w:cs="Arial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6FCECDD0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sz w:val="24"/>
          <w:szCs w:val="24"/>
          <w:lang w:val="en-US"/>
        </w:rPr>
      </w:pPr>
      <w:r>
        <w:rPr>
          <w:rFonts w:hint="eastAsia" w:ascii="黑体" w:hAnsi="Arial" w:eastAsia="黑体" w:cs="Arial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“168</w:t>
      </w: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爱生行动”个人计划</w:t>
      </w:r>
    </w:p>
    <w:tbl>
      <w:tblPr>
        <w:tblStyle w:val="4"/>
        <w:tblpPr w:leftFromText="180" w:rightFromText="180" w:vertAnchor="text" w:horzAnchor="page" w:tblpXSpec="center" w:tblpY="833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240"/>
        <w:gridCol w:w="2032"/>
        <w:gridCol w:w="1532"/>
        <w:gridCol w:w="2417"/>
      </w:tblGrid>
      <w:tr w14:paraId="646F99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18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帮扶学生</w:t>
            </w:r>
          </w:p>
        </w:tc>
        <w:tc>
          <w:tcPr>
            <w:tcW w:w="12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769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年级</w:t>
            </w:r>
          </w:p>
          <w:p w14:paraId="7662C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班级</w:t>
            </w: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696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>三4</w:t>
            </w:r>
          </w:p>
        </w:tc>
        <w:tc>
          <w:tcPr>
            <w:tcW w:w="153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65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7F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胡某某</w:t>
            </w:r>
          </w:p>
        </w:tc>
      </w:tr>
      <w:tr w14:paraId="46E98D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38B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072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0D0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>三4</w:t>
            </w: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47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307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陈某某 </w:t>
            </w:r>
          </w:p>
        </w:tc>
      </w:tr>
      <w:tr w14:paraId="0886C2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CEB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995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DB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>三4</w:t>
            </w: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D6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51C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雷某某 曾某某</w:t>
            </w:r>
          </w:p>
        </w:tc>
      </w:tr>
      <w:tr w14:paraId="22B765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BE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  扶</w:t>
            </w:r>
          </w:p>
          <w:p w14:paraId="30EAB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重  点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3EE0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以上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位学生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基础薄弱，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学习比较困难，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也有畏男心理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，这导致他们成绩很不理想，情况令人担忧。</w:t>
            </w:r>
          </w:p>
        </w:tc>
      </w:tr>
      <w:tr w14:paraId="489B46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8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0AC7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44CDA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05B8B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</w:t>
            </w:r>
          </w:p>
          <w:p w14:paraId="43391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扶</w:t>
            </w:r>
          </w:p>
          <w:p w14:paraId="5BA85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计</w:t>
            </w:r>
          </w:p>
          <w:p w14:paraId="64DDE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划</w:t>
            </w:r>
          </w:p>
          <w:p w14:paraId="37D6F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和</w:t>
            </w:r>
          </w:p>
          <w:p w14:paraId="0CB2A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措</w:t>
            </w:r>
          </w:p>
          <w:p w14:paraId="7A943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施</w:t>
            </w:r>
          </w:p>
          <w:p w14:paraId="263C0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6D8B6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F4A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建立民主平等的师生关系，让学困生主动要求进步。具体要求如下：</w:t>
            </w:r>
          </w:p>
          <w:p w14:paraId="25019D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根据学困生基础差的特点，精心制定一套相应的辅导内容，尽量让每一个学生都能听懂。</w:t>
            </w:r>
          </w:p>
          <w:p w14:paraId="6516C7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定期对学困生进行考核、检测，及时了解扶助情况。</w:t>
            </w:r>
          </w:p>
          <w:p w14:paraId="1055B8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让学优生自愿与学困生结成“一对一”帮扶对子，利用活动课或课余时间进行课业辅导。</w:t>
            </w:r>
          </w:p>
          <w:p w14:paraId="575AA6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经常与家长联系沟通，让家长了解学生的问题或成长与变化。</w:t>
            </w:r>
          </w:p>
          <w:p w14:paraId="164AC8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各任课老师经常与学困生交流、反馈，不断调整帮扶计划、策略，使学困生成为每一位任课老师的责任。</w:t>
            </w:r>
          </w:p>
          <w:p w14:paraId="119A5A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制定学困生考核奖励措施，期末时对进步者进行奖励。 </w:t>
            </w:r>
          </w:p>
        </w:tc>
      </w:tr>
      <w:tr w14:paraId="3B57A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D85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  <w:p w14:paraId="60A89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0A16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 w14:paraId="6E0943FA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黑体" w:hAnsi="宋体" w:eastAsia="黑体" w:cs="黑体"/>
          <w:color w:val="444444"/>
          <w:sz w:val="36"/>
          <w:szCs w:val="36"/>
          <w:lang w:val="en-US"/>
        </w:rPr>
      </w:pPr>
    </w:p>
    <w:p w14:paraId="7A0BA5ED">
      <w:pPr>
        <w:pStyle w:val="2"/>
        <w:keepNext w:val="0"/>
        <w:keepLines w:val="0"/>
        <w:widowControl/>
        <w:suppressLineNumbers w:val="0"/>
        <w:spacing w:line="23" w:lineRule="atLeast"/>
        <w:jc w:val="center"/>
        <w:rPr>
          <w:rFonts w:hint="eastAsia" w:ascii="黑体" w:hAnsi="宋体" w:eastAsia="黑体" w:cs="黑体"/>
          <w:color w:val="444444"/>
          <w:sz w:val="30"/>
          <w:szCs w:val="30"/>
          <w:lang w:val="en-US"/>
        </w:rPr>
      </w:pPr>
    </w:p>
    <w:p w14:paraId="547A513E">
      <w:pPr>
        <w:pStyle w:val="2"/>
        <w:keepNext w:val="0"/>
        <w:keepLines w:val="0"/>
        <w:widowControl/>
        <w:suppressLineNumbers w:val="0"/>
        <w:spacing w:line="23" w:lineRule="atLeast"/>
        <w:jc w:val="center"/>
        <w:rPr>
          <w:rFonts w:hint="eastAsia" w:ascii="黑体" w:hAnsi="宋体" w:eastAsia="黑体" w:cs="黑体"/>
          <w:sz w:val="30"/>
          <w:szCs w:val="30"/>
          <w:lang w:val="en-US"/>
        </w:rPr>
      </w:pPr>
      <w:r>
        <w:rPr>
          <w:rFonts w:hint="eastAsia" w:ascii="黑体" w:hAnsi="宋体" w:eastAsia="黑体" w:cs="黑体"/>
          <w:color w:val="444444"/>
          <w:sz w:val="30"/>
          <w:szCs w:val="30"/>
          <w:lang w:eastAsia="zh-CN"/>
        </w:rPr>
        <w:t>“</w:t>
      </w:r>
      <w:r>
        <w:rPr>
          <w:rFonts w:hint="eastAsia" w:ascii="黑体" w:hAnsi="宋体" w:eastAsia="黑体" w:cs="黑体"/>
          <w:color w:val="444444"/>
          <w:sz w:val="30"/>
          <w:szCs w:val="30"/>
          <w:lang w:val="en-US"/>
        </w:rPr>
        <w:t>168</w:t>
      </w:r>
      <w:r>
        <w:rPr>
          <w:rFonts w:hint="eastAsia" w:ascii="黑体" w:hAnsi="宋体" w:eastAsia="黑体" w:cs="黑体"/>
          <w:color w:val="444444"/>
          <w:sz w:val="30"/>
          <w:szCs w:val="30"/>
          <w:lang w:eastAsia="zh-CN"/>
        </w:rPr>
        <w:t>爱生行动”帮扶学生个案研究记录</w:t>
      </w:r>
    </w:p>
    <w:tbl>
      <w:tblPr>
        <w:tblStyle w:val="4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5"/>
        <w:gridCol w:w="502"/>
        <w:gridCol w:w="1495"/>
        <w:gridCol w:w="808"/>
        <w:gridCol w:w="852"/>
        <w:gridCol w:w="1443"/>
        <w:gridCol w:w="135"/>
        <w:gridCol w:w="2310"/>
      </w:tblGrid>
      <w:tr w14:paraId="5196D03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35923190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姓名 </w:t>
            </w:r>
          </w:p>
        </w:tc>
        <w:tc>
          <w:tcPr>
            <w:tcW w:w="199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53B41DC6">
            <w:pPr>
              <w:pStyle w:val="3"/>
              <w:widowControl/>
              <w:spacing w:line="480" w:lineRule="auto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胡某某</w:t>
            </w:r>
          </w:p>
        </w:tc>
        <w:tc>
          <w:tcPr>
            <w:tcW w:w="80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39716828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0BA5A5A1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女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49CC48F4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2EB811F9">
            <w:pPr>
              <w:pStyle w:val="3"/>
              <w:widowControl/>
              <w:spacing w:line="480" w:lineRule="auto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2014.11</w:t>
            </w:r>
          </w:p>
        </w:tc>
      </w:tr>
      <w:tr w14:paraId="0B98D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469F420">
            <w:pPr>
              <w:pStyle w:val="3"/>
              <w:widowControl/>
              <w:spacing w:line="48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</w:t>
            </w:r>
          </w:p>
          <w:p w14:paraId="50B5ECE8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</w:rPr>
              <w:t>情况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4DBD47F1">
            <w:pPr>
              <w:pStyle w:val="3"/>
              <w:widowControl/>
              <w:spacing w:line="400" w:lineRule="exact"/>
              <w:ind w:left="0" w:leftChars="0" w:right="0" w:righ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一家都来自省外，父母在这边打工挣钱，工作比较忙，对孩子的学习也不怎么在乎，所以不怎么关心孩子学习情况。</w:t>
            </w:r>
          </w:p>
        </w:tc>
      </w:tr>
      <w:tr w14:paraId="5ACE4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B8D6B89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</w:rPr>
              <w:t>发展情况及主要问题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32883EE2">
            <w:pPr>
              <w:pStyle w:val="3"/>
              <w:widowControl/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该生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对待学习得过且过</w:t>
            </w:r>
            <w:r>
              <w:rPr>
                <w:rFonts w:hint="eastAsia" w:ascii="宋体" w:hAnsi="宋体" w:cs="宋体"/>
                <w:sz w:val="21"/>
                <w:szCs w:val="21"/>
              </w:rPr>
              <w:t>，学习成绩很不理想。</w:t>
            </w:r>
          </w:p>
          <w:p w14:paraId="0F29089B">
            <w:pPr>
              <w:pStyle w:val="3"/>
              <w:widowControl/>
              <w:spacing w:line="400" w:lineRule="exact"/>
              <w:ind w:left="0" w:leftChars="0" w:right="0" w:rightChars="0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主要问题：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学习畏难</w:t>
            </w:r>
            <w:r>
              <w:rPr>
                <w:rFonts w:hint="eastAsia" w:ascii="宋体" w:hAnsi="宋体" w:cs="宋体"/>
                <w:sz w:val="21"/>
                <w:szCs w:val="21"/>
              </w:rPr>
              <w:t>，课上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不会听讲也几乎听不懂</w:t>
            </w:r>
            <w:r>
              <w:rPr>
                <w:rFonts w:hint="eastAsia" w:ascii="宋体" w:hAnsi="宋体" w:cs="宋体"/>
                <w:sz w:val="21"/>
                <w:szCs w:val="21"/>
              </w:rPr>
              <w:t>，导致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学不进去知识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</w:tr>
      <w:tr w14:paraId="467D0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B895D29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指</w:t>
            </w:r>
          </w:p>
          <w:p w14:paraId="3104C606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导</w:t>
            </w:r>
          </w:p>
          <w:p w14:paraId="705E97C8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策</w:t>
            </w:r>
          </w:p>
          <w:p w14:paraId="705B6A58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略</w:t>
            </w:r>
          </w:p>
          <w:p w14:paraId="6C9B16A1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及</w:t>
            </w:r>
          </w:p>
          <w:p w14:paraId="45841FE1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效</w:t>
            </w:r>
          </w:p>
          <w:p w14:paraId="4578C5F4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果</w:t>
            </w: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29C34F97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时间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1D432157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主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要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策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略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280E82C6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果</w:t>
            </w:r>
          </w:p>
        </w:tc>
      </w:tr>
      <w:tr w14:paraId="6E503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6F9B9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69BE404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0A2F790A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主动联系孩子父母，告知父母孩子的学习状况，反映问题，告诫父母再忙也要关心孩子的学习。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1A2AF1A0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一般</w:t>
            </w:r>
          </w:p>
        </w:tc>
      </w:tr>
      <w:tr w14:paraId="2F584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2D043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0F4907B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1CA7E002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将孩子的座位换至前排，让他始终处在老师“眼皮底下”，让他在老师随时的注意下自觉学习。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788AEB7F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一般</w:t>
            </w:r>
          </w:p>
        </w:tc>
      </w:tr>
      <w:tr w14:paraId="12108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DCAFC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B625F05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523ECC1B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找品学兼优的学生做这位孩子的同桌，平时在学习过程中多督促他，有疑难时辅导他。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69DC499C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一般</w:t>
            </w:r>
          </w:p>
        </w:tc>
      </w:tr>
      <w:tr w14:paraId="7F546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A3B0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3450780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70FF9754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深入孩子的家庭，反馈孩子一阶段的学习情况给父母，了解父母的想法、困惑等，给父母提一些意见或建议。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24C87A10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一般</w:t>
            </w:r>
          </w:p>
        </w:tc>
      </w:tr>
      <w:tr w14:paraId="2ABA8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EE0E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6126F92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13EB5D35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对孩子一学期的表现进行总结、反馈。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7EFA520D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一般</w:t>
            </w:r>
          </w:p>
        </w:tc>
      </w:tr>
      <w:tr w14:paraId="4BD8D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2DAD57F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后续指导建议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6324E52A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跟踪观察，及时指导。</w:t>
            </w:r>
          </w:p>
        </w:tc>
      </w:tr>
    </w:tbl>
    <w:p w14:paraId="7F8534C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</w:pPr>
    </w:p>
    <w:p w14:paraId="75FABCF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帮扶学生谈话交流记录</w:t>
      </w:r>
    </w:p>
    <w:p w14:paraId="501E4B6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（2025年2月）</w:t>
      </w:r>
    </w:p>
    <w:p w14:paraId="6635E7A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630D2E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A7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94D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6D916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798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B0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</w:t>
            </w:r>
          </w:p>
          <w:p w14:paraId="4C773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05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49F41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签名</w:t>
            </w:r>
          </w:p>
        </w:tc>
      </w:tr>
      <w:tr w14:paraId="7D1EB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27C2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2. 5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0C9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卢灿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17A6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教育他正视学习，明白学习的重要性，让他知道学生的责任。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E90A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较差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96C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卢灿</w:t>
            </w:r>
          </w:p>
        </w:tc>
      </w:tr>
      <w:tr w14:paraId="00A8C8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60C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2. 6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69C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王亦涵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F63A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鼓励他上课多动脑思考，作业自己独立完成，课后多巩固。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21D4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678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王亦涵</w:t>
            </w:r>
          </w:p>
        </w:tc>
      </w:tr>
      <w:tr w14:paraId="3A97C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E074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2.13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572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32F5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教育她认真学习，不要马虎敷衍，让她明白老师的苦心。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35EB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003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</w:tr>
      <w:tr w14:paraId="49476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53E2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2.14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70F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李嘉琛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F3A7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教育她正视学习，明白学习的重要性，让她知道作为一名学生的责任。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06E3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77D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李嘉琛</w:t>
            </w:r>
          </w:p>
        </w:tc>
      </w:tr>
      <w:tr w14:paraId="49DE62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9C79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2.18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D87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叶芷煊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85B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教育他改掉偷懒的坏毛病，表扬他的一些优点，鼓励他奋进。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29BF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2DB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叶芷煊</w:t>
            </w:r>
          </w:p>
        </w:tc>
      </w:tr>
      <w:tr w14:paraId="487C35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883C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2.19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1B1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周歆媛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BB3D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教育她，让她明白学习的重要性，让她努力点，积极点。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4CF9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15C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周歆媛</w:t>
            </w:r>
          </w:p>
        </w:tc>
      </w:tr>
      <w:tr w14:paraId="4EE9D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3BC6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2.26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82F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F90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指出他的学习问题，询问他学习上有何困难，给他提供建议。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19FA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150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</w:tr>
      <w:tr w14:paraId="746B61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EDC1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2. 27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A4A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王诗淼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92D1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表扬他新学期起初阶段的进步，指出他的不足，鼓励他改进。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29E9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66C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王诗淼</w:t>
            </w:r>
          </w:p>
        </w:tc>
      </w:tr>
    </w:tbl>
    <w:p w14:paraId="672F7FF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73146C8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4291594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</w:pPr>
    </w:p>
    <w:p w14:paraId="7EE0E22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</w:pPr>
    </w:p>
    <w:p w14:paraId="0912801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帮扶学生谈话交流记录</w:t>
      </w:r>
    </w:p>
    <w:p w14:paraId="355E14C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（2025年3月）</w:t>
      </w:r>
    </w:p>
    <w:p w14:paraId="1218C68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55E218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FF0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E0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39345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88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F6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</w:t>
            </w:r>
          </w:p>
          <w:p w14:paraId="53DD5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C9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6FF88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签名</w:t>
            </w:r>
          </w:p>
        </w:tc>
      </w:tr>
      <w:tr w14:paraId="47B2C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EC3A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3.4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208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赵思源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BBD9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表扬他一段时间来的某些长进，指出不足之处，鼓励他继续改进。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B65E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E9E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赵思源</w:t>
            </w:r>
          </w:p>
        </w:tc>
      </w:tr>
      <w:tr w14:paraId="0ADA5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9A6D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3.6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B51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C870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教育他不要过于贪玩，学习才是重中之重。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C722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462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</w:tr>
      <w:tr w14:paraId="6D7921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10D9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3.10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89E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彭思柔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8467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告诉她父母的不易、老师的苦心，让她明白学习是她的重中之重。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2F5F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52A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彭思柔</w:t>
            </w:r>
          </w:p>
        </w:tc>
      </w:tr>
      <w:tr w14:paraId="778890E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FF50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3.13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264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杭璟瀚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22DB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鼓励她向榜样学习，改掉敷衍学习的态度。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5432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596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杭璟瀚</w:t>
            </w:r>
          </w:p>
        </w:tc>
      </w:tr>
      <w:tr w14:paraId="1E4EE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547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3.18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E05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陈宇凡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DF72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表扬他一段时间来的进步之处，鼓励他继续改正不足。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6BC5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61A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陈宇凡</w:t>
            </w:r>
          </w:p>
        </w:tc>
      </w:tr>
      <w:tr w14:paraId="1CEC62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5D48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3.20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280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曾婉婷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6A62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表扬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她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在学习上的努力，鼓励他平时学习多动脑多思考，课后多巩固。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9E4D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A3D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曾婉婷</w:t>
            </w:r>
          </w:p>
        </w:tc>
      </w:tr>
      <w:tr w14:paraId="0C2B6E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BD55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3.25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09C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杜嘉浩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E6A4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教育他要搞好学习首先把字写端正，做个对自己有要求的学生。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32EA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32E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杜嘉浩</w:t>
            </w:r>
          </w:p>
        </w:tc>
      </w:tr>
      <w:tr w14:paraId="0D7298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FCDC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3.27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736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胡铭轩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3064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教育他一门心思放在学习上，不要受家庭因素的影响。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A44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7A3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胡铭轩</w:t>
            </w:r>
          </w:p>
        </w:tc>
      </w:tr>
    </w:tbl>
    <w:p w14:paraId="3B69667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18571F0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3B8B259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92D050"/>
          <w:spacing w:val="40"/>
          <w:kern w:val="0"/>
          <w:sz w:val="28"/>
          <w:szCs w:val="28"/>
          <w:lang w:val="en-US"/>
        </w:rPr>
      </w:pPr>
    </w:p>
    <w:p w14:paraId="0CF7523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 xml:space="preserve">        </w:t>
      </w:r>
    </w:p>
    <w:p w14:paraId="7C3781D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帮扶学生谈话交流记录</w:t>
      </w:r>
    </w:p>
    <w:p w14:paraId="1E8C038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（2025年4月）</w:t>
      </w:r>
    </w:p>
    <w:p w14:paraId="23B8C76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064665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DD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188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55BC7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ADC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6FF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</w:t>
            </w:r>
          </w:p>
          <w:p w14:paraId="4D6CF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BDD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27302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签名</w:t>
            </w:r>
          </w:p>
        </w:tc>
      </w:tr>
      <w:tr w14:paraId="524823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54F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6F5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韩文冠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2019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给他制定短期学习小目标，鼓励他朝目标努力。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FF27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A61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韩文冠</w:t>
            </w:r>
          </w:p>
        </w:tc>
      </w:tr>
      <w:tr w14:paraId="721D6D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9BAD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26C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胡诗怡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62C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教育她端正学习态度先从端正作业书写开始。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138C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DC3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胡诗怡</w:t>
            </w:r>
          </w:p>
        </w:tc>
      </w:tr>
      <w:tr w14:paraId="16D42C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5B32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29B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陆静涵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0B3C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肯定他上课表现积极爱动脑。希望他课后对待学习任务认真踏实些。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7D7B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6F7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陆静涵</w:t>
            </w:r>
          </w:p>
        </w:tc>
      </w:tr>
      <w:tr w14:paraId="10CCAE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315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4.15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380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魏安娜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B931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给她制定短期学习小目标，鼓励她朝目标努力。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CC11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C3A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魏安娜</w:t>
            </w:r>
          </w:p>
        </w:tc>
      </w:tr>
      <w:tr w14:paraId="1FC15F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CBEA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4.18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1B2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陈宇凡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F42A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批评他这段时间来的松懈，教育他学习要持之以恒。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746E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99E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陈宇凡</w:t>
            </w:r>
          </w:p>
        </w:tc>
      </w:tr>
      <w:tr w14:paraId="010344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3B20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9D0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张金佑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4BA7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教育他改掉动手动脚的毛病，希望他上课专心听讲，积极动脑。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FBCD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6C2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张金佑</w:t>
            </w:r>
          </w:p>
        </w:tc>
      </w:tr>
      <w:tr w14:paraId="2D34E4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8605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4.24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FD3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李艾玲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E177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肯定他上课表现积极爱动脑。希望他课后对待学习任务认真踏实些。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9E93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EE8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李艾玲</w:t>
            </w:r>
          </w:p>
        </w:tc>
      </w:tr>
      <w:tr w14:paraId="12E91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22CE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4.30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104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高铂悦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BE18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表扬他对待学习任务的积极性，鼓励他课堂上、作业时多用脑思考。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7145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956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高铂悦</w:t>
            </w:r>
          </w:p>
        </w:tc>
      </w:tr>
    </w:tbl>
    <w:p w14:paraId="2F252CB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1E1D5B2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Arial"/>
          <w:b/>
          <w:color w:val="333333"/>
          <w:kern w:val="0"/>
          <w:sz w:val="44"/>
          <w:szCs w:val="44"/>
          <w:lang w:val="en-US"/>
        </w:rPr>
      </w:pPr>
    </w:p>
    <w:p w14:paraId="2EAA05D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92D050"/>
          <w:spacing w:val="40"/>
          <w:kern w:val="0"/>
          <w:sz w:val="28"/>
          <w:szCs w:val="28"/>
          <w:lang w:val="en-US"/>
        </w:rPr>
      </w:pPr>
    </w:p>
    <w:p w14:paraId="1A2FBB8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 xml:space="preserve">      </w:t>
      </w:r>
    </w:p>
    <w:p w14:paraId="5AB63C9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帮扶学生谈话交流记录</w:t>
      </w:r>
    </w:p>
    <w:p w14:paraId="198EDFE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（2025年5月）</w:t>
      </w: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0BAC7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91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68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6FFAB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C8F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58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</w:t>
            </w:r>
          </w:p>
          <w:p w14:paraId="18ADC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29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175F1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签名</w:t>
            </w:r>
          </w:p>
        </w:tc>
      </w:tr>
      <w:tr w14:paraId="45EDD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7FB1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5.6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029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雷梦瑶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6A93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给他制定期末学习小目标，鼓励他朝目标努力。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E5FD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608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雷梦瑶</w:t>
            </w:r>
          </w:p>
        </w:tc>
      </w:tr>
      <w:tr w14:paraId="2C421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A3C2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5.8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5B3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曾婉婷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DD6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肯定他的转变，让他作业端正书写，做题多动脑，勿逃避难题。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6743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67A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曾婉婷</w:t>
            </w:r>
          </w:p>
        </w:tc>
      </w:tr>
      <w:tr w14:paraId="7C02B1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BBCA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5.12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C62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颜陈斌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BED9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肯定她课堂表现的进步。希望她课后对待学习任务也认真积极些。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F234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636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颜陈斌</w:t>
            </w:r>
          </w:p>
        </w:tc>
      </w:tr>
      <w:tr w14:paraId="075CE2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93E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5.14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FA6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潘溢晗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09F5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给她制定期末学习小目标，鼓励她朝目标努力。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B9F5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DA4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潘溢晗</w:t>
            </w:r>
          </w:p>
        </w:tc>
      </w:tr>
      <w:tr w14:paraId="094F6A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75A9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5.15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E35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平家硕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7FB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批评他这段时间来的松懈，教育他对待学习要持之以恒。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88B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2F1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平家硕</w:t>
            </w:r>
          </w:p>
        </w:tc>
      </w:tr>
      <w:tr w14:paraId="43A08A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77D2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5.20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736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2029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她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制定期末学习小目标，鼓励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她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4753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B98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</w:tr>
      <w:tr w14:paraId="1F69A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A71F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5.23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3EC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王玉葶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A806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给他制定期末学习小目标，鼓励他朝目标努力。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69D7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C97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王玉葶</w:t>
            </w:r>
          </w:p>
        </w:tc>
      </w:tr>
      <w:tr w14:paraId="194626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9BC7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5.28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1B9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叶芷煊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2AEE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她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制定期末学习小目标，鼓励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她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7CC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68C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叶芷煊</w:t>
            </w:r>
          </w:p>
        </w:tc>
      </w:tr>
    </w:tbl>
    <w:p w14:paraId="6740986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5095624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92D050"/>
          <w:spacing w:val="40"/>
          <w:kern w:val="0"/>
          <w:sz w:val="28"/>
          <w:szCs w:val="28"/>
          <w:lang w:val="en-US"/>
        </w:rPr>
      </w:pPr>
    </w:p>
    <w:p w14:paraId="39F53E4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92D050"/>
          <w:spacing w:val="40"/>
          <w:kern w:val="0"/>
          <w:sz w:val="28"/>
          <w:szCs w:val="28"/>
          <w:lang w:val="en-US"/>
        </w:rPr>
      </w:pPr>
    </w:p>
    <w:p w14:paraId="668D8F9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92D050"/>
          <w:spacing w:val="40"/>
          <w:kern w:val="0"/>
          <w:sz w:val="28"/>
          <w:szCs w:val="28"/>
          <w:lang w:val="en-US"/>
        </w:rPr>
      </w:pPr>
    </w:p>
    <w:p w14:paraId="628A7B9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92D050"/>
          <w:spacing w:val="40"/>
          <w:kern w:val="0"/>
          <w:sz w:val="28"/>
          <w:szCs w:val="28"/>
          <w:lang w:val="en-US"/>
        </w:rPr>
      </w:pPr>
    </w:p>
    <w:p w14:paraId="3D652ED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帮扶学生谈话交流记录</w:t>
      </w:r>
    </w:p>
    <w:p w14:paraId="03B05E1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（2025年6月）</w:t>
      </w:r>
    </w:p>
    <w:p w14:paraId="1D9670F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3CC522EB">
        <w:tblPrEx>
          <w:shd w:val="clear" w:color="auto" w:fill="auto"/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4F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CCE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57A1D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DBE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2F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</w:t>
            </w:r>
          </w:p>
          <w:p w14:paraId="40648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90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6FAD0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签名</w:t>
            </w:r>
          </w:p>
        </w:tc>
      </w:tr>
      <w:tr w14:paraId="62A454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0FAF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6.4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87A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朱桐欢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DDCC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给他制定期末学习小目标，鼓励他朝目标努力。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7B01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0D7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朱桐欢</w:t>
            </w:r>
          </w:p>
        </w:tc>
      </w:tr>
      <w:tr w14:paraId="204E84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ED57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bookmarkStart w:id="0" w:name="_GoBack" w:colFirst="0" w:colLast="0"/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6.4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5F3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毕超伟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291A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肯定他的转变，让他作业端正书写，做题多动脑，勿逃避难题。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4D81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5D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毕超伟</w:t>
            </w:r>
          </w:p>
        </w:tc>
      </w:tr>
      <w:tr w14:paraId="0B14D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9196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6.6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AA8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C95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肯定她课堂表现的进步。希望她课后对待学习任务也认真积极些。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26E5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975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</w:tr>
      <w:tr w14:paraId="19C4EC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B5A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6.11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A07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李嘉琛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1D57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给她制定期末学习小目标，鼓励她朝目标努力。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4C3D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较好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63A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李嘉琛</w:t>
            </w:r>
          </w:p>
        </w:tc>
      </w:tr>
      <w:tr w14:paraId="1CFDBE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8D68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6.12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50A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叶芷煊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9B4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批评他这段时间来的松懈，教育他对待学习要持之以恒。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10F6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74D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叶芷煊</w:t>
            </w:r>
          </w:p>
        </w:tc>
      </w:tr>
      <w:tr w14:paraId="5E082C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20F1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6.17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55F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周歆媛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45E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给他制定期末学习小目标，鼓励他朝目标努力。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BB68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较好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AAD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周歆媛</w:t>
            </w:r>
          </w:p>
        </w:tc>
      </w:tr>
      <w:bookmarkEnd w:id="0"/>
      <w:tr w14:paraId="68A00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05B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6.18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63C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杨思琪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7A17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她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制定期末学习小目标，鼓励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她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C7E8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4B4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杨思琪</w:t>
            </w:r>
          </w:p>
        </w:tc>
      </w:tr>
      <w:tr w14:paraId="26C938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9548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6.19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940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王诗淼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C91D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她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制定期末学习小目标，鼓励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她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7290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一般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D07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王诗淼</w:t>
            </w:r>
          </w:p>
        </w:tc>
      </w:tr>
    </w:tbl>
    <w:p w14:paraId="16FFD66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48060C1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6BD79FD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11D9B1D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3AA3DC5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帮扶学生家访情况记录</w:t>
      </w:r>
    </w:p>
    <w:p w14:paraId="3DE4542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（2025年2月）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87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834"/>
        <w:gridCol w:w="892"/>
        <w:gridCol w:w="3783"/>
        <w:gridCol w:w="1460"/>
        <w:gridCol w:w="875"/>
      </w:tblGrid>
      <w:tr w14:paraId="65A6CC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85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9D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FFC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0E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家访要点</w:t>
            </w:r>
          </w:p>
        </w:tc>
        <w:tc>
          <w:tcPr>
            <w:tcW w:w="1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84A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家访效果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BC6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家长签名</w:t>
            </w:r>
          </w:p>
        </w:tc>
      </w:tr>
      <w:tr w14:paraId="20790F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21A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2.19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EB5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78E2D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46347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D8B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陆静涵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AAE3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了解孩子在家庭中的学习情况，解答家长的疑难，给家长提供意见或建议。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4AD4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417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陆伟</w:t>
            </w:r>
          </w:p>
        </w:tc>
      </w:tr>
      <w:tr w14:paraId="335EE3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978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2.22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45A5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6E5A5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7868D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7E2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魏安娜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5B6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了解孩子在家庭中的学习情况，解答家长的疑难，给家长提供意见或建议。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790A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3F5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魏小龙</w:t>
            </w:r>
          </w:p>
        </w:tc>
      </w:tr>
      <w:tr w14:paraId="68E4AE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DA3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2.24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F24C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3643F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4F2C4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734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陈宇凡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76F6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了解孩子在家庭中的学习情况，解答家长的疑难，给家长提供意见或建议。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F31F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984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苏小兰</w:t>
            </w:r>
          </w:p>
        </w:tc>
      </w:tr>
      <w:tr w14:paraId="4320C4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A00C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2.26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2B1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19CAD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24DB1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E85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张金佑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911F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了解孩子在家庭中的学习情况，解答家长的疑难，给家长提供意见或建议。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B7BC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02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罗盼</w:t>
            </w:r>
          </w:p>
        </w:tc>
      </w:tr>
      <w:tr w14:paraId="24839D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7E37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2.27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691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73461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4A5E7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B7B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李艾玲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1F09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了解孩子在家庭中的学习情况，解答家长的疑难，给家长提供意见或建议。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FA02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CDB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梁代飞</w:t>
            </w:r>
          </w:p>
        </w:tc>
      </w:tr>
    </w:tbl>
    <w:p w14:paraId="315A6D3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92D050"/>
          <w:spacing w:val="40"/>
          <w:kern w:val="0"/>
          <w:sz w:val="28"/>
          <w:szCs w:val="28"/>
          <w:lang w:val="en-US"/>
        </w:rPr>
      </w:pPr>
    </w:p>
    <w:p w14:paraId="27DDCFB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54D3E5A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帮扶学生家访情况记录</w:t>
      </w:r>
    </w:p>
    <w:p w14:paraId="235C6B8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（2025年3月）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814"/>
        <w:gridCol w:w="869"/>
        <w:gridCol w:w="3688"/>
        <w:gridCol w:w="1424"/>
        <w:gridCol w:w="853"/>
      </w:tblGrid>
      <w:tr w14:paraId="1F6E43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692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E3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12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CA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家访要点</w:t>
            </w:r>
          </w:p>
        </w:tc>
        <w:tc>
          <w:tcPr>
            <w:tcW w:w="1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47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家访效果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9E4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家长签名</w:t>
            </w:r>
          </w:p>
        </w:tc>
      </w:tr>
      <w:tr w14:paraId="64A8D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4B9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3.5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9298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2D88A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6629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D505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0C2E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C4EF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5FC8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了解孩子在家庭中的学习情况，了解家长的想法、困惑等，给家长提供意见或建议。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FB8A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一般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8C05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陈明丽</w:t>
            </w:r>
          </w:p>
        </w:tc>
      </w:tr>
      <w:tr w14:paraId="6BBB61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FBA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3.9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2821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60A0E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7EF64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E7C0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4A84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3D52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FE9F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李嘉琛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B72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了解孩子在家庭中的学习情况，了解家长的想法、困惑等，给家长提供意见或建议。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6A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一般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A73D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南子叶</w:t>
            </w:r>
          </w:p>
        </w:tc>
      </w:tr>
      <w:tr w14:paraId="50DEA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9A57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3.11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7C76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3212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40A0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C7A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7F67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9FCB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DACA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王诗淼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537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了解孩子在家庭中的学习情况，了解家长的想法、困惑等，给家长提供意见或建议。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355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798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王炜</w:t>
            </w:r>
          </w:p>
        </w:tc>
      </w:tr>
      <w:tr w14:paraId="515524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D757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3.18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872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486F5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26A6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AF30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F60F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0D8D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9997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陈宇凡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FED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了解孩子在家庭中的学习情况，了解家长的想法、困惑等，给家长提供意见或建议。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86AC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C6FD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苏小兰</w:t>
            </w:r>
          </w:p>
        </w:tc>
      </w:tr>
      <w:tr w14:paraId="11170E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1FC9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3.22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AB8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1088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2A150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3F94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2B23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911A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F827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朱桐欢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37C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了解孩子在家庭中的学习情况，了解家长的想法、困惑等，给家长提供意见或建议。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A5B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7DB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彭静</w:t>
            </w:r>
          </w:p>
        </w:tc>
      </w:tr>
    </w:tbl>
    <w:p w14:paraId="2892C14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92D050"/>
          <w:spacing w:val="40"/>
          <w:kern w:val="0"/>
          <w:sz w:val="28"/>
          <w:szCs w:val="28"/>
          <w:lang w:val="en-US"/>
        </w:rPr>
      </w:pPr>
    </w:p>
    <w:p w14:paraId="238DA8C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</w:pPr>
    </w:p>
    <w:p w14:paraId="07D2AAC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帮扶学生家访情况记录</w:t>
      </w:r>
    </w:p>
    <w:p w14:paraId="093312B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（2025年4月）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00"/>
        <w:gridCol w:w="856"/>
        <w:gridCol w:w="3627"/>
        <w:gridCol w:w="1401"/>
        <w:gridCol w:w="839"/>
      </w:tblGrid>
      <w:tr w14:paraId="13342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F8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2A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27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53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家访要点</w:t>
            </w:r>
          </w:p>
        </w:tc>
        <w:tc>
          <w:tcPr>
            <w:tcW w:w="14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3B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家访效果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3C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家长签名</w:t>
            </w:r>
          </w:p>
        </w:tc>
      </w:tr>
      <w:tr w14:paraId="531B31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54CE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063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087D7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2060E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019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赵思源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8C79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649D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804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赵振</w:t>
            </w:r>
          </w:p>
        </w:tc>
      </w:tr>
      <w:tr w14:paraId="7D793A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8C0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4.11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DD7F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31A12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6EFEB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C27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56F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A106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CBE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张建峰</w:t>
            </w:r>
          </w:p>
        </w:tc>
      </w:tr>
      <w:tr w14:paraId="3FD621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8EC1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4.23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3C8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365B2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4BC61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2A8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彭思柔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7CB7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6637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960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李宇婷</w:t>
            </w:r>
          </w:p>
        </w:tc>
      </w:tr>
      <w:tr w14:paraId="512EF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3CC3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4.27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BBE8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2C7F7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7CF4B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C02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杭璟瀚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7842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D897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7FB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杭天祜</w:t>
            </w:r>
          </w:p>
        </w:tc>
      </w:tr>
      <w:tr w14:paraId="7EBA05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0847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126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3C454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2671B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B84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陈宇凡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C57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87C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7BC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苏小兰</w:t>
            </w:r>
          </w:p>
        </w:tc>
      </w:tr>
    </w:tbl>
    <w:p w14:paraId="6D40F95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0863AED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72FF710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帮扶学生家访情况记录</w:t>
      </w:r>
    </w:p>
    <w:p w14:paraId="2198466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（2025年5月）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94"/>
        <w:gridCol w:w="850"/>
        <w:gridCol w:w="3601"/>
        <w:gridCol w:w="1391"/>
        <w:gridCol w:w="833"/>
      </w:tblGrid>
      <w:tr w14:paraId="1C6534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B6A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EB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1E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70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家访要点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EB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家访效果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359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家长签名</w:t>
            </w:r>
          </w:p>
        </w:tc>
      </w:tr>
      <w:tr w14:paraId="23B33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24F6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5.4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6B92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0E7C7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573B2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41C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曾婉婷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B344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8018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012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曾敏</w:t>
            </w:r>
          </w:p>
        </w:tc>
      </w:tr>
      <w:tr w14:paraId="542BC6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CEC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5.9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C884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0BCC9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3B49E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E82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颜陈斌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862E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7890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A46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陈维</w:t>
            </w:r>
          </w:p>
        </w:tc>
      </w:tr>
      <w:tr w14:paraId="2AA5DD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A49C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5.14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E51C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29E65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0AD47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6B0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潘溢晗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3FF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A95D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  <w:t>较好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713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潘强</w:t>
            </w:r>
          </w:p>
        </w:tc>
      </w:tr>
      <w:tr w14:paraId="7DCF4C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74DD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5.19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0D41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034E5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02EF2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A1F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平家硕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DCFA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C9F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一般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B9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平余明</w:t>
            </w:r>
          </w:p>
        </w:tc>
      </w:tr>
      <w:tr w14:paraId="3D840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DE2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5.27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1F76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0A6E9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4765E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964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B1A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B599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ED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张建峰</w:t>
            </w:r>
          </w:p>
        </w:tc>
      </w:tr>
    </w:tbl>
    <w:p w14:paraId="5249DD2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762C130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6"/>
          <w:szCs w:val="36"/>
          <w:lang w:val="en-US" w:eastAsia="zh-CN" w:bidi="ar"/>
        </w:rPr>
        <w:t xml:space="preserve">  </w:t>
      </w:r>
    </w:p>
    <w:p w14:paraId="67CF27A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帮扶学生家访情况记录</w:t>
      </w:r>
    </w:p>
    <w:p w14:paraId="4C8DC07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（2025年6月）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94"/>
        <w:gridCol w:w="850"/>
        <w:gridCol w:w="3601"/>
        <w:gridCol w:w="1391"/>
        <w:gridCol w:w="833"/>
      </w:tblGrid>
      <w:tr w14:paraId="42A0B2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F3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C5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D5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8D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家访要点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1D5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家访效果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9C4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家长签名</w:t>
            </w:r>
          </w:p>
        </w:tc>
      </w:tr>
      <w:tr w14:paraId="6F774F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1134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6.3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BA5D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2013C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13D85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269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卢灿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5323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E8EA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一般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585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卢凤尧</w:t>
            </w:r>
          </w:p>
        </w:tc>
      </w:tr>
      <w:tr w14:paraId="18FDE8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C15D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6.8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C26D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15A79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433E9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E49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王亦涵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7B5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B092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一般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A5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沈燕</w:t>
            </w:r>
          </w:p>
        </w:tc>
      </w:tr>
      <w:tr w14:paraId="4AE361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75A6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6.11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982B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33CB5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7F856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684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6B68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6E5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  <w:t>较好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174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陈明丽</w:t>
            </w:r>
          </w:p>
        </w:tc>
      </w:tr>
      <w:tr w14:paraId="71ECA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EBA5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6.14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3924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6F7C7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27FD2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AA3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李嘉琛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8AD5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F9FD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一般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11E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南子叶</w:t>
            </w:r>
          </w:p>
        </w:tc>
      </w:tr>
      <w:tr w14:paraId="0AF9E7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99C0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6.18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B700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2B475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7BA4E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4B8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叶芷煊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D4C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6E65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E6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叶昌兵</w:t>
            </w:r>
          </w:p>
        </w:tc>
      </w:tr>
    </w:tbl>
    <w:p w14:paraId="21DF58A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7A760BE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746D6C1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帮扶学生义务辅导情况记录</w:t>
      </w:r>
    </w:p>
    <w:p w14:paraId="23E4FAB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1" w:firstLineChars="10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（2025年2月）</w:t>
      </w:r>
    </w:p>
    <w:tbl>
      <w:tblPr>
        <w:tblStyle w:val="4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68"/>
        <w:gridCol w:w="2718"/>
        <w:gridCol w:w="2187"/>
        <w:gridCol w:w="2582"/>
      </w:tblGrid>
      <w:tr w14:paraId="4123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36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时</w:t>
            </w:r>
          </w:p>
          <w:p w14:paraId="57ABE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FB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地</w:t>
            </w:r>
          </w:p>
          <w:p w14:paraId="56E3B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9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辅导内容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06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辅导效果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D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学生签名</w:t>
            </w:r>
          </w:p>
        </w:tc>
      </w:tr>
      <w:tr w14:paraId="19EF5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B42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2.14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B23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ABA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8CD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0A2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赵思源</w:t>
            </w:r>
          </w:p>
        </w:tc>
      </w:tr>
      <w:tr w14:paraId="403A5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11A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2.14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77D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673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642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DDC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</w:tr>
      <w:tr w14:paraId="6E97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8DB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2.17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4AB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73F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168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FD7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彭思柔</w:t>
            </w:r>
          </w:p>
        </w:tc>
      </w:tr>
      <w:tr w14:paraId="24FD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069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2.17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C35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2D3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B74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88F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杭璟瀚</w:t>
            </w:r>
          </w:p>
        </w:tc>
      </w:tr>
      <w:tr w14:paraId="6564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4CD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2.17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ABA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1CB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课文背诵指导，练习修改。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8DB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7A3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陈宇凡</w:t>
            </w:r>
          </w:p>
        </w:tc>
      </w:tr>
      <w:tr w14:paraId="4389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C5D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2.19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278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882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C8F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89F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曾婉婷</w:t>
            </w:r>
          </w:p>
        </w:tc>
      </w:tr>
      <w:tr w14:paraId="2357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06A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2.21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3D7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09F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51D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AAA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杜嘉浩</w:t>
            </w:r>
          </w:p>
        </w:tc>
      </w:tr>
      <w:tr w14:paraId="16F8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962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2.24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EBE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5B2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D8F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7E4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胡铭轩</w:t>
            </w:r>
          </w:p>
        </w:tc>
      </w:tr>
      <w:tr w14:paraId="272D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FBB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2.24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DEF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E50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690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A78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杭璟瀚</w:t>
            </w:r>
          </w:p>
        </w:tc>
      </w:tr>
      <w:tr w14:paraId="0B2E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428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2.27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14D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DA9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9A4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D8E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陈宇凡</w:t>
            </w:r>
          </w:p>
        </w:tc>
      </w:tr>
    </w:tbl>
    <w:p w14:paraId="2269DF1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6"/>
          <w:szCs w:val="36"/>
          <w:lang w:val="en-US" w:eastAsia="zh-CN" w:bidi="ar"/>
        </w:rPr>
        <w:t xml:space="preserve">   </w:t>
      </w:r>
    </w:p>
    <w:p w14:paraId="16F5ABF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帮扶学生义务辅导情况记录</w:t>
      </w:r>
    </w:p>
    <w:p w14:paraId="1E885BA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1" w:firstLineChars="10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（2025年3月）</w:t>
      </w:r>
    </w:p>
    <w:tbl>
      <w:tblPr>
        <w:tblStyle w:val="4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68"/>
        <w:gridCol w:w="2718"/>
        <w:gridCol w:w="2187"/>
        <w:gridCol w:w="2582"/>
      </w:tblGrid>
      <w:tr w14:paraId="7E31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A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时</w:t>
            </w:r>
          </w:p>
          <w:p w14:paraId="4B5AF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0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地</w:t>
            </w:r>
          </w:p>
          <w:p w14:paraId="31480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7D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辅导内容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65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辅导效果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17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学生签名</w:t>
            </w:r>
          </w:p>
        </w:tc>
      </w:tr>
      <w:tr w14:paraId="5214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A62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3.3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7DD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D47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A96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9F0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卢灿</w:t>
            </w:r>
          </w:p>
        </w:tc>
      </w:tr>
      <w:tr w14:paraId="57C6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A71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3.6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8B4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64D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77B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69D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王亦涵</w:t>
            </w:r>
          </w:p>
        </w:tc>
      </w:tr>
      <w:tr w14:paraId="59D0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09B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3.6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B3F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6E1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C97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B56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</w:tr>
      <w:tr w14:paraId="3440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F68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3.11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CBB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D4B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6E6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EAB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李嘉琛</w:t>
            </w:r>
          </w:p>
        </w:tc>
      </w:tr>
      <w:tr w14:paraId="1C33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E15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3.12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CD2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DB5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课文背诵指导，练习修改。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9A1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082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叶芷煊</w:t>
            </w:r>
          </w:p>
        </w:tc>
      </w:tr>
      <w:tr w14:paraId="2BCE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B58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3.18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CC5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5A1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1F9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71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周歆媛</w:t>
            </w:r>
          </w:p>
        </w:tc>
      </w:tr>
      <w:tr w14:paraId="6165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BF6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3.18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6BC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E03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F4D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30E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</w:tr>
      <w:tr w14:paraId="601A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22D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3.19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831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387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753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E89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王诗淼</w:t>
            </w:r>
          </w:p>
        </w:tc>
      </w:tr>
      <w:tr w14:paraId="181E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428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3.26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951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966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136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9EC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</w:tr>
      <w:tr w14:paraId="7DBE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C86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3.27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177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CE9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EB9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A86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李嘉琛</w:t>
            </w:r>
          </w:p>
        </w:tc>
      </w:tr>
    </w:tbl>
    <w:p w14:paraId="7899D26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456B4ED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帮扶学生义务辅导情况记录</w:t>
      </w:r>
    </w:p>
    <w:p w14:paraId="760D700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1" w:firstLineChars="10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（2025年4月）</w:t>
      </w:r>
    </w:p>
    <w:tbl>
      <w:tblPr>
        <w:tblStyle w:val="4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68"/>
        <w:gridCol w:w="2718"/>
        <w:gridCol w:w="2187"/>
        <w:gridCol w:w="2582"/>
      </w:tblGrid>
      <w:tr w14:paraId="6560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69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时</w:t>
            </w:r>
          </w:p>
          <w:p w14:paraId="1689E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14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地</w:t>
            </w:r>
          </w:p>
          <w:p w14:paraId="1E988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7D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辅导内容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A5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辅导效果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D7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学生签名</w:t>
            </w:r>
          </w:p>
        </w:tc>
      </w:tr>
      <w:tr w14:paraId="229F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E93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959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E7D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2B3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A6D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雷梦瑶</w:t>
            </w:r>
          </w:p>
        </w:tc>
      </w:tr>
      <w:tr w14:paraId="5A2F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24F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216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233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8E8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A45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曾婉婷</w:t>
            </w:r>
          </w:p>
        </w:tc>
      </w:tr>
      <w:tr w14:paraId="73CA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467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643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4A3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466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01E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颜陈斌</w:t>
            </w:r>
          </w:p>
        </w:tc>
      </w:tr>
      <w:tr w14:paraId="5E89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31A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FB5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6FE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F53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A2E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潘溢晗</w:t>
            </w:r>
          </w:p>
        </w:tc>
      </w:tr>
      <w:tr w14:paraId="3058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95F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B41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E60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课文背诵指导，练习修改。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FCC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EFB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平家硕</w:t>
            </w:r>
          </w:p>
        </w:tc>
      </w:tr>
      <w:tr w14:paraId="673B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A17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4.14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64C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F09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CD6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349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</w:tr>
      <w:tr w14:paraId="7A5C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990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4.16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2D7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2C4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620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4CF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王玉葶</w:t>
            </w:r>
          </w:p>
        </w:tc>
      </w:tr>
      <w:tr w14:paraId="49DCB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1E4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4.22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C6C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4E6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005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213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叶芷煊</w:t>
            </w:r>
          </w:p>
        </w:tc>
      </w:tr>
      <w:tr w14:paraId="1C9C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C7F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4.23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F5E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BD4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F59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3B8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</w:tr>
      <w:tr w14:paraId="61BD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0E4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4.23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5BB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356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EFF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3DA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王玉葶</w:t>
            </w:r>
          </w:p>
        </w:tc>
      </w:tr>
    </w:tbl>
    <w:p w14:paraId="76123A5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6F5A233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帮扶学生义务辅导情况记录</w:t>
      </w:r>
    </w:p>
    <w:p w14:paraId="21D1586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1" w:firstLineChars="10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（2025年5月）</w:t>
      </w:r>
    </w:p>
    <w:tbl>
      <w:tblPr>
        <w:tblStyle w:val="4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68"/>
        <w:gridCol w:w="2718"/>
        <w:gridCol w:w="2187"/>
        <w:gridCol w:w="2582"/>
      </w:tblGrid>
      <w:tr w14:paraId="0FC5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4A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时</w:t>
            </w:r>
          </w:p>
          <w:p w14:paraId="05945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15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地</w:t>
            </w:r>
          </w:p>
          <w:p w14:paraId="3A6C3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A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辅导内容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A2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辅导效果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B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学生签名</w:t>
            </w:r>
          </w:p>
        </w:tc>
      </w:tr>
      <w:tr w14:paraId="10E9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4E1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5.7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13F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43A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5C8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C20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韩文冠</w:t>
            </w:r>
          </w:p>
        </w:tc>
      </w:tr>
      <w:tr w14:paraId="4347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C05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5.7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C08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1FE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33D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21E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胡诗怡</w:t>
            </w:r>
          </w:p>
        </w:tc>
      </w:tr>
      <w:tr w14:paraId="2109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C72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5.8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7A7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7FF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E8C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A65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陆静涵</w:t>
            </w:r>
          </w:p>
        </w:tc>
      </w:tr>
      <w:tr w14:paraId="5439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461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5.13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434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833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771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543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魏安娜</w:t>
            </w:r>
          </w:p>
        </w:tc>
      </w:tr>
      <w:tr w14:paraId="3B5D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603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5.13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F0A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441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课文背诵指导，练习修改。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D79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296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陈宇凡</w:t>
            </w:r>
          </w:p>
        </w:tc>
      </w:tr>
      <w:tr w14:paraId="447E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D47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5.20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090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A3B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8F8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9F0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张金佑</w:t>
            </w:r>
          </w:p>
        </w:tc>
      </w:tr>
      <w:tr w14:paraId="0921C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60E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5.21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1B9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419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5F6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FD0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李艾玲</w:t>
            </w:r>
          </w:p>
        </w:tc>
      </w:tr>
      <w:tr w14:paraId="4613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058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5.22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ED8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EED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F1B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BDA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胡诗怡</w:t>
            </w:r>
          </w:p>
        </w:tc>
      </w:tr>
      <w:tr w14:paraId="5926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350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5.27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33C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F91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009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1E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宋体" w:eastAsia="黑体" w:cs="宋体"/>
                <w:b/>
                <w:bCs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陆静涵</w:t>
            </w:r>
          </w:p>
        </w:tc>
      </w:tr>
      <w:tr w14:paraId="5642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828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5.28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17D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88C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467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BB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宋体" w:eastAsia="黑体" w:cs="宋体"/>
                <w:b/>
                <w:bCs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张金佑</w:t>
            </w:r>
          </w:p>
        </w:tc>
      </w:tr>
    </w:tbl>
    <w:p w14:paraId="67CA4D2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Times New Roman" w:eastAsia="黑体" w:cs="宋体"/>
          <w:color w:val="333333"/>
          <w:spacing w:val="40"/>
          <w:sz w:val="30"/>
          <w:szCs w:val="30"/>
          <w:lang w:val="en-US"/>
        </w:rPr>
      </w:pPr>
    </w:p>
    <w:p w14:paraId="53C483F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帮扶学生义务辅导情况记录</w:t>
      </w:r>
    </w:p>
    <w:p w14:paraId="4A1D4F5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1" w:firstLineChars="10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（2025年6月）</w:t>
      </w:r>
    </w:p>
    <w:tbl>
      <w:tblPr>
        <w:tblStyle w:val="4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68"/>
        <w:gridCol w:w="2718"/>
        <w:gridCol w:w="2187"/>
        <w:gridCol w:w="2582"/>
      </w:tblGrid>
      <w:tr w14:paraId="79E0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B1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时</w:t>
            </w:r>
          </w:p>
          <w:p w14:paraId="7C65D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D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地</w:t>
            </w:r>
          </w:p>
          <w:p w14:paraId="3CE62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04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辅导内容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3C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辅导效果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0E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学生签名</w:t>
            </w:r>
          </w:p>
        </w:tc>
      </w:tr>
      <w:tr w14:paraId="6373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E1F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6.4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D5D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C71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21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BD3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潘溢晗</w:t>
            </w:r>
          </w:p>
        </w:tc>
      </w:tr>
      <w:tr w14:paraId="7E04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0DA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6.5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949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FC9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6FF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F03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平家硕</w:t>
            </w:r>
          </w:p>
        </w:tc>
      </w:tr>
      <w:tr w14:paraId="7AEE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DB5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6.10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771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201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E6C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C45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</w:tr>
      <w:tr w14:paraId="1D0A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899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6.10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1AB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920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EA6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75C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王玉葶</w:t>
            </w:r>
          </w:p>
        </w:tc>
      </w:tr>
      <w:tr w14:paraId="7157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28F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6.13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936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243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92A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176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叶芷煊</w:t>
            </w:r>
          </w:p>
        </w:tc>
      </w:tr>
      <w:tr w14:paraId="7172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D65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6.17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5B5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722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C94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6F0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</w:tr>
      <w:tr w14:paraId="7180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8F3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6.18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D8C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5CB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429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954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王玉葶</w:t>
            </w:r>
          </w:p>
        </w:tc>
      </w:tr>
      <w:tr w14:paraId="0D3A0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FCC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6.19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BD4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39A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7B0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A77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胡诗怡</w:t>
            </w:r>
          </w:p>
        </w:tc>
      </w:tr>
      <w:tr w14:paraId="5174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D8F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6.24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173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330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84E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97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宋体" w:eastAsia="黑体" w:cs="宋体"/>
                <w:b/>
                <w:bCs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陆静涵</w:t>
            </w:r>
          </w:p>
        </w:tc>
      </w:tr>
      <w:tr w14:paraId="4E83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67E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6.24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DE0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464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B6C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47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宋体" w:eastAsia="黑体" w:cs="宋体"/>
                <w:b/>
                <w:bCs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张金佑</w:t>
            </w:r>
          </w:p>
        </w:tc>
      </w:tr>
    </w:tbl>
    <w:p w14:paraId="366786A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Times New Roman" w:eastAsia="黑体" w:cs="宋体"/>
          <w:color w:val="333333"/>
          <w:spacing w:val="40"/>
          <w:sz w:val="30"/>
          <w:szCs w:val="30"/>
          <w:lang w:val="en-US"/>
        </w:rPr>
      </w:pPr>
    </w:p>
    <w:p w14:paraId="03D753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 w:val="0"/>
          <w:color w:val="333333"/>
          <w:spacing w:val="40"/>
          <w:kern w:val="0"/>
          <w:sz w:val="28"/>
          <w:szCs w:val="28"/>
          <w:u w:val="dotted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“</w:t>
      </w:r>
      <w:r>
        <w:rPr>
          <w:rFonts w:hint="eastAsia" w:ascii="黑体" w:hAnsi="Arial" w:eastAsia="黑体" w:cs="Arial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168</w:t>
      </w: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”爱生行动个人工作总结</w:t>
      </w:r>
    </w:p>
    <w:p w14:paraId="1F7FC4A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要做好后进生转化工作，必须全面调查了解学生，对其各方面情况做到心中有数，这是做好转化工作的基础。要充满信心地去亲近他们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,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成为学生真正的“朋友”和“知心人”，并进一步认真、仔细地分析后进生后进的原因。在我的这一年的工作中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,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我主要从以下几个方面在给后进生做辅导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:</w:t>
      </w:r>
    </w:p>
    <w:p w14:paraId="0788609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一、关心、爱护后进生</w:t>
      </w:r>
    </w:p>
    <w:p w14:paraId="346CD2A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任何学生、任何人都有优点和缺点，对于优生的优点是显而易见的，而对后进生则易发现其缺点，而看不到其优点，这种现象是不利于学生进步的。作为老师，应尊重他们，进可能地去发现他们的闪光点，爱他们，爱是具体的，渗透在对学生的一言一行中，慢慢地去感动、感化学生。</w:t>
      </w:r>
    </w:p>
    <w:p w14:paraId="4483011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二、关爱后进生，就是真正做到以情动人</w:t>
      </w:r>
    </w:p>
    <w:p w14:paraId="6D9DC91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、做到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真诚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二字，教师不应该有丝毫虚伪与欺哄，一旦学生发现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有假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，那么教师所做的一切都会被看作是在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演戏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，因为他们缺少辨别能力，他们会说：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老师是说给我们听的，才不是那么回事。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结果是真的也变成假的了。</w:t>
      </w:r>
    </w:p>
    <w:p w14:paraId="4926721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、做到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接受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，即能感受后进生在学习过程中的各种心理表现和看法，如对学习的畏惧、犹豫、满足、冷漠，错误的想法和指责等，信任后进生，鼓励他们自由讨论。</w:t>
      </w:r>
    </w:p>
    <w:p w14:paraId="073C1C9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、做到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理解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二字，即通过学生的眼睛看事物。正所谓外因通过内因起作用，教育者对后进生的厚爱定会使他们实现向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自我学习、自我管理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的转变。</w:t>
      </w:r>
    </w:p>
    <w:p w14:paraId="44E70EB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default" w:ascii="Arial" w:hAnsi="Arial" w:cs="Arial"/>
          <w:b/>
          <w:bCs w:val="0"/>
          <w:color w:val="333333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应该用发展的眼光来看待学生：差生的今天比他的昨天更好，即使不然，也应相信他的明天会比今天好。虽然他们有缺点，但他们同样懂得爱，而且更需要爱。后进生也是孩子，厌恶、责骂只能适得其反，他们应享有同其它学生同样的平等和民主，也应享受到优秀学生在老师那儿得到的爱。</w:t>
      </w:r>
    </w:p>
    <w:p w14:paraId="7E7B40A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u w:val="dotted"/>
          <w:lang w:val="en-US"/>
        </w:rPr>
      </w:pPr>
    </w:p>
    <w:p w14:paraId="09C43EDC"/>
    <w:sectPr>
      <w:pgSz w:w="11906" w:h="16838"/>
      <w:pgMar w:top="1440" w:right="1644" w:bottom="1440" w:left="17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215561"/>
    <w:multiLevelType w:val="multilevel"/>
    <w:tmpl w:val="7721556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Mzg3NTcwNDhjY2NjNmIwYmE4ODA2MTA4Yjc2OGQifQ=="/>
  </w:docVars>
  <w:rsids>
    <w:rsidRoot w:val="00000000"/>
    <w:rsid w:val="076C4BD5"/>
    <w:rsid w:val="09CB17E2"/>
    <w:rsid w:val="14862C92"/>
    <w:rsid w:val="18C82483"/>
    <w:rsid w:val="24AA7EE7"/>
    <w:rsid w:val="2EE30BE6"/>
    <w:rsid w:val="33AD6763"/>
    <w:rsid w:val="35F8248E"/>
    <w:rsid w:val="3F5A565A"/>
    <w:rsid w:val="4D795780"/>
    <w:rsid w:val="54F253BB"/>
    <w:rsid w:val="62193A29"/>
    <w:rsid w:val="7CE5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6"/>
    <w:autoRedefine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  <w:outlineLvl w:val="4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customStyle="1" w:styleId="6">
    <w:name w:val="标题 5 Char"/>
    <w:basedOn w:val="5"/>
    <w:link w:val="2"/>
    <w:autoRedefine/>
    <w:qFormat/>
    <w:uiPriority w:val="0"/>
    <w:rPr>
      <w:rFonts w:hint="eastAsia" w:ascii="宋体" w:hAnsi="宋体" w:eastAsia="宋体" w:cs="宋体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5722</Words>
  <Characters>6102</Characters>
  <Lines>0</Lines>
  <Paragraphs>0</Paragraphs>
  <TotalTime>11</TotalTime>
  <ScaleCrop>false</ScaleCrop>
  <LinksUpToDate>false</LinksUpToDate>
  <CharactersWithSpaces>6358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Administrator</dc:creator>
  <cp:lastModifiedBy>许可</cp:lastModifiedBy>
  <dcterms:modified xsi:type="dcterms:W3CDTF">2025-06-11T06:50:22Z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922ED77D5C0C4813BF3D458ED203CC7F</vt:lpwstr>
  </property>
  <property fmtid="{D5CDD505-2E9C-101B-9397-08002B2CF9AE}" pid="4" name="KSOTemplateDocerSaveRecord">
    <vt:lpwstr>eyJoZGlkIjoiMTljMGVmZDU4MTNiNjgxYjNlMTU2YzNjMTM0MTZkMWUiLCJ1c2VySWQiOiIzMjgzOTA0MDIifQ==</vt:lpwstr>
  </property>
</Properties>
</file>