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ED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尊敬的各位领导、各位老师：</w:t>
      </w:r>
    </w:p>
    <w:p w14:paraId="42053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大家好！</w:t>
      </w:r>
    </w:p>
    <w:p w14:paraId="6FD57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年，在学校领导的关心指导和同事们的热情帮助下，我始终以“立德树人、健康第一”为宗旨，勤勉履职、积极进取，在教育教学、教研科研、专业成长等方面取得了一定的成绩。现将本人一年来的工作与成果汇报如下：</w:t>
      </w:r>
    </w:p>
    <w:p w14:paraId="520A8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一、立足教学常规，提升课堂质效</w:t>
      </w:r>
    </w:p>
    <w:p w14:paraId="7A232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本年度，我承担</w:t>
      </w:r>
      <w:r>
        <w:rPr>
          <w:rFonts w:hint="eastAsia"/>
          <w:sz w:val="24"/>
          <w:szCs w:val="24"/>
          <w:lang w:val="en-US" w:eastAsia="zh-CN"/>
        </w:rPr>
        <w:t>一年级和三年级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个班的体育教学工作，严格执行课程计划，落实学生体质健康标准，认真备课、上课、训练、反馈，在教学中突出学生主体地位，注重体育兴趣培养与技能掌握相结合，所教班级学生体质</w:t>
      </w:r>
      <w:r>
        <w:rPr>
          <w:rFonts w:hint="eastAsia"/>
          <w:sz w:val="24"/>
          <w:szCs w:val="24"/>
          <w:lang w:val="en-US" w:eastAsia="zh-CN"/>
        </w:rPr>
        <w:t>健康</w:t>
      </w:r>
      <w:r>
        <w:rPr>
          <w:rFonts w:hint="eastAsia"/>
          <w:sz w:val="24"/>
          <w:szCs w:val="24"/>
        </w:rPr>
        <w:t>测试达标率</w:t>
      </w:r>
      <w:r>
        <w:rPr>
          <w:rFonts w:hint="eastAsia"/>
          <w:sz w:val="24"/>
          <w:szCs w:val="24"/>
          <w:lang w:val="en-US" w:eastAsia="zh-CN"/>
        </w:rPr>
        <w:t>98</w:t>
      </w:r>
      <w:r>
        <w:rPr>
          <w:rFonts w:hint="eastAsia"/>
          <w:sz w:val="24"/>
          <w:szCs w:val="24"/>
        </w:rPr>
        <w:t>%以上。</w:t>
      </w:r>
    </w:p>
    <w:p w14:paraId="4813E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</w:rPr>
        <w:t>教学创新成果：</w:t>
      </w:r>
    </w:p>
    <w:p w14:paraId="4202C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获武进区信息化教学优质课大赛二等奖，创新运用信息技术优化体育教学流程，提升课堂互动性与学生参与度。</w:t>
      </w:r>
    </w:p>
    <w:p w14:paraId="10745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开设区级公开课《</w:t>
      </w:r>
      <w:r>
        <w:rPr>
          <w:rFonts w:hint="eastAsia"/>
          <w:sz w:val="24"/>
          <w:szCs w:val="24"/>
          <w:lang w:val="en-US" w:eastAsia="zh-CN"/>
        </w:rPr>
        <w:t>障碍跑与游戏</w:t>
      </w:r>
      <w:r>
        <w:rPr>
          <w:rFonts w:hint="eastAsia"/>
          <w:sz w:val="24"/>
          <w:szCs w:val="24"/>
        </w:rPr>
        <w:t>》，以“教会、勤练、常赛”为导向，受到听课教师一致好评。</w:t>
      </w:r>
    </w:p>
    <w:p w14:paraId="1EF2A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二、深化教研科研，促进专业发展</w:t>
      </w:r>
    </w:p>
    <w:p w14:paraId="6F109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本学年，我持续加强理论学习，积极参与各级教研活动，撰写教学研究论文，并主持课题研究：</w:t>
      </w:r>
    </w:p>
    <w:p w14:paraId="61226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论文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《核心素养背景下“体育+X”跨学科融合的探索运用——以水平二《篮球体前变向+行进间运球》教学为例》</w:t>
      </w:r>
      <w:r>
        <w:rPr>
          <w:rFonts w:hint="eastAsia"/>
          <w:sz w:val="24"/>
          <w:szCs w:val="24"/>
        </w:rPr>
        <w:t>获武进区二等奖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常州市教育科研论文三等奖</w:t>
      </w:r>
    </w:p>
    <w:p w14:paraId="4DE21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独立主持区级课题《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核心素养下小学体育跨学科整合教学的实践研究</w:t>
      </w:r>
      <w:r>
        <w:rPr>
          <w:rFonts w:hint="eastAsia"/>
          <w:sz w:val="24"/>
          <w:szCs w:val="24"/>
        </w:rPr>
        <w:t>》成功立项，目前正按计划开展研究工作，探索体育</w:t>
      </w:r>
      <w:r>
        <w:rPr>
          <w:rFonts w:hint="eastAsia"/>
          <w:sz w:val="24"/>
          <w:szCs w:val="24"/>
          <w:lang w:val="en-US" w:eastAsia="zh-CN"/>
        </w:rPr>
        <w:t>跨学科</w:t>
      </w:r>
      <w:r>
        <w:rPr>
          <w:rFonts w:hint="eastAsia"/>
          <w:sz w:val="24"/>
          <w:szCs w:val="24"/>
        </w:rPr>
        <w:t>落地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路径。</w:t>
      </w:r>
    </w:p>
    <w:p w14:paraId="381CA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加入胡英兰名师工作室，参与校际联合教研、听课评课、专题讲座等活动，拓展专业视野，提升教育理念。</w:t>
      </w:r>
    </w:p>
    <w:p w14:paraId="45CDE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负责校排球队训练工作，制定系统性训练计划，注重基础技能打磨与战术配合。在202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年暑期中小学排球联赛中，获区级第五名。</w:t>
      </w:r>
    </w:p>
    <w:p w14:paraId="120F9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、反思与展望</w:t>
      </w:r>
    </w:p>
    <w:p w14:paraId="725CB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虽然本学年取得了一些成绩，但也存在提升空间，比如对体育专项化教学的深入研究仍有待加强。未来一年，我将继续：</w:t>
      </w:r>
    </w:p>
    <w:p w14:paraId="2EEE6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提升信息化融合教学能力，优化体育课堂结构；</w:t>
      </w:r>
    </w:p>
    <w:p w14:paraId="5DFB5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推进课题研究与成果转化，提升教学理论水平；</w:t>
      </w:r>
    </w:p>
    <w:p w14:paraId="7409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增强校内外交流，积极</w:t>
      </w:r>
      <w:r>
        <w:rPr>
          <w:rFonts w:hint="eastAsia"/>
          <w:sz w:val="24"/>
          <w:szCs w:val="24"/>
          <w:lang w:val="en-US" w:eastAsia="zh-CN"/>
        </w:rPr>
        <w:t>学习更多的专业知识</w:t>
      </w:r>
      <w:r>
        <w:rPr>
          <w:rFonts w:hint="eastAsia"/>
          <w:sz w:val="24"/>
          <w:szCs w:val="24"/>
        </w:rPr>
        <w:t>。</w:t>
      </w:r>
    </w:p>
    <w:p w14:paraId="1B808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最后</w:t>
      </w:r>
      <w:bookmarkStart w:id="0" w:name="_GoBack"/>
      <w:bookmarkEnd w:id="0"/>
      <w:r>
        <w:rPr>
          <w:rFonts w:hint="eastAsia"/>
          <w:sz w:val="24"/>
          <w:szCs w:val="24"/>
        </w:rPr>
        <w:t>感谢学校给予的成长平台和信任支持！在今后的工作中，我将继续恪守教师职责，专注教学、深耕教研，用实干担当践行一名体育教师的使命，为提升学生体质健康水平、推进学校体育高质量发展贡献力量！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陈涵阁</dc:creator>
  <cp:lastModifiedBy>陈涵阁</cp:lastModifiedBy>
  <dcterms:modified xsi:type="dcterms:W3CDTF">2025-06-24T02:22:57Z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eyJoZGlkIjoiMTk1ZGVmNWUxZWFmNDhmOGE3MDhjN2FkN2JkODZlY2MifQ==</vt:lpwstr>
  </property>
  <property fmtid="{D5CDD505-2E9C-101B-9397-08002B2CF9AE}" pid="4" name="ICV">
    <vt:lpwstr>C5C5E8E11B104B008C2C38C43F6840A4_12</vt:lpwstr>
  </property>
</Properties>
</file>