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616DA2">
      <w:pPr>
        <w:jc w:val="center"/>
        <w:rPr>
          <w:rFonts w:hint="eastAsia" w:ascii="黑体" w:hAnsi="黑体" w:eastAsia="黑体"/>
          <w:b/>
          <w:sz w:val="72"/>
          <w:szCs w:val="32"/>
        </w:rPr>
      </w:pPr>
      <w:r>
        <w:rPr>
          <w:rFonts w:hint="eastAsia" w:ascii="黑体" w:hAnsi="黑体" w:eastAsia="黑体"/>
          <w:b/>
          <w:sz w:val="72"/>
          <w:szCs w:val="32"/>
        </w:rPr>
        <w:t>常州市</w:t>
      </w:r>
      <w:r>
        <w:rPr>
          <w:rFonts w:hint="eastAsia" w:ascii="黑体" w:hAnsi="黑体" w:eastAsia="黑体"/>
          <w:b/>
          <w:sz w:val="72"/>
          <w:szCs w:val="32"/>
          <w:lang w:val="en-US" w:eastAsia="zh-CN"/>
        </w:rPr>
        <w:t>雕庄中心</w:t>
      </w:r>
      <w:r>
        <w:rPr>
          <w:rFonts w:hint="eastAsia" w:ascii="黑体" w:hAnsi="黑体" w:eastAsia="黑体"/>
          <w:b/>
          <w:sz w:val="72"/>
          <w:szCs w:val="32"/>
        </w:rPr>
        <w:t>小学</w:t>
      </w:r>
    </w:p>
    <w:p w14:paraId="1347B0F4">
      <w:pPr>
        <w:jc w:val="center"/>
        <w:rPr>
          <w:rFonts w:hint="eastAsia" w:ascii="黑体" w:hAnsi="黑体" w:eastAsia="黑体"/>
          <w:sz w:val="52"/>
          <w:szCs w:val="52"/>
        </w:rPr>
      </w:pPr>
    </w:p>
    <w:p w14:paraId="66896566">
      <w:pPr>
        <w:jc w:val="center"/>
        <w:rPr>
          <w:rFonts w:hint="eastAsia" w:ascii="黑体" w:hAnsi="黑体" w:eastAsia="黑体"/>
          <w:sz w:val="52"/>
          <w:szCs w:val="52"/>
        </w:rPr>
      </w:pPr>
      <w:r>
        <w:rPr>
          <w:rFonts w:hint="eastAsia" w:ascii="黑体" w:hAnsi="黑体" w:eastAsia="黑体"/>
          <w:sz w:val="52"/>
          <w:szCs w:val="52"/>
        </w:rPr>
        <w:t>校本课程操作手册</w:t>
      </w:r>
    </w:p>
    <w:p w14:paraId="61C32A94">
      <w:pPr>
        <w:jc w:val="center"/>
        <w:rPr>
          <w:rFonts w:hint="eastAsia"/>
          <w:sz w:val="52"/>
          <w:szCs w:val="52"/>
        </w:rPr>
      </w:pPr>
    </w:p>
    <w:p w14:paraId="2D0CA912">
      <w:pPr>
        <w:jc w:val="center"/>
        <w:rPr>
          <w:rFonts w:hint="eastAsia"/>
          <w:sz w:val="52"/>
          <w:szCs w:val="52"/>
        </w:rPr>
      </w:pPr>
    </w:p>
    <w:p w14:paraId="277F9D45">
      <w:pPr>
        <w:jc w:val="center"/>
        <w:rPr>
          <w:rFonts w:hint="eastAsia"/>
          <w:sz w:val="52"/>
          <w:szCs w:val="52"/>
        </w:rPr>
      </w:pPr>
    </w:p>
    <w:p w14:paraId="66DBBB6F">
      <w:pPr>
        <w:jc w:val="center"/>
        <w:rPr>
          <w:rFonts w:hint="eastAsia"/>
          <w:sz w:val="52"/>
          <w:szCs w:val="52"/>
        </w:rPr>
      </w:pPr>
    </w:p>
    <w:p w14:paraId="40209123">
      <w:pPr>
        <w:jc w:val="center"/>
        <w:rPr>
          <w:rFonts w:hint="eastAsia" w:eastAsia="宋体"/>
          <w:sz w:val="52"/>
          <w:szCs w:val="52"/>
          <w:lang w:val="en-US" w:eastAsia="zh-CN"/>
        </w:rPr>
      </w:pPr>
      <w:r>
        <w:rPr>
          <w:rFonts w:hint="eastAsia"/>
          <w:sz w:val="52"/>
          <w:szCs w:val="52"/>
        </w:rPr>
        <w:t>课程名称：</w:t>
      </w:r>
      <w:r>
        <w:rPr>
          <w:sz w:val="52"/>
          <w:szCs w:val="52"/>
        </w:rPr>
        <w:t>___</w:t>
      </w:r>
      <w:r>
        <w:rPr>
          <w:rFonts w:hint="eastAsia"/>
          <w:sz w:val="52"/>
          <w:szCs w:val="52"/>
          <w:lang w:val="en-US" w:eastAsia="zh-CN"/>
        </w:rPr>
        <w:t>悦读社</w:t>
      </w:r>
    </w:p>
    <w:p w14:paraId="1A9A6842">
      <w:pPr>
        <w:jc w:val="center"/>
        <w:rPr>
          <w:rFonts w:hint="eastAsia"/>
          <w:sz w:val="52"/>
          <w:szCs w:val="52"/>
        </w:rPr>
      </w:pPr>
    </w:p>
    <w:p w14:paraId="12C81F3A">
      <w:pPr>
        <w:jc w:val="center"/>
        <w:rPr>
          <w:rFonts w:hint="eastAsia"/>
          <w:sz w:val="52"/>
          <w:szCs w:val="52"/>
        </w:rPr>
      </w:pPr>
    </w:p>
    <w:p w14:paraId="5BB4F848">
      <w:pPr>
        <w:ind w:firstLine="1560" w:firstLineChars="300"/>
        <w:jc w:val="both"/>
        <w:rPr>
          <w:sz w:val="52"/>
          <w:szCs w:val="52"/>
        </w:rPr>
      </w:pPr>
      <w:r>
        <w:rPr>
          <w:rFonts w:hint="eastAsia"/>
          <w:sz w:val="52"/>
          <w:szCs w:val="52"/>
        </w:rPr>
        <w:t>任教教师</w:t>
      </w:r>
      <w:r>
        <w:rPr>
          <w:sz w:val="52"/>
          <w:szCs w:val="52"/>
        </w:rPr>
        <w:t>:_</w:t>
      </w:r>
      <w:r>
        <w:rPr>
          <w:rFonts w:hint="eastAsia"/>
          <w:sz w:val="52"/>
          <w:szCs w:val="52"/>
          <w:u w:val="single"/>
          <w:lang w:val="en-US" w:eastAsia="zh-CN"/>
        </w:rPr>
        <w:t>何文娟</w:t>
      </w:r>
    </w:p>
    <w:p w14:paraId="6E46B1D6">
      <w:pPr>
        <w:jc w:val="center"/>
        <w:rPr>
          <w:rFonts w:hint="eastAsia"/>
        </w:rPr>
      </w:pPr>
    </w:p>
    <w:p w14:paraId="4ADDD8A5">
      <w:pPr>
        <w:jc w:val="center"/>
        <w:rPr>
          <w:rFonts w:hint="eastAsia"/>
        </w:rPr>
      </w:pPr>
    </w:p>
    <w:p w14:paraId="4762B7B7">
      <w:pPr>
        <w:jc w:val="center"/>
        <w:rPr>
          <w:rFonts w:hint="eastAsia"/>
        </w:rPr>
      </w:pPr>
    </w:p>
    <w:p w14:paraId="7FC47843">
      <w:pPr>
        <w:jc w:val="center"/>
        <w:rPr>
          <w:rFonts w:hint="eastAsia"/>
        </w:rPr>
      </w:pPr>
    </w:p>
    <w:p w14:paraId="25A06A0B">
      <w:pPr>
        <w:jc w:val="center"/>
        <w:rPr>
          <w:rFonts w:hint="eastAsia"/>
        </w:rPr>
      </w:pPr>
    </w:p>
    <w:p w14:paraId="4183F5EF">
      <w:pPr>
        <w:jc w:val="center"/>
        <w:rPr>
          <w:rFonts w:hint="eastAsia"/>
        </w:rPr>
      </w:pPr>
    </w:p>
    <w:p w14:paraId="36BEA522">
      <w:pPr>
        <w:rPr>
          <w:rFonts w:hint="eastAsia"/>
          <w:b/>
          <w:sz w:val="48"/>
          <w:szCs w:val="48"/>
        </w:rPr>
      </w:pPr>
    </w:p>
    <w:p w14:paraId="7D5FA4F7">
      <w:pPr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二0</w:t>
      </w:r>
      <w:r>
        <w:rPr>
          <w:rFonts w:hint="eastAsia"/>
          <w:b/>
          <w:sz w:val="52"/>
          <w:szCs w:val="52"/>
          <w:lang w:val="en-US" w:eastAsia="zh-CN"/>
        </w:rPr>
        <w:t>二五</w:t>
      </w:r>
      <w:r>
        <w:rPr>
          <w:rFonts w:hint="eastAsia"/>
          <w:b/>
          <w:sz w:val="52"/>
          <w:szCs w:val="52"/>
        </w:rPr>
        <w:t>年</w:t>
      </w:r>
      <w:r>
        <w:rPr>
          <w:rFonts w:hint="eastAsia"/>
          <w:b/>
          <w:sz w:val="52"/>
          <w:szCs w:val="52"/>
          <w:lang w:val="en-US" w:eastAsia="zh-CN"/>
        </w:rPr>
        <w:t>六</w:t>
      </w:r>
      <w:r>
        <w:rPr>
          <w:rFonts w:hint="eastAsia"/>
          <w:b/>
          <w:sz w:val="52"/>
          <w:szCs w:val="52"/>
        </w:rPr>
        <w:t>月</w:t>
      </w:r>
    </w:p>
    <w:p w14:paraId="79B47FAA"/>
    <w:p w14:paraId="5FB63CE3"/>
    <w:p w14:paraId="41C58C54"/>
    <w:p w14:paraId="11EE58D1"/>
    <w:p w14:paraId="6237DF10"/>
    <w:p w14:paraId="113E0FBE"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雕庄中心小学</w:t>
      </w:r>
      <w:r>
        <w:rPr>
          <w:rFonts w:hint="eastAsia"/>
          <w:b/>
          <w:sz w:val="36"/>
          <w:szCs w:val="36"/>
          <w:lang w:eastAsia="zh-CN"/>
        </w:rPr>
        <w:t>校本课程</w:t>
      </w:r>
      <w:r>
        <w:rPr>
          <w:rFonts w:hint="eastAsia"/>
          <w:b/>
          <w:sz w:val="36"/>
          <w:szCs w:val="36"/>
        </w:rPr>
        <w:t>规章制度</w:t>
      </w:r>
    </w:p>
    <w:p w14:paraId="3F481CCC">
      <w:pPr>
        <w:jc w:val="center"/>
        <w:rPr>
          <w:rFonts w:hint="eastAsia" w:ascii="宋体" w:hAnsi="宋体"/>
          <w:sz w:val="28"/>
          <w:szCs w:val="21"/>
        </w:rPr>
      </w:pPr>
    </w:p>
    <w:p w14:paraId="78AAEB5A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一、活动前</w:t>
      </w:r>
    </w:p>
    <w:p w14:paraId="1B52AE64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1．教师提前3分钟</w:t>
      </w:r>
      <w:r>
        <w:rPr>
          <w:rFonts w:hint="eastAsia" w:ascii="宋体" w:hAnsi="宋体"/>
          <w:sz w:val="28"/>
          <w:szCs w:val="21"/>
        </w:rPr>
        <w:t>到达上课地点，</w:t>
      </w:r>
      <w:r>
        <w:rPr>
          <w:rFonts w:hint="eastAsia" w:ascii="宋体" w:hAnsi="宋体"/>
          <w:sz w:val="28"/>
        </w:rPr>
        <w:t>队员</w:t>
      </w:r>
      <w:r>
        <w:rPr>
          <w:rFonts w:hint="eastAsia" w:ascii="宋体" w:hAnsi="宋体"/>
          <w:sz w:val="28"/>
          <w:szCs w:val="21"/>
        </w:rPr>
        <w:t>准时、坚持参加每次活动。</w:t>
      </w:r>
    </w:p>
    <w:p w14:paraId="1400E915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2．教师做好每次活动的考勤，请假的队员要及时与该生的班主任联系，搞清去向。</w:t>
      </w:r>
    </w:p>
    <w:p w14:paraId="6A9DF247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  <w:szCs w:val="21"/>
        </w:rPr>
        <w:t>3．教师做好课前准备，学生带好所需的学习用品。</w:t>
      </w:r>
    </w:p>
    <w:p w14:paraId="34E71A61">
      <w:pPr>
        <w:jc w:val="left"/>
        <w:rPr>
          <w:rFonts w:hint="eastAsia" w:ascii="宋体" w:hAnsi="宋体"/>
          <w:sz w:val="28"/>
        </w:rPr>
      </w:pPr>
    </w:p>
    <w:p w14:paraId="0432B75B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二、活动时</w:t>
      </w:r>
    </w:p>
    <w:p w14:paraId="61B0DB69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sz w:val="28"/>
        </w:rPr>
        <w:t>1.队员要遵守纪律，</w:t>
      </w:r>
      <w:r>
        <w:rPr>
          <w:rFonts w:hint="eastAsia" w:ascii="宋体" w:hAnsi="宋体"/>
          <w:sz w:val="28"/>
          <w:szCs w:val="21"/>
        </w:rPr>
        <w:t>按时、认真完成学习任务。</w:t>
      </w:r>
    </w:p>
    <w:p w14:paraId="691B346F">
      <w:pPr>
        <w:jc w:val="left"/>
        <w:rPr>
          <w:rFonts w:hint="eastAsia" w:ascii="宋体" w:hAnsi="宋体"/>
          <w:sz w:val="28"/>
          <w:szCs w:val="21"/>
        </w:rPr>
      </w:pPr>
      <w:r>
        <w:rPr>
          <w:rFonts w:hint="eastAsia" w:ascii="宋体" w:hAnsi="宋体"/>
          <w:color w:val="000000"/>
          <w:sz w:val="28"/>
        </w:rPr>
        <w:t>2.队员之间要团结合作、互帮互助、友好相处。</w:t>
      </w:r>
    </w:p>
    <w:p w14:paraId="3386AD22">
      <w:pPr>
        <w:jc w:val="left"/>
        <w:rPr>
          <w:rFonts w:hint="eastAsia" w:ascii="宋体" w:hAnsi="宋体"/>
          <w:sz w:val="28"/>
        </w:rPr>
      </w:pPr>
    </w:p>
    <w:p w14:paraId="6EB4206D">
      <w:pPr>
        <w:jc w:val="lef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三、活动后</w:t>
      </w:r>
    </w:p>
    <w:p w14:paraId="4E40DE68">
      <w:pPr>
        <w:jc w:val="lef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1．要做好教室的清洁打扫。请各</w:t>
      </w:r>
      <w:r>
        <w:rPr>
          <w:rFonts w:hint="eastAsia" w:ascii="宋体" w:hAnsi="宋体"/>
          <w:sz w:val="28"/>
          <w:lang w:eastAsia="zh-CN"/>
        </w:rPr>
        <w:t>校本课程</w:t>
      </w:r>
      <w:r>
        <w:rPr>
          <w:rFonts w:hint="eastAsia" w:ascii="宋体" w:hAnsi="宋体"/>
          <w:sz w:val="28"/>
        </w:rPr>
        <w:t>再结合各自的特点，师生共同补充制定具有个性化的制度，其中</w:t>
      </w:r>
      <w:r>
        <w:rPr>
          <w:rFonts w:hint="eastAsia" w:ascii="宋体" w:hAnsi="宋体"/>
          <w:sz w:val="28"/>
          <w:lang w:eastAsia="zh-CN"/>
        </w:rPr>
        <w:t>校本课程</w:t>
      </w:r>
      <w:r>
        <w:rPr>
          <w:rFonts w:hint="eastAsia" w:ascii="宋体" w:hAnsi="宋体"/>
          <w:sz w:val="28"/>
        </w:rPr>
        <w:t>岗位设置、优秀社员评选标准不可少。</w:t>
      </w:r>
    </w:p>
    <w:p w14:paraId="3F741874">
      <w:pPr>
        <w:jc w:val="left"/>
        <w:rPr>
          <w:rFonts w:hint="eastAsia" w:ascii="宋体" w:hAnsi="宋体"/>
          <w:sz w:val="28"/>
        </w:rPr>
      </w:pPr>
      <w:r>
        <w:rPr>
          <w:rFonts w:hint="eastAsia" w:ascii="宋体" w:hAnsi="宋体"/>
          <w:sz w:val="28"/>
        </w:rPr>
        <w:t>2.制度定好后，请上传至校园网“学生成长——</w:t>
      </w:r>
      <w:r>
        <w:rPr>
          <w:rFonts w:hint="eastAsia" w:ascii="宋体" w:hAnsi="宋体"/>
          <w:sz w:val="28"/>
          <w:lang w:eastAsia="zh-CN"/>
        </w:rPr>
        <w:t>校本课程</w:t>
      </w:r>
      <w:r>
        <w:rPr>
          <w:rFonts w:hint="eastAsia" w:ascii="宋体" w:hAnsi="宋体"/>
          <w:sz w:val="28"/>
        </w:rPr>
        <w:t>工作”栏目</w:t>
      </w:r>
    </w:p>
    <w:p w14:paraId="0D2AF5D1"/>
    <w:p w14:paraId="5ED0C3E8"/>
    <w:p w14:paraId="4265C692"/>
    <w:p w14:paraId="63197B02"/>
    <w:p w14:paraId="2315FF48"/>
    <w:p w14:paraId="4566DE63"/>
    <w:p w14:paraId="5D7BB5DB"/>
    <w:p w14:paraId="5AA28BB7"/>
    <w:p w14:paraId="27BAC8F3"/>
    <w:p w14:paraId="5EE6BB42"/>
    <w:p w14:paraId="5A603AFA">
      <w:pPr>
        <w:spacing w:line="276" w:lineRule="auto"/>
        <w:jc w:val="center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常州市</w:t>
      </w:r>
      <w:r>
        <w:rPr>
          <w:rFonts w:hint="eastAsia" w:ascii="黑体" w:hAnsi="黑体" w:eastAsia="黑体"/>
          <w:sz w:val="32"/>
          <w:szCs w:val="32"/>
          <w:lang w:eastAsia="zh-CN"/>
        </w:rPr>
        <w:t>雕庄中心</w:t>
      </w:r>
      <w:r>
        <w:rPr>
          <w:rFonts w:hint="eastAsia" w:ascii="黑体" w:hAnsi="黑体" w:eastAsia="黑体"/>
          <w:sz w:val="32"/>
          <w:szCs w:val="32"/>
        </w:rPr>
        <w:t>小学校本课程开发纲要</w:t>
      </w:r>
    </w:p>
    <w:p w14:paraId="53A66250">
      <w:pPr>
        <w:spacing w:line="276" w:lineRule="auto"/>
        <w:jc w:val="center"/>
        <w:rPr>
          <w:rFonts w:hint="eastAsia" w:ascii="黑体" w:hAnsi="黑体" w:eastAsia="黑体"/>
          <w:sz w:val="32"/>
          <w:szCs w:val="32"/>
        </w:rPr>
      </w:pPr>
    </w:p>
    <w:tbl>
      <w:tblPr>
        <w:tblStyle w:val="3"/>
        <w:tblW w:w="8982" w:type="dxa"/>
        <w:tblInd w:w="-3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  <w:gridCol w:w="3060"/>
        <w:gridCol w:w="1635"/>
        <w:gridCol w:w="1647"/>
      </w:tblGrid>
      <w:tr w14:paraId="44283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40" w:type="dxa"/>
            <w:noWrap w:val="0"/>
            <w:vAlign w:val="center"/>
          </w:tcPr>
          <w:p w14:paraId="46255063"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开发的课程名称</w:t>
            </w:r>
          </w:p>
        </w:tc>
        <w:tc>
          <w:tcPr>
            <w:tcW w:w="3060" w:type="dxa"/>
            <w:noWrap w:val="0"/>
            <w:vAlign w:val="center"/>
          </w:tcPr>
          <w:p w14:paraId="44B70355">
            <w:pPr>
              <w:spacing w:line="276" w:lineRule="auto"/>
              <w:jc w:val="center"/>
              <w:rPr>
                <w:rFonts w:hint="default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/>
                <w:sz w:val="28"/>
                <w:szCs w:val="28"/>
                <w:lang w:val="en-US" w:eastAsia="zh-CN"/>
              </w:rPr>
              <w:t>悦读社</w:t>
            </w:r>
          </w:p>
        </w:tc>
        <w:tc>
          <w:tcPr>
            <w:tcW w:w="1635" w:type="dxa"/>
            <w:noWrap w:val="0"/>
            <w:vAlign w:val="center"/>
          </w:tcPr>
          <w:p w14:paraId="0C1E63BC"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教师姓名</w:t>
            </w:r>
          </w:p>
        </w:tc>
        <w:tc>
          <w:tcPr>
            <w:tcW w:w="1647" w:type="dxa"/>
            <w:noWrap w:val="0"/>
            <w:vAlign w:val="center"/>
          </w:tcPr>
          <w:p w14:paraId="7A64BBF5">
            <w:pPr>
              <w:spacing w:line="276" w:lineRule="auto"/>
              <w:jc w:val="center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何文娟</w:t>
            </w:r>
          </w:p>
          <w:p w14:paraId="24B3071A">
            <w:pPr>
              <w:spacing w:line="276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 xml:space="preserve"> </w:t>
            </w:r>
          </w:p>
        </w:tc>
      </w:tr>
      <w:tr w14:paraId="0436CB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2640" w:type="dxa"/>
            <w:noWrap w:val="0"/>
            <w:vAlign w:val="center"/>
          </w:tcPr>
          <w:p w14:paraId="029F5DDF"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实施对象</w:t>
            </w:r>
          </w:p>
        </w:tc>
        <w:tc>
          <w:tcPr>
            <w:tcW w:w="3060" w:type="dxa"/>
            <w:noWrap w:val="0"/>
            <w:vAlign w:val="center"/>
          </w:tcPr>
          <w:p w14:paraId="3F62E82E">
            <w:pPr>
              <w:spacing w:line="276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三年级</w:t>
            </w:r>
          </w:p>
        </w:tc>
        <w:tc>
          <w:tcPr>
            <w:tcW w:w="1635" w:type="dxa"/>
            <w:noWrap w:val="0"/>
            <w:vAlign w:val="center"/>
          </w:tcPr>
          <w:p w14:paraId="49A417B3">
            <w:pPr>
              <w:spacing w:line="276" w:lineRule="auto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班级规模</w:t>
            </w:r>
          </w:p>
        </w:tc>
        <w:tc>
          <w:tcPr>
            <w:tcW w:w="1647" w:type="dxa"/>
            <w:noWrap w:val="0"/>
            <w:vAlign w:val="center"/>
          </w:tcPr>
          <w:p w14:paraId="6973EE8A">
            <w:pPr>
              <w:spacing w:line="276" w:lineRule="auto"/>
              <w:jc w:val="center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44</w:t>
            </w:r>
          </w:p>
        </w:tc>
      </w:tr>
      <w:tr w14:paraId="00F360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4" w:hRule="atLeast"/>
        </w:trPr>
        <w:tc>
          <w:tcPr>
            <w:tcW w:w="2640" w:type="dxa"/>
            <w:noWrap w:val="0"/>
            <w:vAlign w:val="center"/>
          </w:tcPr>
          <w:p w14:paraId="129E39D6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开发背景</w:t>
            </w:r>
          </w:p>
        </w:tc>
        <w:tc>
          <w:tcPr>
            <w:tcW w:w="6342" w:type="dxa"/>
            <w:gridSpan w:val="3"/>
            <w:noWrap w:val="0"/>
            <w:vAlign w:val="top"/>
          </w:tcPr>
          <w:p w14:paraId="500FA23C">
            <w:pPr>
              <w:spacing w:line="440" w:lineRule="exact"/>
              <w:ind w:firstLine="480" w:firstLineChars="2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经典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文学</w:t>
            </w:r>
            <w:r>
              <w:rPr>
                <w:rFonts w:ascii="宋体" w:hAnsi="宋体" w:eastAsia="宋体" w:cs="宋体"/>
                <w:sz w:val="24"/>
                <w:szCs w:val="24"/>
              </w:rPr>
              <w:t>内容丰富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文字精炼、利用小学阶段广泛涌读，拓展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阅</w:t>
            </w:r>
            <w:r>
              <w:rPr>
                <w:rFonts w:ascii="宋体" w:hAnsi="宋体" w:eastAsia="宋体" w:cs="宋体"/>
                <w:sz w:val="24"/>
                <w:szCs w:val="24"/>
              </w:rPr>
              <w:t>读范围，增加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阅读</w:t>
            </w:r>
            <w:r>
              <w:rPr>
                <w:rFonts w:ascii="宋体" w:hAnsi="宋体" w:eastAsia="宋体" w:cs="宋体"/>
                <w:sz w:val="24"/>
                <w:szCs w:val="24"/>
              </w:rPr>
              <w:t>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而且对于夯实我们的文化功底有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积极促进作用。</w:t>
            </w:r>
          </w:p>
        </w:tc>
      </w:tr>
      <w:tr w14:paraId="58DB9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9" w:hRule="atLeast"/>
        </w:trPr>
        <w:tc>
          <w:tcPr>
            <w:tcW w:w="2640" w:type="dxa"/>
            <w:noWrap w:val="0"/>
            <w:vAlign w:val="center"/>
          </w:tcPr>
          <w:p w14:paraId="6094C8DF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课程目标</w:t>
            </w:r>
          </w:p>
        </w:tc>
        <w:tc>
          <w:tcPr>
            <w:tcW w:w="6342" w:type="dxa"/>
            <w:gridSpan w:val="3"/>
            <w:noWrap w:val="0"/>
            <w:vAlign w:val="top"/>
          </w:tcPr>
          <w:p w14:paraId="44F1994F">
            <w:pPr>
              <w:spacing w:line="440" w:lineRule="exact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1知识与能力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ascii="宋体" w:hAnsi="宋体" w:eastAsia="宋体" w:cs="宋体"/>
                <w:sz w:val="24"/>
                <w:szCs w:val="24"/>
              </w:rPr>
              <w:t>阅读经典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文学作品</w:t>
            </w:r>
            <w:r>
              <w:rPr>
                <w:rFonts w:ascii="宋体" w:hAnsi="宋体" w:eastAsia="宋体" w:cs="宋体"/>
                <w:sz w:val="24"/>
                <w:szCs w:val="24"/>
              </w:rPr>
              <w:t>，积累语言材料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形成良好的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语</w:t>
            </w:r>
            <w:r>
              <w:rPr>
                <w:rFonts w:ascii="宋体" w:hAnsi="宋体" w:eastAsia="宋体" w:cs="宋体"/>
                <w:sz w:val="24"/>
                <w:szCs w:val="24"/>
              </w:rPr>
              <w:t>感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提高阅读能力和写作能力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 w14:paraId="6ED73240">
            <w:pPr>
              <w:spacing w:line="440" w:lineRule="exact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2.过程与方法:通过形式多样的读书活动，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激发兴趣</w:t>
            </w:r>
            <w:r>
              <w:rPr>
                <w:rFonts w:ascii="宋体" w:hAnsi="宋体" w:eastAsia="宋体" w:cs="宋体"/>
                <w:sz w:val="24"/>
                <w:szCs w:val="24"/>
              </w:rPr>
              <w:t>、使学生乐学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 w14:paraId="2B240850">
            <w:pPr>
              <w:spacing w:line="440" w:lineRule="exact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3.情感价值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营</w:t>
            </w:r>
            <w:r>
              <w:rPr>
                <w:rFonts w:ascii="宋体" w:hAnsi="宋体" w:eastAsia="宋体" w:cs="宋体"/>
                <w:sz w:val="24"/>
                <w:szCs w:val="24"/>
              </w:rPr>
              <w:t>造轻松快乐的读书氛围,养成好的读书习惯，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让</w:t>
            </w:r>
            <w:r>
              <w:rPr>
                <w:rFonts w:ascii="宋体" w:hAnsi="宋体" w:eastAsia="宋体" w:cs="宋体"/>
                <w:sz w:val="24"/>
                <w:szCs w:val="24"/>
              </w:rPr>
              <w:t>古诗文走进学生生活。</w:t>
            </w:r>
          </w:p>
        </w:tc>
      </w:tr>
      <w:tr w14:paraId="0A67F0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1" w:hRule="atLeast"/>
        </w:trPr>
        <w:tc>
          <w:tcPr>
            <w:tcW w:w="2640" w:type="dxa"/>
            <w:noWrap w:val="0"/>
            <w:vAlign w:val="center"/>
          </w:tcPr>
          <w:p w14:paraId="5DB136A9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课程内容</w:t>
            </w:r>
          </w:p>
          <w:p w14:paraId="1702B0A6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及实施</w:t>
            </w:r>
          </w:p>
        </w:tc>
        <w:tc>
          <w:tcPr>
            <w:tcW w:w="6342" w:type="dxa"/>
            <w:gridSpan w:val="3"/>
            <w:noWrap w:val="0"/>
            <w:vAlign w:val="top"/>
          </w:tcPr>
          <w:p w14:paraId="66AAF2E5">
            <w:pPr>
              <w:widowControl/>
              <w:spacing w:line="440" w:lineRule="exact"/>
              <w:ind w:firstLine="480" w:firstLineChars="200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根据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三年级学</w:t>
            </w:r>
            <w:r>
              <w:rPr>
                <w:rFonts w:ascii="宋体" w:hAnsi="宋体" w:eastAsia="宋体" w:cs="宋体"/>
                <w:sz w:val="24"/>
                <w:szCs w:val="24"/>
              </w:rPr>
              <w:t>生要求，读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《伊索寓言》《克雷洛夫故事》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《中国寓言故事》等</w:t>
            </w:r>
            <w:r>
              <w:rPr>
                <w:rFonts w:ascii="宋体" w:hAnsi="宋体" w:eastAsia="宋体" w:cs="宋体"/>
                <w:sz w:val="24"/>
                <w:szCs w:val="24"/>
              </w:rPr>
              <w:t>学生自读，师生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共</w:t>
            </w:r>
            <w:r>
              <w:rPr>
                <w:rFonts w:ascii="宋体" w:hAnsi="宋体" w:eastAsia="宋体" w:cs="宋体"/>
                <w:sz w:val="24"/>
                <w:szCs w:val="24"/>
              </w:rPr>
              <w:t>读。</w:t>
            </w:r>
          </w:p>
        </w:tc>
      </w:tr>
      <w:tr w14:paraId="173A96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6" w:hRule="atLeast"/>
        </w:trPr>
        <w:tc>
          <w:tcPr>
            <w:tcW w:w="2640" w:type="dxa"/>
            <w:noWrap w:val="0"/>
            <w:vAlign w:val="center"/>
          </w:tcPr>
          <w:p w14:paraId="547730F4">
            <w:pPr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课程评价</w:t>
            </w:r>
          </w:p>
        </w:tc>
        <w:tc>
          <w:tcPr>
            <w:tcW w:w="6342" w:type="dxa"/>
            <w:gridSpan w:val="3"/>
            <w:noWrap w:val="0"/>
            <w:vAlign w:val="top"/>
          </w:tcPr>
          <w:p w14:paraId="612E02CC">
            <w:pPr>
              <w:pStyle w:val="2"/>
              <w:spacing w:before="0" w:beforeAutospacing="0" w:after="0" w:afterAutospacing="0" w:line="440" w:lineRule="exact"/>
              <w:ind w:firstLine="480" w:firstLineChars="200"/>
              <w:jc w:val="both"/>
              <w:rPr>
                <w:rFonts w:hint="eastAsia" w:eastAsia="宋体" w:cs="Arial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以学生活动为主，形式多样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趣味性强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，</w:t>
            </w:r>
            <w:r>
              <w:rPr>
                <w:rFonts w:ascii="宋体" w:hAnsi="宋体" w:eastAsia="宋体" w:cs="宋体"/>
                <w:sz w:val="24"/>
                <w:szCs w:val="24"/>
              </w:rPr>
              <w:t>成就感强，受学生欢迎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。</w:t>
            </w:r>
            <w:r>
              <w:rPr>
                <w:rFonts w:ascii="宋体" w:hAnsi="宋体" w:eastAsia="宋体" w:cs="宋体"/>
                <w:sz w:val="24"/>
                <w:szCs w:val="24"/>
              </w:rPr>
              <w:t>如开展知识竞赛等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。</w:t>
            </w:r>
          </w:p>
        </w:tc>
      </w:tr>
    </w:tbl>
    <w:p w14:paraId="1EFD03D2">
      <w:pPr>
        <w:rPr>
          <w:rFonts w:hint="eastAsia" w:ascii="宋体" w:hAnsi="宋体"/>
          <w:b/>
          <w:bCs/>
          <w:sz w:val="28"/>
        </w:rPr>
      </w:pPr>
      <w:r>
        <w:rPr>
          <w:rFonts w:hint="eastAsia"/>
          <w:b/>
          <w:bCs/>
          <w:sz w:val="28"/>
        </w:rPr>
        <w:t>请同时将电子稿上传至</w:t>
      </w:r>
      <w:r>
        <w:rPr>
          <w:rFonts w:hint="eastAsia" w:ascii="宋体" w:hAnsi="宋体"/>
          <w:b/>
          <w:bCs/>
          <w:sz w:val="28"/>
        </w:rPr>
        <w:t>“学生成长——</w:t>
      </w:r>
      <w:r>
        <w:rPr>
          <w:rFonts w:hint="eastAsia" w:ascii="宋体" w:hAnsi="宋体"/>
          <w:b/>
          <w:bCs/>
          <w:sz w:val="28"/>
          <w:lang w:eastAsia="zh-CN"/>
        </w:rPr>
        <w:t>校本课程</w:t>
      </w:r>
      <w:r>
        <w:rPr>
          <w:rFonts w:hint="eastAsia" w:ascii="宋体" w:hAnsi="宋体"/>
          <w:b/>
          <w:bCs/>
          <w:sz w:val="28"/>
        </w:rPr>
        <w:t>工作”栏目</w:t>
      </w:r>
    </w:p>
    <w:p w14:paraId="02BE190A">
      <w:pPr>
        <w:ind w:firstLine="3253" w:firstLineChars="900"/>
        <w:rPr>
          <w:rFonts w:hint="eastAsia"/>
          <w:b/>
          <w:sz w:val="36"/>
          <w:szCs w:val="36"/>
        </w:rPr>
      </w:pPr>
    </w:p>
    <w:p w14:paraId="001F94FB">
      <w:pPr>
        <w:ind w:firstLine="3253" w:firstLineChars="900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授 课 计 划</w:t>
      </w:r>
    </w:p>
    <w:tbl>
      <w:tblPr>
        <w:tblStyle w:val="3"/>
        <w:tblpPr w:leftFromText="180" w:rightFromText="180" w:vertAnchor="text" w:horzAnchor="margin" w:tblpY="2"/>
        <w:tblW w:w="85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900"/>
        <w:gridCol w:w="6840"/>
      </w:tblGrid>
      <w:tr w14:paraId="15614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center"/>
          </w:tcPr>
          <w:p w14:paraId="54FDD5D2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序号</w:t>
            </w:r>
          </w:p>
        </w:tc>
        <w:tc>
          <w:tcPr>
            <w:tcW w:w="900" w:type="dxa"/>
            <w:noWrap w:val="0"/>
            <w:vAlign w:val="center"/>
          </w:tcPr>
          <w:p w14:paraId="25D92923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周次</w:t>
            </w:r>
          </w:p>
        </w:tc>
        <w:tc>
          <w:tcPr>
            <w:tcW w:w="6840" w:type="dxa"/>
            <w:noWrap w:val="0"/>
            <w:vAlign w:val="center"/>
          </w:tcPr>
          <w:p w14:paraId="1C96F210">
            <w:pPr>
              <w:spacing w:line="400" w:lineRule="exac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授课内容安排</w:t>
            </w:r>
          </w:p>
        </w:tc>
      </w:tr>
      <w:tr w14:paraId="2A272A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35293007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</w:t>
            </w:r>
          </w:p>
        </w:tc>
        <w:tc>
          <w:tcPr>
            <w:tcW w:w="900" w:type="dxa"/>
            <w:noWrap w:val="0"/>
            <w:vAlign w:val="top"/>
          </w:tcPr>
          <w:p w14:paraId="1D105818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2</w:t>
            </w:r>
          </w:p>
        </w:tc>
        <w:tc>
          <w:tcPr>
            <w:tcW w:w="6840" w:type="dxa"/>
            <w:noWrap w:val="0"/>
            <w:vAlign w:val="top"/>
          </w:tcPr>
          <w:p w14:paraId="676E2211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《伊索寓言》</w:t>
            </w:r>
          </w:p>
        </w:tc>
      </w:tr>
      <w:tr w14:paraId="13FAF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768612D6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2</w:t>
            </w:r>
          </w:p>
        </w:tc>
        <w:tc>
          <w:tcPr>
            <w:tcW w:w="900" w:type="dxa"/>
            <w:noWrap w:val="0"/>
            <w:vAlign w:val="top"/>
          </w:tcPr>
          <w:p w14:paraId="107CAA39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3</w:t>
            </w:r>
          </w:p>
        </w:tc>
        <w:tc>
          <w:tcPr>
            <w:tcW w:w="6840" w:type="dxa"/>
            <w:noWrap w:val="0"/>
            <w:vAlign w:val="top"/>
          </w:tcPr>
          <w:p w14:paraId="032579FD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《伊索寓言》</w:t>
            </w:r>
          </w:p>
        </w:tc>
      </w:tr>
      <w:tr w14:paraId="57329A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6C2877C3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3</w:t>
            </w:r>
          </w:p>
        </w:tc>
        <w:tc>
          <w:tcPr>
            <w:tcW w:w="900" w:type="dxa"/>
            <w:noWrap w:val="0"/>
            <w:vAlign w:val="top"/>
          </w:tcPr>
          <w:p w14:paraId="44C30C6F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4</w:t>
            </w:r>
          </w:p>
        </w:tc>
        <w:tc>
          <w:tcPr>
            <w:tcW w:w="6840" w:type="dxa"/>
            <w:noWrap w:val="0"/>
            <w:vAlign w:val="top"/>
          </w:tcPr>
          <w:p w14:paraId="34E9A348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《伊索寓言》</w:t>
            </w:r>
          </w:p>
        </w:tc>
      </w:tr>
      <w:tr w14:paraId="5B89D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50419178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4</w:t>
            </w:r>
          </w:p>
        </w:tc>
        <w:tc>
          <w:tcPr>
            <w:tcW w:w="900" w:type="dxa"/>
            <w:noWrap w:val="0"/>
            <w:vAlign w:val="top"/>
          </w:tcPr>
          <w:p w14:paraId="2ABA68AD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5</w:t>
            </w:r>
          </w:p>
        </w:tc>
        <w:tc>
          <w:tcPr>
            <w:tcW w:w="6840" w:type="dxa"/>
            <w:noWrap w:val="0"/>
            <w:vAlign w:val="top"/>
          </w:tcPr>
          <w:p w14:paraId="687CA427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《克雷洛夫故事》</w:t>
            </w:r>
          </w:p>
        </w:tc>
      </w:tr>
      <w:tr w14:paraId="6DF9A2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52C3EC0F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5</w:t>
            </w:r>
          </w:p>
        </w:tc>
        <w:tc>
          <w:tcPr>
            <w:tcW w:w="900" w:type="dxa"/>
            <w:noWrap w:val="0"/>
            <w:vAlign w:val="top"/>
          </w:tcPr>
          <w:p w14:paraId="65F5C3C9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6</w:t>
            </w:r>
          </w:p>
        </w:tc>
        <w:tc>
          <w:tcPr>
            <w:tcW w:w="6840" w:type="dxa"/>
            <w:noWrap w:val="0"/>
            <w:vAlign w:val="top"/>
          </w:tcPr>
          <w:p w14:paraId="6526A9CB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《克雷洛夫故事》</w:t>
            </w:r>
          </w:p>
        </w:tc>
      </w:tr>
      <w:tr w14:paraId="63628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07092B21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6</w:t>
            </w:r>
          </w:p>
        </w:tc>
        <w:tc>
          <w:tcPr>
            <w:tcW w:w="900" w:type="dxa"/>
            <w:noWrap w:val="0"/>
            <w:vAlign w:val="top"/>
          </w:tcPr>
          <w:p w14:paraId="5E0F6E2E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7</w:t>
            </w:r>
          </w:p>
        </w:tc>
        <w:tc>
          <w:tcPr>
            <w:tcW w:w="6840" w:type="dxa"/>
            <w:noWrap w:val="0"/>
            <w:vAlign w:val="top"/>
          </w:tcPr>
          <w:p w14:paraId="2C763E78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《克雷洛夫故事》</w:t>
            </w:r>
          </w:p>
        </w:tc>
      </w:tr>
      <w:tr w14:paraId="17E3F0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5C3FE394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7</w:t>
            </w:r>
          </w:p>
        </w:tc>
        <w:tc>
          <w:tcPr>
            <w:tcW w:w="900" w:type="dxa"/>
            <w:noWrap w:val="0"/>
            <w:vAlign w:val="top"/>
          </w:tcPr>
          <w:p w14:paraId="36314857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8</w:t>
            </w:r>
          </w:p>
        </w:tc>
        <w:tc>
          <w:tcPr>
            <w:tcW w:w="6840" w:type="dxa"/>
            <w:noWrap w:val="0"/>
            <w:vAlign w:val="top"/>
          </w:tcPr>
          <w:p w14:paraId="457A74B5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《克雷洛夫故事》</w:t>
            </w:r>
          </w:p>
        </w:tc>
      </w:tr>
      <w:tr w14:paraId="5095B8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448E8169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8</w:t>
            </w:r>
          </w:p>
        </w:tc>
        <w:tc>
          <w:tcPr>
            <w:tcW w:w="900" w:type="dxa"/>
            <w:noWrap w:val="0"/>
            <w:vAlign w:val="top"/>
          </w:tcPr>
          <w:p w14:paraId="2E853AC6"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9</w:t>
            </w:r>
          </w:p>
        </w:tc>
        <w:tc>
          <w:tcPr>
            <w:tcW w:w="6840" w:type="dxa"/>
            <w:noWrap w:val="0"/>
            <w:vAlign w:val="top"/>
          </w:tcPr>
          <w:p w14:paraId="79B74E97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《克雷洛夫故事》</w:t>
            </w:r>
          </w:p>
        </w:tc>
      </w:tr>
      <w:tr w14:paraId="1E99F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6F5F7B4B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9</w:t>
            </w:r>
          </w:p>
        </w:tc>
        <w:tc>
          <w:tcPr>
            <w:tcW w:w="900" w:type="dxa"/>
            <w:noWrap w:val="0"/>
            <w:vAlign w:val="top"/>
          </w:tcPr>
          <w:p w14:paraId="1D5F9E18"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10</w:t>
            </w:r>
          </w:p>
        </w:tc>
        <w:tc>
          <w:tcPr>
            <w:tcW w:w="6840" w:type="dxa"/>
            <w:noWrap w:val="0"/>
            <w:vAlign w:val="top"/>
          </w:tcPr>
          <w:p w14:paraId="787D1A49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《中国寓言故事》</w:t>
            </w:r>
          </w:p>
        </w:tc>
      </w:tr>
      <w:tr w14:paraId="4B459A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33B1D86D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10</w:t>
            </w:r>
          </w:p>
        </w:tc>
        <w:tc>
          <w:tcPr>
            <w:tcW w:w="900" w:type="dxa"/>
            <w:noWrap w:val="0"/>
            <w:vAlign w:val="top"/>
          </w:tcPr>
          <w:p w14:paraId="3C960776"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11</w:t>
            </w:r>
          </w:p>
        </w:tc>
        <w:tc>
          <w:tcPr>
            <w:tcW w:w="6840" w:type="dxa"/>
            <w:noWrap w:val="0"/>
            <w:vAlign w:val="top"/>
          </w:tcPr>
          <w:p w14:paraId="57D564CA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《中国寓言故事》</w:t>
            </w:r>
          </w:p>
        </w:tc>
      </w:tr>
      <w:tr w14:paraId="1ECDEA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74DF7C9F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11</w:t>
            </w:r>
          </w:p>
        </w:tc>
        <w:tc>
          <w:tcPr>
            <w:tcW w:w="900" w:type="dxa"/>
            <w:noWrap w:val="0"/>
            <w:vAlign w:val="top"/>
          </w:tcPr>
          <w:p w14:paraId="39A273D9"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12</w:t>
            </w:r>
          </w:p>
        </w:tc>
        <w:tc>
          <w:tcPr>
            <w:tcW w:w="6840" w:type="dxa"/>
            <w:noWrap w:val="0"/>
            <w:vAlign w:val="top"/>
          </w:tcPr>
          <w:p w14:paraId="38945CED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《中国寓言故事》</w:t>
            </w:r>
          </w:p>
        </w:tc>
      </w:tr>
      <w:tr w14:paraId="48B56C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68851FC5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12</w:t>
            </w:r>
          </w:p>
        </w:tc>
        <w:tc>
          <w:tcPr>
            <w:tcW w:w="900" w:type="dxa"/>
            <w:noWrap w:val="0"/>
            <w:vAlign w:val="top"/>
          </w:tcPr>
          <w:p w14:paraId="2F2417D1"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13</w:t>
            </w:r>
          </w:p>
        </w:tc>
        <w:tc>
          <w:tcPr>
            <w:tcW w:w="6840" w:type="dxa"/>
            <w:noWrap w:val="0"/>
            <w:vAlign w:val="top"/>
          </w:tcPr>
          <w:p w14:paraId="3B317D2A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《中国寓言故事》</w:t>
            </w:r>
          </w:p>
        </w:tc>
      </w:tr>
      <w:tr w14:paraId="21CF4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23714A9B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13</w:t>
            </w:r>
          </w:p>
        </w:tc>
        <w:tc>
          <w:tcPr>
            <w:tcW w:w="900" w:type="dxa"/>
            <w:noWrap w:val="0"/>
            <w:vAlign w:val="top"/>
          </w:tcPr>
          <w:p w14:paraId="41722A81"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14</w:t>
            </w:r>
          </w:p>
        </w:tc>
        <w:tc>
          <w:tcPr>
            <w:tcW w:w="6840" w:type="dxa"/>
            <w:noWrap w:val="0"/>
            <w:vAlign w:val="top"/>
          </w:tcPr>
          <w:p w14:paraId="257B4BD0">
            <w:pPr>
              <w:spacing w:line="400" w:lineRule="exact"/>
              <w:jc w:val="center"/>
              <w:rPr>
                <w:rFonts w:hint="default"/>
                <w:sz w:val="28"/>
                <w:szCs w:val="32"/>
                <w:lang w:val="en-US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《中国寓言故事》</w:t>
            </w:r>
          </w:p>
        </w:tc>
      </w:tr>
      <w:tr w14:paraId="4A3E4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1AE42A35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14</w:t>
            </w:r>
          </w:p>
        </w:tc>
        <w:tc>
          <w:tcPr>
            <w:tcW w:w="900" w:type="dxa"/>
            <w:noWrap w:val="0"/>
            <w:vAlign w:val="top"/>
          </w:tcPr>
          <w:p w14:paraId="3039AC03"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 xml:space="preserve">15 </w:t>
            </w:r>
          </w:p>
        </w:tc>
        <w:tc>
          <w:tcPr>
            <w:tcW w:w="6840" w:type="dxa"/>
            <w:noWrap w:val="0"/>
            <w:vAlign w:val="top"/>
          </w:tcPr>
          <w:p w14:paraId="7A625B07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《中国寓言故事》</w:t>
            </w:r>
          </w:p>
        </w:tc>
      </w:tr>
      <w:tr w14:paraId="5AD00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3FFFA688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15</w:t>
            </w:r>
          </w:p>
        </w:tc>
        <w:tc>
          <w:tcPr>
            <w:tcW w:w="900" w:type="dxa"/>
            <w:noWrap w:val="0"/>
            <w:vAlign w:val="top"/>
          </w:tcPr>
          <w:p w14:paraId="7B356033"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16</w:t>
            </w:r>
          </w:p>
        </w:tc>
        <w:tc>
          <w:tcPr>
            <w:tcW w:w="6840" w:type="dxa"/>
            <w:noWrap w:val="0"/>
            <w:vAlign w:val="top"/>
          </w:tcPr>
          <w:p w14:paraId="0A6014A2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《木偶奇遇记》</w:t>
            </w:r>
          </w:p>
        </w:tc>
      </w:tr>
      <w:tr w14:paraId="1DABB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1F553B28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16</w:t>
            </w:r>
          </w:p>
        </w:tc>
        <w:tc>
          <w:tcPr>
            <w:tcW w:w="900" w:type="dxa"/>
            <w:noWrap w:val="0"/>
            <w:vAlign w:val="top"/>
          </w:tcPr>
          <w:p w14:paraId="200208FB"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17</w:t>
            </w:r>
          </w:p>
        </w:tc>
        <w:tc>
          <w:tcPr>
            <w:tcW w:w="6840" w:type="dxa"/>
            <w:noWrap w:val="0"/>
            <w:vAlign w:val="top"/>
          </w:tcPr>
          <w:p w14:paraId="4C239D36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《木偶奇遇记》</w:t>
            </w:r>
          </w:p>
        </w:tc>
      </w:tr>
      <w:tr w14:paraId="57823A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4BA65113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17</w:t>
            </w:r>
          </w:p>
        </w:tc>
        <w:tc>
          <w:tcPr>
            <w:tcW w:w="900" w:type="dxa"/>
            <w:noWrap w:val="0"/>
            <w:vAlign w:val="top"/>
          </w:tcPr>
          <w:p w14:paraId="218B0B41"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18</w:t>
            </w:r>
          </w:p>
        </w:tc>
        <w:tc>
          <w:tcPr>
            <w:tcW w:w="6840" w:type="dxa"/>
            <w:noWrap w:val="0"/>
            <w:vAlign w:val="top"/>
          </w:tcPr>
          <w:p w14:paraId="3CF12DFA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《木偶奇遇记》</w:t>
            </w:r>
          </w:p>
        </w:tc>
      </w:tr>
      <w:tr w14:paraId="1B40A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5D376C32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18</w:t>
            </w:r>
          </w:p>
        </w:tc>
        <w:tc>
          <w:tcPr>
            <w:tcW w:w="900" w:type="dxa"/>
            <w:noWrap w:val="0"/>
            <w:vAlign w:val="top"/>
          </w:tcPr>
          <w:p w14:paraId="1CFF0B05"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19</w:t>
            </w:r>
          </w:p>
        </w:tc>
        <w:tc>
          <w:tcPr>
            <w:tcW w:w="6840" w:type="dxa"/>
            <w:noWrap w:val="0"/>
            <w:vAlign w:val="top"/>
          </w:tcPr>
          <w:p w14:paraId="1F4A1451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《木偶奇遇记》</w:t>
            </w:r>
          </w:p>
        </w:tc>
      </w:tr>
      <w:tr w14:paraId="3A568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05195307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19</w:t>
            </w:r>
          </w:p>
        </w:tc>
        <w:tc>
          <w:tcPr>
            <w:tcW w:w="900" w:type="dxa"/>
            <w:noWrap w:val="0"/>
            <w:vAlign w:val="top"/>
          </w:tcPr>
          <w:p w14:paraId="009277A8">
            <w:pPr>
              <w:spacing w:line="400" w:lineRule="exact"/>
              <w:jc w:val="center"/>
              <w:rPr>
                <w:rFonts w:hint="default" w:eastAsia="宋体"/>
                <w:sz w:val="28"/>
                <w:szCs w:val="32"/>
                <w:lang w:val="en-US" w:eastAsia="zh-CN"/>
              </w:rPr>
            </w:pPr>
            <w:r>
              <w:rPr>
                <w:rFonts w:hint="eastAsia"/>
                <w:sz w:val="28"/>
                <w:szCs w:val="32"/>
                <w:lang w:val="en-US" w:eastAsia="zh-CN"/>
              </w:rPr>
              <w:t>20</w:t>
            </w:r>
          </w:p>
        </w:tc>
        <w:tc>
          <w:tcPr>
            <w:tcW w:w="6840" w:type="dxa"/>
            <w:noWrap w:val="0"/>
            <w:vAlign w:val="top"/>
          </w:tcPr>
          <w:p w14:paraId="50BC5FF6">
            <w:pPr>
              <w:spacing w:line="400" w:lineRule="exact"/>
              <w:jc w:val="center"/>
              <w:rPr>
                <w:rFonts w:hint="eastAsia" w:eastAsia="宋体"/>
                <w:sz w:val="28"/>
                <w:szCs w:val="32"/>
                <w:lang w:val="en-US" w:eastAsia="zh-CN"/>
              </w:rPr>
            </w:pPr>
          </w:p>
        </w:tc>
      </w:tr>
      <w:tr w14:paraId="427D6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28" w:type="dxa"/>
            <w:noWrap w:val="0"/>
            <w:vAlign w:val="top"/>
          </w:tcPr>
          <w:p w14:paraId="4F5BBD38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  <w:r>
              <w:rPr>
                <w:rFonts w:hint="eastAsia"/>
                <w:sz w:val="28"/>
                <w:szCs w:val="32"/>
              </w:rPr>
              <w:t>20</w:t>
            </w:r>
          </w:p>
        </w:tc>
        <w:tc>
          <w:tcPr>
            <w:tcW w:w="900" w:type="dxa"/>
            <w:noWrap w:val="0"/>
            <w:vAlign w:val="top"/>
          </w:tcPr>
          <w:p w14:paraId="00A3E633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  <w:tc>
          <w:tcPr>
            <w:tcW w:w="6840" w:type="dxa"/>
            <w:noWrap w:val="0"/>
            <w:vAlign w:val="top"/>
          </w:tcPr>
          <w:p w14:paraId="7C0CBF28">
            <w:pPr>
              <w:spacing w:line="400" w:lineRule="exact"/>
              <w:jc w:val="center"/>
              <w:rPr>
                <w:rFonts w:hint="eastAsia"/>
                <w:sz w:val="28"/>
                <w:szCs w:val="32"/>
              </w:rPr>
            </w:pPr>
          </w:p>
        </w:tc>
      </w:tr>
    </w:tbl>
    <w:p w14:paraId="12A366F7">
      <w:pPr>
        <w:jc w:val="center"/>
        <w:rPr>
          <w:rFonts w:hint="eastAsia" w:ascii="黑体" w:eastAsia="黑体"/>
          <w:b/>
          <w:bCs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sz w:val="28"/>
        </w:rPr>
        <w:t>请同时将电子稿上传至</w:t>
      </w:r>
      <w:r>
        <w:rPr>
          <w:rFonts w:hint="eastAsia" w:ascii="宋体" w:hAnsi="宋体"/>
          <w:b/>
          <w:bCs/>
          <w:sz w:val="28"/>
        </w:rPr>
        <w:t>“学生成长——</w:t>
      </w:r>
      <w:r>
        <w:rPr>
          <w:rFonts w:hint="eastAsia" w:ascii="宋体" w:hAnsi="宋体"/>
          <w:b/>
          <w:bCs/>
          <w:sz w:val="28"/>
          <w:lang w:eastAsia="zh-CN"/>
        </w:rPr>
        <w:t>校本课程</w:t>
      </w:r>
      <w:r>
        <w:rPr>
          <w:rFonts w:hint="eastAsia" w:ascii="宋体" w:hAnsi="宋体"/>
          <w:b/>
          <w:bCs/>
          <w:sz w:val="28"/>
        </w:rPr>
        <w:t>工作”栏目</w:t>
      </w:r>
    </w:p>
    <w:p w14:paraId="700C5E60"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rFonts w:hint="eastAsia" w:ascii="黑体" w:eastAsia="黑体"/>
          <w:sz w:val="36"/>
          <w:szCs w:val="36"/>
        </w:rPr>
        <w:t>学生出勤情况统计</w:t>
      </w:r>
    </w:p>
    <w:tbl>
      <w:tblPr>
        <w:tblStyle w:val="3"/>
        <w:tblW w:w="13513" w:type="dxa"/>
        <w:tblInd w:w="2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40"/>
        <w:gridCol w:w="567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</w:tblGrid>
      <w:tr w14:paraId="6FAFE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5A94882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440" w:type="dxa"/>
            <w:noWrap w:val="0"/>
            <w:vAlign w:val="center"/>
          </w:tcPr>
          <w:p w14:paraId="3730BAC2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567" w:type="dxa"/>
            <w:noWrap w:val="0"/>
            <w:vAlign w:val="center"/>
          </w:tcPr>
          <w:p w14:paraId="68DBC3A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68" w:type="dxa"/>
            <w:noWrap w:val="0"/>
            <w:vAlign w:val="center"/>
          </w:tcPr>
          <w:p w14:paraId="34F472A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noWrap w:val="0"/>
            <w:vAlign w:val="center"/>
          </w:tcPr>
          <w:p w14:paraId="7D60D56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68" w:type="dxa"/>
            <w:noWrap w:val="0"/>
            <w:vAlign w:val="center"/>
          </w:tcPr>
          <w:p w14:paraId="6103787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568" w:type="dxa"/>
            <w:noWrap w:val="0"/>
            <w:vAlign w:val="center"/>
          </w:tcPr>
          <w:p w14:paraId="4EFAC8F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567" w:type="dxa"/>
            <w:noWrap w:val="0"/>
            <w:vAlign w:val="center"/>
          </w:tcPr>
          <w:p w14:paraId="569F935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568" w:type="dxa"/>
            <w:noWrap w:val="0"/>
            <w:vAlign w:val="center"/>
          </w:tcPr>
          <w:p w14:paraId="2C0B47D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568" w:type="dxa"/>
            <w:noWrap w:val="0"/>
            <w:vAlign w:val="center"/>
          </w:tcPr>
          <w:p w14:paraId="1D167D4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567" w:type="dxa"/>
            <w:noWrap w:val="0"/>
            <w:vAlign w:val="center"/>
          </w:tcPr>
          <w:p w14:paraId="4F64C52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568" w:type="dxa"/>
            <w:noWrap w:val="0"/>
            <w:vAlign w:val="center"/>
          </w:tcPr>
          <w:p w14:paraId="2C439FF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568" w:type="dxa"/>
            <w:noWrap w:val="0"/>
            <w:vAlign w:val="center"/>
          </w:tcPr>
          <w:p w14:paraId="2A7F1EA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567" w:type="dxa"/>
            <w:noWrap w:val="0"/>
            <w:vAlign w:val="center"/>
          </w:tcPr>
          <w:p w14:paraId="1D719CE3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568" w:type="dxa"/>
            <w:noWrap w:val="0"/>
            <w:vAlign w:val="center"/>
          </w:tcPr>
          <w:p w14:paraId="200D730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568" w:type="dxa"/>
            <w:noWrap w:val="0"/>
            <w:vAlign w:val="center"/>
          </w:tcPr>
          <w:p w14:paraId="668805F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567" w:type="dxa"/>
            <w:noWrap w:val="0"/>
            <w:vAlign w:val="center"/>
          </w:tcPr>
          <w:p w14:paraId="6FF9CE7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568" w:type="dxa"/>
            <w:noWrap w:val="0"/>
            <w:vAlign w:val="center"/>
          </w:tcPr>
          <w:p w14:paraId="1A27B60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568" w:type="dxa"/>
            <w:noWrap w:val="0"/>
            <w:vAlign w:val="center"/>
          </w:tcPr>
          <w:p w14:paraId="2023D66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567" w:type="dxa"/>
            <w:noWrap w:val="0"/>
            <w:vAlign w:val="center"/>
          </w:tcPr>
          <w:p w14:paraId="52FF9AC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568" w:type="dxa"/>
            <w:noWrap w:val="0"/>
            <w:vAlign w:val="center"/>
          </w:tcPr>
          <w:p w14:paraId="1FDE3742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568" w:type="dxa"/>
            <w:noWrap w:val="0"/>
            <w:vAlign w:val="center"/>
          </w:tcPr>
          <w:p w14:paraId="0784BFA8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</w:tr>
      <w:tr w14:paraId="2AF81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top"/>
          </w:tcPr>
          <w:p w14:paraId="1F7909FE"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</w:p>
        </w:tc>
        <w:tc>
          <w:tcPr>
            <w:tcW w:w="1440" w:type="dxa"/>
            <w:noWrap w:val="0"/>
            <w:vAlign w:val="bottom"/>
          </w:tcPr>
          <w:p w14:paraId="5137711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潘映彤</w:t>
            </w:r>
          </w:p>
        </w:tc>
        <w:tc>
          <w:tcPr>
            <w:tcW w:w="567" w:type="dxa"/>
            <w:noWrap w:val="0"/>
            <w:vAlign w:val="top"/>
          </w:tcPr>
          <w:p w14:paraId="53FE9D4B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8617F3E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89EC6A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865E6E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CF5B97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C303A9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FC8CB2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4081E7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584ABF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3FF7BB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3B29DC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467C9E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1DE31E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5F5893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555C7D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D44389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B531C3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4CF92E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769D27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1C1ED26">
            <w:pPr>
              <w:rPr>
                <w:rFonts w:hint="eastAsia"/>
                <w:sz w:val="24"/>
              </w:rPr>
            </w:pPr>
          </w:p>
        </w:tc>
      </w:tr>
      <w:tr w14:paraId="15E26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53E1C319"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</w:p>
        </w:tc>
        <w:tc>
          <w:tcPr>
            <w:tcW w:w="1440" w:type="dxa"/>
            <w:noWrap w:val="0"/>
            <w:vAlign w:val="bottom"/>
          </w:tcPr>
          <w:p w14:paraId="5663AB2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范诗瑶</w:t>
            </w:r>
          </w:p>
        </w:tc>
        <w:tc>
          <w:tcPr>
            <w:tcW w:w="567" w:type="dxa"/>
            <w:noWrap w:val="0"/>
            <w:vAlign w:val="top"/>
          </w:tcPr>
          <w:p w14:paraId="5D16636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A5C0CF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21F207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875628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E5C5A1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3CF1F5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6425AE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209516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6B416D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D0223B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913C37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3EB2EC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4FF14B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082263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F88D9F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28CBD2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125665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D0A67D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DA2B34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697B55F">
            <w:pPr>
              <w:rPr>
                <w:rFonts w:hint="eastAsia"/>
                <w:sz w:val="24"/>
              </w:rPr>
            </w:pPr>
          </w:p>
        </w:tc>
      </w:tr>
      <w:tr w14:paraId="6F3AD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76615C93"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440" w:type="dxa"/>
            <w:noWrap w:val="0"/>
            <w:vAlign w:val="bottom"/>
          </w:tcPr>
          <w:p w14:paraId="20AAD0B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张梦涵</w:t>
            </w:r>
          </w:p>
        </w:tc>
        <w:tc>
          <w:tcPr>
            <w:tcW w:w="567" w:type="dxa"/>
            <w:noWrap w:val="0"/>
            <w:vAlign w:val="top"/>
          </w:tcPr>
          <w:p w14:paraId="44B048C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4A9F60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9D3D99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D9C4C4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6A239A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8845CE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21BFA0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7E527F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72222D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8BA02E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F3F31E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C37525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7EA5CA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B0476C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3668D5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712DB8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B637CD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8CF829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A4978A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21A8071">
            <w:pPr>
              <w:rPr>
                <w:rFonts w:hint="eastAsia"/>
                <w:sz w:val="24"/>
              </w:rPr>
            </w:pPr>
          </w:p>
        </w:tc>
      </w:tr>
      <w:tr w14:paraId="57E9F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top"/>
          </w:tcPr>
          <w:p w14:paraId="43C5515A"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</w:p>
        </w:tc>
        <w:tc>
          <w:tcPr>
            <w:tcW w:w="1440" w:type="dxa"/>
            <w:noWrap w:val="0"/>
            <w:vAlign w:val="bottom"/>
          </w:tcPr>
          <w:p w14:paraId="3AB9283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张梓怡</w:t>
            </w:r>
          </w:p>
        </w:tc>
        <w:tc>
          <w:tcPr>
            <w:tcW w:w="567" w:type="dxa"/>
            <w:noWrap w:val="0"/>
            <w:vAlign w:val="top"/>
          </w:tcPr>
          <w:p w14:paraId="42A7385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9E97C1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C5DF60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6FF689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8B4647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D18DF5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F46F77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22AB92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E0C817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3EC94B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04FB42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A93A49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F50C80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47C4A6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2FE461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AD2810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71E648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FAA091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11B3CC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BA41621">
            <w:pPr>
              <w:rPr>
                <w:rFonts w:hint="eastAsia"/>
                <w:sz w:val="24"/>
              </w:rPr>
            </w:pPr>
          </w:p>
        </w:tc>
      </w:tr>
      <w:tr w14:paraId="52706D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7D3F518E"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5</w:t>
            </w:r>
          </w:p>
        </w:tc>
        <w:tc>
          <w:tcPr>
            <w:tcW w:w="1440" w:type="dxa"/>
            <w:noWrap w:val="0"/>
            <w:vAlign w:val="bottom"/>
          </w:tcPr>
          <w:p w14:paraId="22F44A4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宋婉平</w:t>
            </w:r>
          </w:p>
        </w:tc>
        <w:tc>
          <w:tcPr>
            <w:tcW w:w="567" w:type="dxa"/>
            <w:noWrap w:val="0"/>
            <w:vAlign w:val="top"/>
          </w:tcPr>
          <w:p w14:paraId="36FC836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8FC174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6ACA87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2BC4DE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5A8299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A3F1A6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5F5F56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FCF855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EE6D36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D465C1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A2E91D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07FC8F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AB1928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91E580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10A00C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394E96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A84699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95708C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ED5398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105D51C">
            <w:pPr>
              <w:rPr>
                <w:rFonts w:hint="eastAsia"/>
                <w:sz w:val="24"/>
              </w:rPr>
            </w:pPr>
          </w:p>
        </w:tc>
      </w:tr>
      <w:tr w14:paraId="227A5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26DDB778"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6</w:t>
            </w:r>
          </w:p>
        </w:tc>
        <w:tc>
          <w:tcPr>
            <w:tcW w:w="1440" w:type="dxa"/>
            <w:noWrap w:val="0"/>
            <w:vAlign w:val="bottom"/>
          </w:tcPr>
          <w:p w14:paraId="2148E97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黄佳淇</w:t>
            </w:r>
          </w:p>
        </w:tc>
        <w:tc>
          <w:tcPr>
            <w:tcW w:w="567" w:type="dxa"/>
            <w:noWrap w:val="0"/>
            <w:vAlign w:val="top"/>
          </w:tcPr>
          <w:p w14:paraId="4C03718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3D09AD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BF8723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7D30D2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CD5444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ED38EB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BD31D1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479CD9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EE73AD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A0E86B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F28817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B0C36D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048784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D59887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32E86C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2FE766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FC8929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C06CD1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AD797F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AD15CE0">
            <w:pPr>
              <w:rPr>
                <w:rFonts w:hint="eastAsia"/>
                <w:sz w:val="24"/>
              </w:rPr>
            </w:pPr>
          </w:p>
        </w:tc>
      </w:tr>
      <w:tr w14:paraId="6E741A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2D4160F3"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7</w:t>
            </w:r>
          </w:p>
        </w:tc>
        <w:tc>
          <w:tcPr>
            <w:tcW w:w="1440" w:type="dxa"/>
            <w:noWrap w:val="0"/>
            <w:vAlign w:val="bottom"/>
          </w:tcPr>
          <w:p w14:paraId="1D0A962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胡甜甜</w:t>
            </w:r>
          </w:p>
        </w:tc>
        <w:tc>
          <w:tcPr>
            <w:tcW w:w="567" w:type="dxa"/>
            <w:noWrap w:val="0"/>
            <w:vAlign w:val="top"/>
          </w:tcPr>
          <w:p w14:paraId="47B6A7A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CBD885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0D7332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21AD80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113611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B46730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A56225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CBBC55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F10510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379DEF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92FD34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84A7DC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790C1F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DE9B92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5C7473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6C1B60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B4770F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890842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5607B0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7D60F1A">
            <w:pPr>
              <w:rPr>
                <w:rFonts w:hint="eastAsia"/>
                <w:sz w:val="24"/>
              </w:rPr>
            </w:pPr>
          </w:p>
        </w:tc>
      </w:tr>
      <w:tr w14:paraId="25780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top"/>
          </w:tcPr>
          <w:p w14:paraId="1DCAE2D6"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8</w:t>
            </w:r>
          </w:p>
        </w:tc>
        <w:tc>
          <w:tcPr>
            <w:tcW w:w="1440" w:type="dxa"/>
            <w:noWrap w:val="0"/>
            <w:vAlign w:val="bottom"/>
          </w:tcPr>
          <w:p w14:paraId="3533748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阚清筠</w:t>
            </w:r>
          </w:p>
        </w:tc>
        <w:tc>
          <w:tcPr>
            <w:tcW w:w="567" w:type="dxa"/>
            <w:noWrap w:val="0"/>
            <w:vAlign w:val="top"/>
          </w:tcPr>
          <w:p w14:paraId="523D477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81EF8D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03357A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1028A7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3D4F6E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6F68D4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9FF2C8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AF0040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6A101B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1CFC33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ADA59E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9BA788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AD93D5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D655B7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55BEA7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F9AE6B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586332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865810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945457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E289797">
            <w:pPr>
              <w:rPr>
                <w:rFonts w:hint="eastAsia"/>
                <w:sz w:val="24"/>
              </w:rPr>
            </w:pPr>
          </w:p>
        </w:tc>
      </w:tr>
      <w:tr w14:paraId="5AB99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4F8B5B2E">
            <w:pPr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9</w:t>
            </w:r>
          </w:p>
        </w:tc>
        <w:tc>
          <w:tcPr>
            <w:tcW w:w="1440" w:type="dxa"/>
            <w:noWrap w:val="0"/>
            <w:vAlign w:val="bottom"/>
          </w:tcPr>
          <w:p w14:paraId="39648B3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陈相宁</w:t>
            </w:r>
          </w:p>
        </w:tc>
        <w:tc>
          <w:tcPr>
            <w:tcW w:w="567" w:type="dxa"/>
            <w:noWrap w:val="0"/>
            <w:vAlign w:val="top"/>
          </w:tcPr>
          <w:p w14:paraId="6D1102E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1BA3AE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3EA1C7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72CB20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AAA3AF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542B50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69333E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F1EFEC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689705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3464B4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B911F2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F38E3A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D8D7E0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5242DC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023701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37C669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E68D29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D310D3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882DAF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A2F3E55">
            <w:pPr>
              <w:rPr>
                <w:rFonts w:hint="eastAsia"/>
                <w:sz w:val="24"/>
              </w:rPr>
            </w:pPr>
          </w:p>
        </w:tc>
      </w:tr>
      <w:tr w14:paraId="3E3FAB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49E52DD0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10</w:t>
            </w:r>
          </w:p>
        </w:tc>
        <w:tc>
          <w:tcPr>
            <w:tcW w:w="1440" w:type="dxa"/>
            <w:noWrap w:val="0"/>
            <w:vAlign w:val="bottom"/>
          </w:tcPr>
          <w:p w14:paraId="76F54D6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顾欣羽</w:t>
            </w:r>
          </w:p>
        </w:tc>
        <w:tc>
          <w:tcPr>
            <w:tcW w:w="567" w:type="dxa"/>
            <w:noWrap w:val="0"/>
            <w:vAlign w:val="top"/>
          </w:tcPr>
          <w:p w14:paraId="42240A4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FEEA07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FD4874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93BF5F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B4DD85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4CE148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EB3538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1987F5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D83473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01C998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F66434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8B331D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00C8FE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4FD510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1640F3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0942A9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6647CB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77788B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919010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1707B6F">
            <w:pPr>
              <w:rPr>
                <w:rFonts w:hint="eastAsia"/>
                <w:sz w:val="24"/>
              </w:rPr>
            </w:pPr>
          </w:p>
        </w:tc>
      </w:tr>
      <w:tr w14:paraId="079DA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54C119D4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11</w:t>
            </w:r>
          </w:p>
        </w:tc>
        <w:tc>
          <w:tcPr>
            <w:tcW w:w="1440" w:type="dxa"/>
            <w:noWrap w:val="0"/>
            <w:vAlign w:val="bottom"/>
          </w:tcPr>
          <w:p w14:paraId="002F635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申子诺</w:t>
            </w:r>
          </w:p>
        </w:tc>
        <w:tc>
          <w:tcPr>
            <w:tcW w:w="567" w:type="dxa"/>
            <w:noWrap w:val="0"/>
            <w:vAlign w:val="top"/>
          </w:tcPr>
          <w:p w14:paraId="2C71F1A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1A13CF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DDD2FA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9AFF56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96CBD3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20B85E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A271B7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62F8F7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B5470D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B466FB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0C87C1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C952C3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790EF3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8EBB61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FFA342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7ACE7A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D9F6AC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C03FEB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9A53E4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02063D8">
            <w:pPr>
              <w:rPr>
                <w:rFonts w:hint="eastAsia"/>
                <w:sz w:val="24"/>
              </w:rPr>
            </w:pPr>
          </w:p>
        </w:tc>
      </w:tr>
      <w:tr w14:paraId="77BD1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top"/>
          </w:tcPr>
          <w:p w14:paraId="36A14858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12</w:t>
            </w:r>
          </w:p>
        </w:tc>
        <w:tc>
          <w:tcPr>
            <w:tcW w:w="1440" w:type="dxa"/>
            <w:noWrap w:val="0"/>
            <w:vAlign w:val="bottom"/>
          </w:tcPr>
          <w:p w14:paraId="0C0F8CD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崔雨菲</w:t>
            </w:r>
          </w:p>
        </w:tc>
        <w:tc>
          <w:tcPr>
            <w:tcW w:w="567" w:type="dxa"/>
            <w:noWrap w:val="0"/>
            <w:vAlign w:val="top"/>
          </w:tcPr>
          <w:p w14:paraId="46519C1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03D4AC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4B3136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EE2FD5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955931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A829F0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2CEB7A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E8478D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B471D4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0D5456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AF2703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A81FEC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8E4BFE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872E72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ED1564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C59953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425D7D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CBC86F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698D3C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039FB0C">
            <w:pPr>
              <w:rPr>
                <w:rFonts w:hint="eastAsia"/>
                <w:sz w:val="24"/>
              </w:rPr>
            </w:pPr>
          </w:p>
        </w:tc>
      </w:tr>
      <w:tr w14:paraId="71BC99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7DE59EF2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13</w:t>
            </w:r>
          </w:p>
        </w:tc>
        <w:tc>
          <w:tcPr>
            <w:tcW w:w="1440" w:type="dxa"/>
            <w:noWrap w:val="0"/>
            <w:vAlign w:val="bottom"/>
          </w:tcPr>
          <w:p w14:paraId="1559E26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张语馨</w:t>
            </w:r>
          </w:p>
        </w:tc>
        <w:tc>
          <w:tcPr>
            <w:tcW w:w="567" w:type="dxa"/>
            <w:noWrap w:val="0"/>
            <w:vAlign w:val="top"/>
          </w:tcPr>
          <w:p w14:paraId="6809757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F02803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DFC457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1E1DE9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9B044B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D5FA55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9D4395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F86EDD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250802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116E84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64DED3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5256BB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A22676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FC8F7F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5A1F7E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2B8A88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23F55A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CE8F79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D69254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1C5ABCF">
            <w:pPr>
              <w:rPr>
                <w:rFonts w:hint="eastAsia"/>
                <w:sz w:val="24"/>
              </w:rPr>
            </w:pPr>
          </w:p>
        </w:tc>
      </w:tr>
      <w:tr w14:paraId="457E7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0E031721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14</w:t>
            </w:r>
          </w:p>
        </w:tc>
        <w:tc>
          <w:tcPr>
            <w:tcW w:w="1440" w:type="dxa"/>
            <w:noWrap w:val="0"/>
            <w:vAlign w:val="bottom"/>
          </w:tcPr>
          <w:p w14:paraId="4251B4E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马一诺</w:t>
            </w:r>
          </w:p>
        </w:tc>
        <w:tc>
          <w:tcPr>
            <w:tcW w:w="567" w:type="dxa"/>
            <w:noWrap w:val="0"/>
            <w:vAlign w:val="top"/>
          </w:tcPr>
          <w:p w14:paraId="767911B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E7BF96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89FE78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AB6732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65DB38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92628B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9149C4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575623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43FD54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3F0963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949431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F64B2F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A87902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39B594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438381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19F4FE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EA9C24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59A111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222371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7FC3C2E">
            <w:pPr>
              <w:rPr>
                <w:rFonts w:hint="eastAsia"/>
                <w:sz w:val="24"/>
              </w:rPr>
            </w:pPr>
          </w:p>
        </w:tc>
      </w:tr>
      <w:tr w14:paraId="6EBAF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25B95930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15</w:t>
            </w:r>
          </w:p>
        </w:tc>
        <w:tc>
          <w:tcPr>
            <w:tcW w:w="1440" w:type="dxa"/>
            <w:noWrap w:val="0"/>
            <w:vAlign w:val="bottom"/>
          </w:tcPr>
          <w:p w14:paraId="4FC486E1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王静妍</w:t>
            </w:r>
          </w:p>
        </w:tc>
        <w:tc>
          <w:tcPr>
            <w:tcW w:w="567" w:type="dxa"/>
            <w:noWrap w:val="0"/>
            <w:vAlign w:val="top"/>
          </w:tcPr>
          <w:p w14:paraId="4C351FB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C8F940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0C1E2D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63BEB8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AABC89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A78B7A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AE7642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B08ED1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123A1B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C2628B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0C2AE4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52EDA0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95C365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493708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FD532D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77CF50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447030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EF4FDF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E04C0D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60201C3">
            <w:pPr>
              <w:rPr>
                <w:rFonts w:hint="eastAsia"/>
                <w:sz w:val="24"/>
              </w:rPr>
            </w:pPr>
          </w:p>
        </w:tc>
      </w:tr>
    </w:tbl>
    <w:p w14:paraId="641B0370">
      <w:pPr>
        <w:rPr>
          <w:rFonts w:hint="eastAsia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93345</wp:posOffset>
                </wp:positionV>
                <wp:extent cx="114300" cy="99060"/>
                <wp:effectExtent l="8255" t="9525" r="10795" b="5715"/>
                <wp:wrapNone/>
                <wp:docPr id="1" name="流程图: 摘录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flowChartExtra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27" type="#_x0000_t127" style="position:absolute;left:0pt;margin-left:162pt;margin-top:7.35pt;height:7.8pt;width:9pt;z-index:251659264;mso-width-relative:page;mso-height-relative:page;" fillcolor="#FFFFFF" filled="t" stroked="t" coordsize="21600,21600" o:gfxdata="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lGcI72AAAAAkBAAAPAAAA&#10;AAAAAAEAIAAAACIAAABkcnMvZG93bnJldi54bWxQSwECFAAUAAAACACHTuJAZ2WVfxUCAAAzBAAA&#10;DgAAAAAAAAABACAAAAAn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 xml:space="preserve"> 注：出勤打√，缺勤打×，迟到打</w:t>
      </w:r>
      <w:r>
        <w:rPr>
          <w:rFonts w:hint="eastAsia" w:ascii="宋体" w:hAnsi="宋体"/>
        </w:rPr>
        <w:t xml:space="preserve"> </w:t>
      </w:r>
      <w:r>
        <w:rPr>
          <w:rFonts w:hint="eastAsia"/>
        </w:rPr>
        <w:t xml:space="preserve"> ，旷课打○。</w:t>
      </w:r>
    </w:p>
    <w:tbl>
      <w:tblPr>
        <w:tblStyle w:val="3"/>
        <w:tblpPr w:leftFromText="180" w:rightFromText="180" w:vertAnchor="text" w:horzAnchor="page" w:tblpX="1760" w:tblpY="758"/>
        <w:tblOverlap w:val="never"/>
        <w:tblW w:w="135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40"/>
        <w:gridCol w:w="567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</w:tblGrid>
      <w:tr w14:paraId="0D192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7403641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440" w:type="dxa"/>
            <w:noWrap w:val="0"/>
            <w:vAlign w:val="center"/>
          </w:tcPr>
          <w:p w14:paraId="6A180E6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567" w:type="dxa"/>
            <w:noWrap w:val="0"/>
            <w:vAlign w:val="center"/>
          </w:tcPr>
          <w:p w14:paraId="2087781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68" w:type="dxa"/>
            <w:noWrap w:val="0"/>
            <w:vAlign w:val="center"/>
          </w:tcPr>
          <w:p w14:paraId="7A91ACD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noWrap w:val="0"/>
            <w:vAlign w:val="center"/>
          </w:tcPr>
          <w:p w14:paraId="1530BC0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68" w:type="dxa"/>
            <w:noWrap w:val="0"/>
            <w:vAlign w:val="center"/>
          </w:tcPr>
          <w:p w14:paraId="12A072F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568" w:type="dxa"/>
            <w:noWrap w:val="0"/>
            <w:vAlign w:val="center"/>
          </w:tcPr>
          <w:p w14:paraId="0A0C3B1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567" w:type="dxa"/>
            <w:noWrap w:val="0"/>
            <w:vAlign w:val="center"/>
          </w:tcPr>
          <w:p w14:paraId="2458857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568" w:type="dxa"/>
            <w:noWrap w:val="0"/>
            <w:vAlign w:val="center"/>
          </w:tcPr>
          <w:p w14:paraId="1D4DBFC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568" w:type="dxa"/>
            <w:noWrap w:val="0"/>
            <w:vAlign w:val="center"/>
          </w:tcPr>
          <w:p w14:paraId="068CB041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567" w:type="dxa"/>
            <w:noWrap w:val="0"/>
            <w:vAlign w:val="center"/>
          </w:tcPr>
          <w:p w14:paraId="69C3F951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568" w:type="dxa"/>
            <w:noWrap w:val="0"/>
            <w:vAlign w:val="center"/>
          </w:tcPr>
          <w:p w14:paraId="24B2D84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568" w:type="dxa"/>
            <w:noWrap w:val="0"/>
            <w:vAlign w:val="center"/>
          </w:tcPr>
          <w:p w14:paraId="7E5D6AD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567" w:type="dxa"/>
            <w:noWrap w:val="0"/>
            <w:vAlign w:val="center"/>
          </w:tcPr>
          <w:p w14:paraId="3517E5D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568" w:type="dxa"/>
            <w:noWrap w:val="0"/>
            <w:vAlign w:val="center"/>
          </w:tcPr>
          <w:p w14:paraId="185DC669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568" w:type="dxa"/>
            <w:noWrap w:val="0"/>
            <w:vAlign w:val="center"/>
          </w:tcPr>
          <w:p w14:paraId="2114544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567" w:type="dxa"/>
            <w:noWrap w:val="0"/>
            <w:vAlign w:val="center"/>
          </w:tcPr>
          <w:p w14:paraId="633E515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568" w:type="dxa"/>
            <w:noWrap w:val="0"/>
            <w:vAlign w:val="center"/>
          </w:tcPr>
          <w:p w14:paraId="1C56ADB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568" w:type="dxa"/>
            <w:noWrap w:val="0"/>
            <w:vAlign w:val="center"/>
          </w:tcPr>
          <w:p w14:paraId="13F1DA6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567" w:type="dxa"/>
            <w:noWrap w:val="0"/>
            <w:vAlign w:val="center"/>
          </w:tcPr>
          <w:p w14:paraId="5ABB2C8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568" w:type="dxa"/>
            <w:noWrap w:val="0"/>
            <w:vAlign w:val="center"/>
          </w:tcPr>
          <w:p w14:paraId="5AEC0CF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568" w:type="dxa"/>
            <w:noWrap w:val="0"/>
            <w:vAlign w:val="center"/>
          </w:tcPr>
          <w:p w14:paraId="4A13BC60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</w:tr>
      <w:tr w14:paraId="441D3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top"/>
          </w:tcPr>
          <w:p w14:paraId="60A89F68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16</w:t>
            </w:r>
          </w:p>
        </w:tc>
        <w:tc>
          <w:tcPr>
            <w:tcW w:w="1440" w:type="dxa"/>
            <w:noWrap w:val="0"/>
            <w:vAlign w:val="bottom"/>
          </w:tcPr>
          <w:p w14:paraId="070D84A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卞书瑶</w:t>
            </w:r>
          </w:p>
        </w:tc>
        <w:tc>
          <w:tcPr>
            <w:tcW w:w="567" w:type="dxa"/>
            <w:noWrap w:val="0"/>
            <w:vAlign w:val="top"/>
          </w:tcPr>
          <w:p w14:paraId="3E18CC3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5A4F21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A5D378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412A18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A7CF20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57F6B7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A1A3E6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70C63C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3668B2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39E3C4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C856C6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CE0833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F1A275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E9B468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AEC012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625869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DB6C12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F40000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3FCC33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D213531">
            <w:pPr>
              <w:rPr>
                <w:rFonts w:hint="eastAsia"/>
                <w:sz w:val="24"/>
              </w:rPr>
            </w:pPr>
          </w:p>
        </w:tc>
      </w:tr>
      <w:tr w14:paraId="2109BB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34776E85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17</w:t>
            </w:r>
          </w:p>
        </w:tc>
        <w:tc>
          <w:tcPr>
            <w:tcW w:w="1440" w:type="dxa"/>
            <w:noWrap w:val="0"/>
            <w:vAlign w:val="bottom"/>
          </w:tcPr>
          <w:p w14:paraId="2F90582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陈梓琪</w:t>
            </w:r>
          </w:p>
        </w:tc>
        <w:tc>
          <w:tcPr>
            <w:tcW w:w="567" w:type="dxa"/>
            <w:noWrap w:val="0"/>
            <w:vAlign w:val="top"/>
          </w:tcPr>
          <w:p w14:paraId="6E30EB4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BCC83C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6C7B7F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60E1A5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624CDA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FFA2C8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A40630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E6C903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E8D6A0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A39C47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22281D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B34358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0BEA00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F8B29A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E91A2D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C236E0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D98465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4B0A5F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EDEC75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CC2C4E1">
            <w:pPr>
              <w:rPr>
                <w:rFonts w:hint="eastAsia"/>
                <w:sz w:val="24"/>
              </w:rPr>
            </w:pPr>
          </w:p>
        </w:tc>
      </w:tr>
      <w:tr w14:paraId="13587E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3126BA9B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20</w:t>
            </w:r>
          </w:p>
        </w:tc>
        <w:tc>
          <w:tcPr>
            <w:tcW w:w="1440" w:type="dxa"/>
            <w:noWrap w:val="0"/>
            <w:vAlign w:val="bottom"/>
          </w:tcPr>
          <w:p w14:paraId="43CE966B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戴思祺</w:t>
            </w:r>
          </w:p>
        </w:tc>
        <w:tc>
          <w:tcPr>
            <w:tcW w:w="567" w:type="dxa"/>
            <w:noWrap w:val="0"/>
            <w:vAlign w:val="top"/>
          </w:tcPr>
          <w:p w14:paraId="0A6720C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F9D586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1FD30F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3263D1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C86459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754A71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67E65C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52C1EE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F57ACC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E861B2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EDD8A0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3E9352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8DD19C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1E1EB9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635ECD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BB335D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EC41DE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3C2D4D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D271A0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747C9FE">
            <w:pPr>
              <w:rPr>
                <w:rFonts w:hint="eastAsia"/>
                <w:sz w:val="24"/>
              </w:rPr>
            </w:pPr>
          </w:p>
        </w:tc>
      </w:tr>
      <w:tr w14:paraId="549AB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top"/>
          </w:tcPr>
          <w:p w14:paraId="432B491D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21</w:t>
            </w:r>
          </w:p>
        </w:tc>
        <w:tc>
          <w:tcPr>
            <w:tcW w:w="1440" w:type="dxa"/>
            <w:noWrap w:val="0"/>
            <w:vAlign w:val="bottom"/>
          </w:tcPr>
          <w:p w14:paraId="26F4FF0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刘怡涵</w:t>
            </w:r>
          </w:p>
        </w:tc>
        <w:tc>
          <w:tcPr>
            <w:tcW w:w="567" w:type="dxa"/>
            <w:noWrap w:val="0"/>
            <w:vAlign w:val="top"/>
          </w:tcPr>
          <w:p w14:paraId="55DB44E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B3A89E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222F1D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202A06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645009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2DFE85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5A4A7B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D7BD03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FCF8F3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A13493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BD7008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F81EE1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C779EB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71400A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CA2DB6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468110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ADEE3D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F2CF24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54B795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90934ED">
            <w:pPr>
              <w:rPr>
                <w:rFonts w:hint="eastAsia"/>
                <w:sz w:val="24"/>
              </w:rPr>
            </w:pPr>
          </w:p>
        </w:tc>
      </w:tr>
      <w:tr w14:paraId="2F5F0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163AA9E3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22</w:t>
            </w:r>
          </w:p>
        </w:tc>
        <w:tc>
          <w:tcPr>
            <w:tcW w:w="1440" w:type="dxa"/>
            <w:noWrap w:val="0"/>
            <w:vAlign w:val="bottom"/>
          </w:tcPr>
          <w:p w14:paraId="0B96CB5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宋子怡</w:t>
            </w:r>
          </w:p>
        </w:tc>
        <w:tc>
          <w:tcPr>
            <w:tcW w:w="567" w:type="dxa"/>
            <w:noWrap w:val="0"/>
            <w:vAlign w:val="top"/>
          </w:tcPr>
          <w:p w14:paraId="711BEBB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E362D6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7C637A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5C993C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F7F8E4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F5F4D8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EF2604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34DF61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1C0116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08FF19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A3DE50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F349C5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208791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0A512C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2FE509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A52FD5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B2A04C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C0EFD2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823E53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0D8D65C">
            <w:pPr>
              <w:rPr>
                <w:rFonts w:hint="eastAsia"/>
                <w:sz w:val="24"/>
              </w:rPr>
            </w:pPr>
          </w:p>
        </w:tc>
      </w:tr>
      <w:tr w14:paraId="7E692C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0B9D3BA0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23</w:t>
            </w:r>
          </w:p>
        </w:tc>
        <w:tc>
          <w:tcPr>
            <w:tcW w:w="1440" w:type="dxa"/>
            <w:noWrap w:val="0"/>
            <w:vAlign w:val="bottom"/>
          </w:tcPr>
          <w:p w14:paraId="422616C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蒋欣怡</w:t>
            </w:r>
          </w:p>
        </w:tc>
        <w:tc>
          <w:tcPr>
            <w:tcW w:w="567" w:type="dxa"/>
            <w:noWrap w:val="0"/>
            <w:vAlign w:val="top"/>
          </w:tcPr>
          <w:p w14:paraId="3E3885F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4CF20B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6672F4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0B025B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3C39B1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4FC9D6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D41682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635315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83A1E4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908B54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6881AB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45C52D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72F219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CA8194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F349E8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B50173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570A24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7DA4B4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1D0B3A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103EE0F">
            <w:pPr>
              <w:rPr>
                <w:rFonts w:hint="eastAsia"/>
                <w:sz w:val="24"/>
              </w:rPr>
            </w:pPr>
          </w:p>
        </w:tc>
      </w:tr>
      <w:tr w14:paraId="1EFE0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727BB83E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24</w:t>
            </w:r>
          </w:p>
        </w:tc>
        <w:tc>
          <w:tcPr>
            <w:tcW w:w="1440" w:type="dxa"/>
            <w:noWrap w:val="0"/>
            <w:vAlign w:val="bottom"/>
          </w:tcPr>
          <w:p w14:paraId="1C77837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白艺熙</w:t>
            </w:r>
          </w:p>
        </w:tc>
        <w:tc>
          <w:tcPr>
            <w:tcW w:w="567" w:type="dxa"/>
            <w:noWrap w:val="0"/>
            <w:vAlign w:val="top"/>
          </w:tcPr>
          <w:p w14:paraId="6C32ED4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395EFC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B9E8ED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8988BE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537D42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CD24AA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6C4F70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F243DD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1D6A79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4EB480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F305FA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B85D60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4C3CE1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9EAFF3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756956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AAB453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FF1D95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A33B5A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F185B7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789E946">
            <w:pPr>
              <w:rPr>
                <w:rFonts w:hint="eastAsia"/>
                <w:sz w:val="24"/>
              </w:rPr>
            </w:pPr>
          </w:p>
        </w:tc>
      </w:tr>
      <w:tr w14:paraId="39346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top"/>
          </w:tcPr>
          <w:p w14:paraId="32ABAC25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25</w:t>
            </w:r>
          </w:p>
        </w:tc>
        <w:tc>
          <w:tcPr>
            <w:tcW w:w="1440" w:type="dxa"/>
            <w:noWrap w:val="0"/>
            <w:vAlign w:val="bottom"/>
          </w:tcPr>
          <w:p w14:paraId="1A20060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张景莀</w:t>
            </w:r>
          </w:p>
        </w:tc>
        <w:tc>
          <w:tcPr>
            <w:tcW w:w="567" w:type="dxa"/>
            <w:noWrap w:val="0"/>
            <w:vAlign w:val="top"/>
          </w:tcPr>
          <w:p w14:paraId="04D73FA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81A115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D06CAD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C6CA3A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CE616A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A32EF7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23FDE7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A9AFF4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E8B244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0CADA6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0D44A2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C49AAA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C5AEB9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46E87C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13829D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E845F1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FED771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42B622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8894B1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9CDBB46">
            <w:pPr>
              <w:rPr>
                <w:rFonts w:hint="eastAsia"/>
                <w:sz w:val="24"/>
              </w:rPr>
            </w:pPr>
          </w:p>
        </w:tc>
      </w:tr>
      <w:tr w14:paraId="5C004A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3FC382FE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26</w:t>
            </w:r>
          </w:p>
        </w:tc>
        <w:tc>
          <w:tcPr>
            <w:tcW w:w="1440" w:type="dxa"/>
            <w:noWrap w:val="0"/>
            <w:vAlign w:val="bottom"/>
          </w:tcPr>
          <w:p w14:paraId="70A5077F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张禹晟</w:t>
            </w:r>
          </w:p>
        </w:tc>
        <w:tc>
          <w:tcPr>
            <w:tcW w:w="567" w:type="dxa"/>
            <w:noWrap w:val="0"/>
            <w:vAlign w:val="top"/>
          </w:tcPr>
          <w:p w14:paraId="56A9FBB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57C6ED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340191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C47BAD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5606ED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CCE514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A0B368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BDDF28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E37E97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0F9CCC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DD37B9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140F81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E25692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C10C8A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EF5498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2006BE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CC572E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E4544D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F669E2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F71E300">
            <w:pPr>
              <w:rPr>
                <w:rFonts w:hint="eastAsia"/>
                <w:sz w:val="24"/>
              </w:rPr>
            </w:pPr>
          </w:p>
        </w:tc>
      </w:tr>
      <w:tr w14:paraId="14DCB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0120372D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27</w:t>
            </w:r>
          </w:p>
        </w:tc>
        <w:tc>
          <w:tcPr>
            <w:tcW w:w="1440" w:type="dxa"/>
            <w:noWrap w:val="0"/>
            <w:vAlign w:val="bottom"/>
          </w:tcPr>
          <w:p w14:paraId="2A61962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陆柏元</w:t>
            </w:r>
          </w:p>
        </w:tc>
        <w:tc>
          <w:tcPr>
            <w:tcW w:w="567" w:type="dxa"/>
            <w:noWrap w:val="0"/>
            <w:vAlign w:val="top"/>
          </w:tcPr>
          <w:p w14:paraId="78FF36E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94B302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4BBCB5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F775C7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DAABDD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24104D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0F1DF4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D9EA09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E6238C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E6AEA0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E6ECFD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978D1E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C0795F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16A08B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324986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1C2B87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81461E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C0718E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A6C156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63834FB">
            <w:pPr>
              <w:rPr>
                <w:rFonts w:hint="eastAsia"/>
                <w:sz w:val="24"/>
              </w:rPr>
            </w:pPr>
          </w:p>
        </w:tc>
      </w:tr>
      <w:tr w14:paraId="7673B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50BFCEFB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28</w:t>
            </w:r>
          </w:p>
        </w:tc>
        <w:tc>
          <w:tcPr>
            <w:tcW w:w="1440" w:type="dxa"/>
            <w:noWrap w:val="0"/>
            <w:vAlign w:val="bottom"/>
          </w:tcPr>
          <w:p w14:paraId="12748A8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金熠轩</w:t>
            </w:r>
          </w:p>
        </w:tc>
        <w:tc>
          <w:tcPr>
            <w:tcW w:w="567" w:type="dxa"/>
            <w:noWrap w:val="0"/>
            <w:vAlign w:val="top"/>
          </w:tcPr>
          <w:p w14:paraId="3078A68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A17B68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C91D19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0B477E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8CAA9E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92D216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E24A80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75DAE7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E35F90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06B055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5951DD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E0C246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6920E8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EB9043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F2F66D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C0D314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39F218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EFDAD0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7D0893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51E76B8">
            <w:pPr>
              <w:rPr>
                <w:rFonts w:hint="eastAsia"/>
                <w:sz w:val="24"/>
              </w:rPr>
            </w:pPr>
          </w:p>
        </w:tc>
      </w:tr>
      <w:tr w14:paraId="66CED3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top"/>
          </w:tcPr>
          <w:p w14:paraId="40EEB55E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29</w:t>
            </w:r>
          </w:p>
        </w:tc>
        <w:tc>
          <w:tcPr>
            <w:tcW w:w="1440" w:type="dxa"/>
            <w:noWrap w:val="0"/>
            <w:vAlign w:val="bottom"/>
          </w:tcPr>
          <w:p w14:paraId="0C82E3B5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姜义宸</w:t>
            </w:r>
          </w:p>
        </w:tc>
        <w:tc>
          <w:tcPr>
            <w:tcW w:w="567" w:type="dxa"/>
            <w:noWrap w:val="0"/>
            <w:vAlign w:val="top"/>
          </w:tcPr>
          <w:p w14:paraId="21BD2FD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111707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F7560F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1D2BA9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6658F7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44039A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D61733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318185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DBF33E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E5E2FB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109C0B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0D7579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6E3C1A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A31AC5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E8CD1D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C5E246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803A60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079A63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40CCAD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59ABE55">
            <w:pPr>
              <w:rPr>
                <w:rFonts w:hint="eastAsia"/>
                <w:sz w:val="24"/>
              </w:rPr>
            </w:pPr>
          </w:p>
        </w:tc>
      </w:tr>
      <w:tr w14:paraId="2F42D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497D5728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30</w:t>
            </w:r>
          </w:p>
        </w:tc>
        <w:tc>
          <w:tcPr>
            <w:tcW w:w="1440" w:type="dxa"/>
            <w:noWrap w:val="0"/>
            <w:vAlign w:val="bottom"/>
          </w:tcPr>
          <w:p w14:paraId="2EB7B2C4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张梓涵</w:t>
            </w:r>
          </w:p>
        </w:tc>
        <w:tc>
          <w:tcPr>
            <w:tcW w:w="567" w:type="dxa"/>
            <w:noWrap w:val="0"/>
            <w:vAlign w:val="top"/>
          </w:tcPr>
          <w:p w14:paraId="195B32E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8D66B5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5388C3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0CAD26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413D1D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3AE6DA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7DF909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0EC2D9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FDEDC4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A8514B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EEEA8B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DBC5B7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9D99CF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7F8204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3C8A91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BCBC35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91757A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A8EA9D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64ECEA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324759F">
            <w:pPr>
              <w:rPr>
                <w:rFonts w:hint="eastAsia"/>
                <w:sz w:val="24"/>
              </w:rPr>
            </w:pPr>
          </w:p>
        </w:tc>
      </w:tr>
      <w:tr w14:paraId="73DBD4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78B4DC44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31</w:t>
            </w:r>
          </w:p>
        </w:tc>
        <w:tc>
          <w:tcPr>
            <w:tcW w:w="1440" w:type="dxa"/>
            <w:noWrap w:val="0"/>
            <w:vAlign w:val="bottom"/>
          </w:tcPr>
          <w:p w14:paraId="109EEE8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梅雨豪</w:t>
            </w:r>
          </w:p>
        </w:tc>
        <w:tc>
          <w:tcPr>
            <w:tcW w:w="567" w:type="dxa"/>
            <w:noWrap w:val="0"/>
            <w:vAlign w:val="top"/>
          </w:tcPr>
          <w:p w14:paraId="4D7FBE2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87DC77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1D286B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7ABACC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A3B299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7B2E1C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51B170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D0D1AB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199B4F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44D0CD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1118CE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DAE29F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64092E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0C863E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DDD345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AEAECF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2E8D38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A3569D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F243F4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F5BB577">
            <w:pPr>
              <w:rPr>
                <w:rFonts w:hint="eastAsia"/>
                <w:sz w:val="24"/>
              </w:rPr>
            </w:pPr>
          </w:p>
        </w:tc>
      </w:tr>
      <w:tr w14:paraId="17CFF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724A13B4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32</w:t>
            </w:r>
          </w:p>
        </w:tc>
        <w:tc>
          <w:tcPr>
            <w:tcW w:w="1440" w:type="dxa"/>
            <w:noWrap w:val="0"/>
            <w:vAlign w:val="bottom"/>
          </w:tcPr>
          <w:p w14:paraId="36B1972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吴明萱</w:t>
            </w:r>
          </w:p>
        </w:tc>
        <w:tc>
          <w:tcPr>
            <w:tcW w:w="567" w:type="dxa"/>
            <w:noWrap w:val="0"/>
            <w:vAlign w:val="top"/>
          </w:tcPr>
          <w:p w14:paraId="4E54024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79C9F5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BF795C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42D8E6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47AC51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060A93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2D8D79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F56E02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9B3980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A2DD99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BDED80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3F6BDB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D4E87C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EBA826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7F577B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04E7E8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82FA4B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001CC5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09F60F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DC950F3">
            <w:pPr>
              <w:rPr>
                <w:rFonts w:hint="eastAsia"/>
                <w:sz w:val="24"/>
              </w:rPr>
            </w:pPr>
          </w:p>
        </w:tc>
      </w:tr>
    </w:tbl>
    <w:p w14:paraId="26A6E5F1">
      <w:pPr>
        <w:ind w:firstLine="5760" w:firstLineChars="1600"/>
        <w:jc w:val="both"/>
        <w:rPr>
          <w:rFonts w:hint="eastAsia"/>
        </w:rPr>
      </w:pPr>
      <w:r>
        <w:rPr>
          <w:rFonts w:hint="eastAsia" w:ascii="黑体" w:eastAsia="黑体"/>
          <w:sz w:val="36"/>
          <w:szCs w:val="36"/>
        </w:rPr>
        <w:t>学生出勤情况统计</w:t>
      </w:r>
    </w:p>
    <w:tbl>
      <w:tblPr>
        <w:tblStyle w:val="3"/>
        <w:tblpPr w:leftFromText="180" w:rightFromText="180" w:vertAnchor="text" w:horzAnchor="page" w:tblpX="1912" w:tblpY="803"/>
        <w:tblOverlap w:val="never"/>
        <w:tblW w:w="135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440"/>
        <w:gridCol w:w="567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  <w:gridCol w:w="567"/>
        <w:gridCol w:w="568"/>
        <w:gridCol w:w="568"/>
      </w:tblGrid>
      <w:tr w14:paraId="567C07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center"/>
          </w:tcPr>
          <w:p w14:paraId="6F26C31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440" w:type="dxa"/>
            <w:noWrap w:val="0"/>
            <w:vAlign w:val="center"/>
          </w:tcPr>
          <w:p w14:paraId="6902E553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567" w:type="dxa"/>
            <w:noWrap w:val="0"/>
            <w:vAlign w:val="center"/>
          </w:tcPr>
          <w:p w14:paraId="741575D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568" w:type="dxa"/>
            <w:noWrap w:val="0"/>
            <w:vAlign w:val="center"/>
          </w:tcPr>
          <w:p w14:paraId="4F38286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567" w:type="dxa"/>
            <w:noWrap w:val="0"/>
            <w:vAlign w:val="center"/>
          </w:tcPr>
          <w:p w14:paraId="40CA146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568" w:type="dxa"/>
            <w:noWrap w:val="0"/>
            <w:vAlign w:val="center"/>
          </w:tcPr>
          <w:p w14:paraId="2DBC73C1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568" w:type="dxa"/>
            <w:noWrap w:val="0"/>
            <w:vAlign w:val="center"/>
          </w:tcPr>
          <w:p w14:paraId="0F3C4DA3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567" w:type="dxa"/>
            <w:noWrap w:val="0"/>
            <w:vAlign w:val="center"/>
          </w:tcPr>
          <w:p w14:paraId="3A9983EC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6</w:t>
            </w:r>
          </w:p>
        </w:tc>
        <w:tc>
          <w:tcPr>
            <w:tcW w:w="568" w:type="dxa"/>
            <w:noWrap w:val="0"/>
            <w:vAlign w:val="center"/>
          </w:tcPr>
          <w:p w14:paraId="274671AA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568" w:type="dxa"/>
            <w:noWrap w:val="0"/>
            <w:vAlign w:val="center"/>
          </w:tcPr>
          <w:p w14:paraId="3883F2AE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567" w:type="dxa"/>
            <w:noWrap w:val="0"/>
            <w:vAlign w:val="center"/>
          </w:tcPr>
          <w:p w14:paraId="79D5C934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9</w:t>
            </w:r>
          </w:p>
        </w:tc>
        <w:tc>
          <w:tcPr>
            <w:tcW w:w="568" w:type="dxa"/>
            <w:noWrap w:val="0"/>
            <w:vAlign w:val="center"/>
          </w:tcPr>
          <w:p w14:paraId="74E4F957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568" w:type="dxa"/>
            <w:noWrap w:val="0"/>
            <w:vAlign w:val="center"/>
          </w:tcPr>
          <w:p w14:paraId="5C2A8255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11</w:t>
            </w:r>
          </w:p>
        </w:tc>
        <w:tc>
          <w:tcPr>
            <w:tcW w:w="567" w:type="dxa"/>
            <w:noWrap w:val="0"/>
            <w:vAlign w:val="center"/>
          </w:tcPr>
          <w:p w14:paraId="381A8A1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12</w:t>
            </w:r>
          </w:p>
        </w:tc>
        <w:tc>
          <w:tcPr>
            <w:tcW w:w="568" w:type="dxa"/>
            <w:noWrap w:val="0"/>
            <w:vAlign w:val="center"/>
          </w:tcPr>
          <w:p w14:paraId="38076A9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13</w:t>
            </w:r>
          </w:p>
        </w:tc>
        <w:tc>
          <w:tcPr>
            <w:tcW w:w="568" w:type="dxa"/>
            <w:noWrap w:val="0"/>
            <w:vAlign w:val="center"/>
          </w:tcPr>
          <w:p w14:paraId="148FBD1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14</w:t>
            </w:r>
          </w:p>
        </w:tc>
        <w:tc>
          <w:tcPr>
            <w:tcW w:w="567" w:type="dxa"/>
            <w:noWrap w:val="0"/>
            <w:vAlign w:val="center"/>
          </w:tcPr>
          <w:p w14:paraId="2E6E4AE3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15</w:t>
            </w:r>
          </w:p>
        </w:tc>
        <w:tc>
          <w:tcPr>
            <w:tcW w:w="568" w:type="dxa"/>
            <w:noWrap w:val="0"/>
            <w:vAlign w:val="center"/>
          </w:tcPr>
          <w:p w14:paraId="3FC8C0AB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16</w:t>
            </w:r>
          </w:p>
        </w:tc>
        <w:tc>
          <w:tcPr>
            <w:tcW w:w="568" w:type="dxa"/>
            <w:noWrap w:val="0"/>
            <w:vAlign w:val="center"/>
          </w:tcPr>
          <w:p w14:paraId="7C77AD4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17</w:t>
            </w:r>
          </w:p>
        </w:tc>
        <w:tc>
          <w:tcPr>
            <w:tcW w:w="567" w:type="dxa"/>
            <w:noWrap w:val="0"/>
            <w:vAlign w:val="center"/>
          </w:tcPr>
          <w:p w14:paraId="32936AAF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18</w:t>
            </w:r>
          </w:p>
        </w:tc>
        <w:tc>
          <w:tcPr>
            <w:tcW w:w="568" w:type="dxa"/>
            <w:noWrap w:val="0"/>
            <w:vAlign w:val="center"/>
          </w:tcPr>
          <w:p w14:paraId="15B68303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19</w:t>
            </w:r>
          </w:p>
        </w:tc>
        <w:tc>
          <w:tcPr>
            <w:tcW w:w="568" w:type="dxa"/>
            <w:noWrap w:val="0"/>
            <w:vAlign w:val="center"/>
          </w:tcPr>
          <w:p w14:paraId="08DC21BD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20</w:t>
            </w:r>
          </w:p>
        </w:tc>
      </w:tr>
      <w:tr w14:paraId="38C68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top"/>
          </w:tcPr>
          <w:p w14:paraId="2A6C770A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33</w:t>
            </w:r>
          </w:p>
        </w:tc>
        <w:tc>
          <w:tcPr>
            <w:tcW w:w="1440" w:type="dxa"/>
            <w:noWrap w:val="0"/>
            <w:vAlign w:val="bottom"/>
          </w:tcPr>
          <w:p w14:paraId="53614C0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李卫</w:t>
            </w:r>
          </w:p>
        </w:tc>
        <w:tc>
          <w:tcPr>
            <w:tcW w:w="567" w:type="dxa"/>
            <w:noWrap w:val="0"/>
            <w:vAlign w:val="top"/>
          </w:tcPr>
          <w:p w14:paraId="06FEB39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97FA3F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673711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0347D8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DAA72A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CCEEF1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79A47A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6B43B0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16687B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A25767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5DEDBC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ED58F7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FC3B13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0F0B4D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27CC20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7C8534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B40C9C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D5BEB8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363D8B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7932AA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EF045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7974759A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34</w:t>
            </w:r>
          </w:p>
        </w:tc>
        <w:tc>
          <w:tcPr>
            <w:tcW w:w="1440" w:type="dxa"/>
            <w:noWrap w:val="0"/>
            <w:vAlign w:val="bottom"/>
          </w:tcPr>
          <w:p w14:paraId="7FBADFA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程梓晨</w:t>
            </w:r>
          </w:p>
        </w:tc>
        <w:tc>
          <w:tcPr>
            <w:tcW w:w="567" w:type="dxa"/>
            <w:noWrap w:val="0"/>
            <w:vAlign w:val="top"/>
          </w:tcPr>
          <w:p w14:paraId="431CA6A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2BB691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C40491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B72F9A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48519A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F78232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23A6BA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532CC2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A9DF61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E97ECF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B21C53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DA8E11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561E48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9B589B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C4CF2B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978127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1E386B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405D79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2E9309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9B6CD6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F585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6B996BFB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35</w:t>
            </w:r>
          </w:p>
        </w:tc>
        <w:tc>
          <w:tcPr>
            <w:tcW w:w="1440" w:type="dxa"/>
            <w:noWrap w:val="0"/>
            <w:vAlign w:val="bottom"/>
          </w:tcPr>
          <w:p w14:paraId="2344337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李晨</w:t>
            </w:r>
          </w:p>
        </w:tc>
        <w:tc>
          <w:tcPr>
            <w:tcW w:w="567" w:type="dxa"/>
            <w:noWrap w:val="0"/>
            <w:vAlign w:val="top"/>
          </w:tcPr>
          <w:p w14:paraId="6E0DBD4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0F7144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72546D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9B2861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A9CDA9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EB197E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1202AB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061014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C13CC7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312D74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0601E3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231BFC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2CAB0C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0C05DE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CD8E12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3B1A8A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259CD3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DBD836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E40F04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A0405B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BBFA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top"/>
          </w:tcPr>
          <w:p w14:paraId="57978187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36</w:t>
            </w:r>
          </w:p>
        </w:tc>
        <w:tc>
          <w:tcPr>
            <w:tcW w:w="1440" w:type="dxa"/>
            <w:noWrap w:val="0"/>
            <w:vAlign w:val="bottom"/>
          </w:tcPr>
          <w:p w14:paraId="2913458C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周群智</w:t>
            </w:r>
          </w:p>
        </w:tc>
        <w:tc>
          <w:tcPr>
            <w:tcW w:w="567" w:type="dxa"/>
            <w:noWrap w:val="0"/>
            <w:vAlign w:val="top"/>
          </w:tcPr>
          <w:p w14:paraId="32BFD5A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9D7C23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DD2AE9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ECCE19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720084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6582F9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00D86A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DDFD22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8C79D0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A6BB65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8D1C23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8B8457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18398B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99DB92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63878D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0094C4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4A6D7B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F5FA1A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48B4CE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78C8F7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397F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3E42A1A4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37</w:t>
            </w:r>
          </w:p>
        </w:tc>
        <w:tc>
          <w:tcPr>
            <w:tcW w:w="1440" w:type="dxa"/>
            <w:noWrap w:val="0"/>
            <w:vAlign w:val="bottom"/>
          </w:tcPr>
          <w:p w14:paraId="607E4F6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卢皓轩</w:t>
            </w:r>
          </w:p>
        </w:tc>
        <w:tc>
          <w:tcPr>
            <w:tcW w:w="567" w:type="dxa"/>
            <w:noWrap w:val="0"/>
            <w:vAlign w:val="top"/>
          </w:tcPr>
          <w:p w14:paraId="4F6BEA5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9635DE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BDC3B4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5CD58C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CDC39F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FD8E85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A42516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BC0F4E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2FC7A4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E08D31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DCF20E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35C301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157E34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084706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9A6C7F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3DE35D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CBEBBA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4A4A59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B09E29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8C9A94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71A46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2FABD72B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38</w:t>
            </w:r>
          </w:p>
        </w:tc>
        <w:tc>
          <w:tcPr>
            <w:tcW w:w="1440" w:type="dxa"/>
            <w:noWrap w:val="0"/>
            <w:vAlign w:val="bottom"/>
          </w:tcPr>
          <w:p w14:paraId="608F0169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陈懿涵</w:t>
            </w:r>
          </w:p>
        </w:tc>
        <w:tc>
          <w:tcPr>
            <w:tcW w:w="567" w:type="dxa"/>
            <w:noWrap w:val="0"/>
            <w:vAlign w:val="top"/>
          </w:tcPr>
          <w:p w14:paraId="3F4D2D8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F9ED3B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E5C2BA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A0A29D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5C9CF6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7F2BB9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643197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5AD9DB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F816D6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D62967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9568A7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ADB87A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2E09B2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67357F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57E391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95A37B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7ACA03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6C4347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973E76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47C795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797F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0328A86F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39</w:t>
            </w:r>
          </w:p>
        </w:tc>
        <w:tc>
          <w:tcPr>
            <w:tcW w:w="1440" w:type="dxa"/>
            <w:noWrap w:val="0"/>
            <w:vAlign w:val="bottom"/>
          </w:tcPr>
          <w:p w14:paraId="66C495B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赵益德</w:t>
            </w:r>
          </w:p>
        </w:tc>
        <w:tc>
          <w:tcPr>
            <w:tcW w:w="567" w:type="dxa"/>
            <w:noWrap w:val="0"/>
            <w:vAlign w:val="top"/>
          </w:tcPr>
          <w:p w14:paraId="502400A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F0ADBD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EEF59D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034D33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F6303E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BBFA2A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28A06B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7E5FAC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298966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51D36B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C07844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8B3A1E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1072E7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115E0D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21700E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C5D36D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A50168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69C7EF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E8176A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BB1FDA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EF90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top"/>
          </w:tcPr>
          <w:p w14:paraId="296C77FC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40</w:t>
            </w:r>
          </w:p>
        </w:tc>
        <w:tc>
          <w:tcPr>
            <w:tcW w:w="1440" w:type="dxa"/>
            <w:noWrap w:val="0"/>
            <w:vAlign w:val="bottom"/>
          </w:tcPr>
          <w:p w14:paraId="0D00D720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李皓晨</w:t>
            </w:r>
          </w:p>
        </w:tc>
        <w:tc>
          <w:tcPr>
            <w:tcW w:w="567" w:type="dxa"/>
            <w:noWrap w:val="0"/>
            <w:vAlign w:val="top"/>
          </w:tcPr>
          <w:p w14:paraId="72EB580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8FA200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B058E6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84B105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A03E42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2A459D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01F480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1EBF4F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81E528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764C5D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41B586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1479BB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1F4CE4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529445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9EBC10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6DAA60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3FA40A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9B7740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1F46B2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A7D2B5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D0CB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257207F9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41</w:t>
            </w:r>
          </w:p>
        </w:tc>
        <w:tc>
          <w:tcPr>
            <w:tcW w:w="1440" w:type="dxa"/>
            <w:noWrap w:val="0"/>
            <w:vAlign w:val="bottom"/>
          </w:tcPr>
          <w:p w14:paraId="25289AF6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曹子煜</w:t>
            </w:r>
          </w:p>
        </w:tc>
        <w:tc>
          <w:tcPr>
            <w:tcW w:w="567" w:type="dxa"/>
            <w:noWrap w:val="0"/>
            <w:vAlign w:val="top"/>
          </w:tcPr>
          <w:p w14:paraId="6C41799C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4039117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3D63FAD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7EEF919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4B9AF8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D1735A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BA09EF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BF3530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568DED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933305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F4BB8D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2A0FB2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88C612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AEA205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9BDA59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E8DEF9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B3A64F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16C80C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733E6C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33290A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0CCC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6FE6465B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42</w:t>
            </w:r>
          </w:p>
        </w:tc>
        <w:tc>
          <w:tcPr>
            <w:tcW w:w="1440" w:type="dxa"/>
            <w:noWrap w:val="0"/>
            <w:vAlign w:val="bottom"/>
          </w:tcPr>
          <w:p w14:paraId="42B4BA6A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聂皓轩</w:t>
            </w:r>
          </w:p>
        </w:tc>
        <w:tc>
          <w:tcPr>
            <w:tcW w:w="567" w:type="dxa"/>
            <w:noWrap w:val="0"/>
            <w:vAlign w:val="top"/>
          </w:tcPr>
          <w:p w14:paraId="6AE10CA3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09A29D9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48321F7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7925C81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EAF915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1ECA83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DB9853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AAB657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98AC80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BBABDE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E0BE27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7D9054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8AB9A5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F3D10E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A99FFF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555F63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245AEF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2993C8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74267B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B2AB43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18CF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1AEF607A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43</w:t>
            </w:r>
          </w:p>
        </w:tc>
        <w:tc>
          <w:tcPr>
            <w:tcW w:w="1440" w:type="dxa"/>
            <w:noWrap w:val="0"/>
            <w:vAlign w:val="bottom"/>
          </w:tcPr>
          <w:p w14:paraId="41AD22F2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林龙霄</w:t>
            </w:r>
          </w:p>
        </w:tc>
        <w:tc>
          <w:tcPr>
            <w:tcW w:w="567" w:type="dxa"/>
            <w:noWrap w:val="0"/>
            <w:vAlign w:val="top"/>
          </w:tcPr>
          <w:p w14:paraId="1200CD57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F75E801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93A0AC3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C30811C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E1D1F6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FAA194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749450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E978AD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ED2786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06852F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998C6C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4E6CAC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1E736F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85EEC2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B53417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517CE3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49C67F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F4F422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737530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5720CE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571CB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720" w:type="dxa"/>
            <w:noWrap w:val="0"/>
            <w:vAlign w:val="top"/>
          </w:tcPr>
          <w:p w14:paraId="465C8458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44</w:t>
            </w:r>
          </w:p>
        </w:tc>
        <w:tc>
          <w:tcPr>
            <w:tcW w:w="1440" w:type="dxa"/>
            <w:noWrap w:val="0"/>
            <w:vAlign w:val="bottom"/>
          </w:tcPr>
          <w:p w14:paraId="3B9CAC6D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sz w:val="24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于展浩</w:t>
            </w:r>
          </w:p>
        </w:tc>
        <w:tc>
          <w:tcPr>
            <w:tcW w:w="567" w:type="dxa"/>
            <w:noWrap w:val="0"/>
            <w:vAlign w:val="top"/>
          </w:tcPr>
          <w:p w14:paraId="0409EFC5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95B9F18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F7B1359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F9BFC62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2F3D95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A8CD8F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48E8BC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2A4B02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41ED2D5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EEE95D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ACC257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650DD8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036727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2F7997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96F420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D87089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6943FD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E42F1C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74399E2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E15341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0848C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0F0BA04D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45</w:t>
            </w:r>
          </w:p>
        </w:tc>
        <w:tc>
          <w:tcPr>
            <w:tcW w:w="1440" w:type="dxa"/>
            <w:noWrap w:val="0"/>
            <w:vAlign w:val="bottom"/>
          </w:tcPr>
          <w:p w14:paraId="762EADF3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曾子默</w:t>
            </w:r>
          </w:p>
        </w:tc>
        <w:tc>
          <w:tcPr>
            <w:tcW w:w="567" w:type="dxa"/>
            <w:noWrap w:val="0"/>
            <w:vAlign w:val="top"/>
          </w:tcPr>
          <w:p w14:paraId="1CFA632A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2AB7440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E6C424D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FF45ECE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13E6F7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F3A0F0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EDEBD5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024D37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82C236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EB549C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4D8899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D2AE50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0E9F0F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02F586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6299C82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3907A6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33C85B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C804A8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CBBA77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2FA273C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56AB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6CA3C437">
            <w:pPr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45</w:t>
            </w:r>
          </w:p>
        </w:tc>
        <w:tc>
          <w:tcPr>
            <w:tcW w:w="1440" w:type="dxa"/>
            <w:noWrap w:val="0"/>
            <w:vAlign w:val="bottom"/>
          </w:tcPr>
          <w:p w14:paraId="674FD347">
            <w:pPr>
              <w:keepNext w:val="0"/>
              <w:keepLines w:val="0"/>
              <w:widowControl/>
              <w:suppressLineNumbers w:val="0"/>
              <w:jc w:val="left"/>
              <w:textAlignment w:val="bottom"/>
              <w:rPr>
                <w:rFonts w:hint="eastAsia"/>
                <w:sz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林智宸</w:t>
            </w:r>
          </w:p>
        </w:tc>
        <w:tc>
          <w:tcPr>
            <w:tcW w:w="567" w:type="dxa"/>
            <w:noWrap w:val="0"/>
            <w:vAlign w:val="top"/>
          </w:tcPr>
          <w:p w14:paraId="5DC0A5D3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DF8035E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7E823165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58ECFA8">
            <w:pPr>
              <w:rPr>
                <w:rFonts w:hint="eastAsia"/>
                <w:sz w:val="24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AEC722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04068E7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1C9EC8F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18B43A9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1333C1D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CFD47E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F8F75E2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5B59E928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4307D25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58184D6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3702C1F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3F4862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6FBDDD34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7" w:type="dxa"/>
            <w:noWrap w:val="0"/>
            <w:vAlign w:val="top"/>
          </w:tcPr>
          <w:p w14:paraId="23395066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3EEC3F27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√</w:t>
            </w:r>
          </w:p>
        </w:tc>
        <w:tc>
          <w:tcPr>
            <w:tcW w:w="568" w:type="dxa"/>
            <w:noWrap w:val="0"/>
            <w:vAlign w:val="top"/>
          </w:tcPr>
          <w:p w14:paraId="023026EB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F5049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720" w:type="dxa"/>
            <w:noWrap w:val="0"/>
            <w:vAlign w:val="top"/>
          </w:tcPr>
          <w:p w14:paraId="4A14F23F">
            <w:pPr>
              <w:rPr>
                <w:rFonts w:hint="eastAsia"/>
                <w:sz w:val="24"/>
              </w:rPr>
            </w:pPr>
          </w:p>
        </w:tc>
        <w:tc>
          <w:tcPr>
            <w:tcW w:w="1440" w:type="dxa"/>
            <w:noWrap w:val="0"/>
            <w:vAlign w:val="bottom"/>
          </w:tcPr>
          <w:p w14:paraId="4CAB2FD1">
            <w:pPr>
              <w:widowControl/>
              <w:jc w:val="left"/>
              <w:rPr>
                <w:rFonts w:hint="eastAsia"/>
                <w:sz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6F7824CE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2C14F99E">
            <w:pPr>
              <w:rPr>
                <w:rFonts w:hint="eastAsia"/>
                <w:sz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4F1F4443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A5B03F2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904DB92">
            <w:pPr>
              <w:rPr>
                <w:rFonts w:hint="eastAsia"/>
                <w:sz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2EEF709E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4B4C9587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268777F0">
            <w:pPr>
              <w:rPr>
                <w:rFonts w:hint="eastAsia"/>
                <w:sz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7DCF70B3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B0CACC0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712275A">
            <w:pPr>
              <w:rPr>
                <w:rFonts w:hint="eastAsia"/>
                <w:sz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1990A3E9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5680830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568CF1F5">
            <w:pPr>
              <w:rPr>
                <w:rFonts w:hint="eastAsia"/>
                <w:sz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062C1B39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C0B5C84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1F2A6BBB">
            <w:pPr>
              <w:rPr>
                <w:rFonts w:hint="eastAsia"/>
                <w:sz w:val="24"/>
              </w:rPr>
            </w:pPr>
          </w:p>
        </w:tc>
        <w:tc>
          <w:tcPr>
            <w:tcW w:w="567" w:type="dxa"/>
            <w:noWrap w:val="0"/>
            <w:vAlign w:val="top"/>
          </w:tcPr>
          <w:p w14:paraId="72ACA5CA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79306CB7">
            <w:pPr>
              <w:rPr>
                <w:rFonts w:hint="eastAsia"/>
                <w:sz w:val="24"/>
              </w:rPr>
            </w:pPr>
          </w:p>
        </w:tc>
        <w:tc>
          <w:tcPr>
            <w:tcW w:w="568" w:type="dxa"/>
            <w:noWrap w:val="0"/>
            <w:vAlign w:val="top"/>
          </w:tcPr>
          <w:p w14:paraId="680FEFAA">
            <w:pPr>
              <w:rPr>
                <w:rFonts w:hint="eastAsia"/>
                <w:sz w:val="24"/>
              </w:rPr>
            </w:pPr>
          </w:p>
        </w:tc>
      </w:tr>
    </w:tbl>
    <w:p w14:paraId="07D47BFF">
      <w:pPr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/>
          <w:b/>
          <w:bCs/>
          <w:sz w:val="32"/>
          <w:szCs w:val="32"/>
        </w:rPr>
        <w:t xml:space="preserve"> </w:t>
      </w:r>
      <w:r>
        <w:rPr>
          <w:rFonts w:hint="eastAsia" w:ascii="黑体" w:eastAsia="黑体"/>
          <w:sz w:val="36"/>
          <w:szCs w:val="36"/>
        </w:rPr>
        <w:t>学生出勤情况统计</w:t>
      </w:r>
    </w:p>
    <w:p w14:paraId="6EE5B93E">
      <w:pPr>
        <w:ind w:firstLine="2520" w:firstLineChars="700"/>
        <w:rPr>
          <w:rFonts w:hint="eastAsia" w:ascii="黑体" w:eastAsia="黑体"/>
          <w:sz w:val="36"/>
          <w:szCs w:val="36"/>
        </w:rPr>
        <w:sectPr>
          <w:pgSz w:w="16783" w:h="11850" w:orient="landscape"/>
          <w:pgMar w:top="1519" w:right="1440" w:bottom="1519" w:left="1440" w:header="851" w:footer="992" w:gutter="0"/>
          <w:cols w:space="0" w:num="1"/>
          <w:rtlGutter w:val="0"/>
          <w:docGrid w:type="lines" w:linePitch="319" w:charSpace="0"/>
        </w:sectPr>
      </w:pPr>
    </w:p>
    <w:p w14:paraId="3E9C2E34">
      <w:pPr>
        <w:jc w:val="center"/>
        <w:rPr>
          <w:rFonts w:hint="eastAsia" w:ascii="黑体" w:eastAsia="黑体"/>
          <w:sz w:val="36"/>
          <w:szCs w:val="36"/>
          <w:lang w:val="en-US" w:eastAsia="zh-CN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教学设计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  <w:gridCol w:w="1894"/>
      </w:tblGrid>
      <w:tr w14:paraId="666DA8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2333EB72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47" w:type="dxa"/>
          </w:tcPr>
          <w:p w14:paraId="138DDD59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1666C43B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947" w:type="dxa"/>
          </w:tcPr>
          <w:p w14:paraId="7935145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2.24</w:t>
            </w:r>
          </w:p>
        </w:tc>
        <w:tc>
          <w:tcPr>
            <w:tcW w:w="947" w:type="dxa"/>
          </w:tcPr>
          <w:p w14:paraId="74CB3342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947" w:type="dxa"/>
          </w:tcPr>
          <w:p w14:paraId="0DC2374B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947" w:type="dxa"/>
          </w:tcPr>
          <w:p w14:paraId="555E79F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课题</w:t>
            </w:r>
          </w:p>
        </w:tc>
        <w:tc>
          <w:tcPr>
            <w:tcW w:w="1894" w:type="dxa"/>
          </w:tcPr>
          <w:p w14:paraId="2C15FA93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《伊索寓言》</w:t>
            </w:r>
          </w:p>
        </w:tc>
      </w:tr>
      <w:tr w14:paraId="71191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603F4531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0A4C16DA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20B02EE3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设</w:t>
            </w:r>
          </w:p>
          <w:p w14:paraId="425026BD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计</w:t>
            </w:r>
          </w:p>
        </w:tc>
        <w:tc>
          <w:tcPr>
            <w:tcW w:w="7576" w:type="dxa"/>
            <w:gridSpan w:val="7"/>
          </w:tcPr>
          <w:p w14:paraId="75051C0E">
            <w:pP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1自主阅读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《伊索寓言》</w:t>
            </w: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第一次阅读，阅读内容：导读活动、封面、目录。</w:t>
            </w:r>
          </w:p>
          <w:p w14:paraId="081CE78C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2根据提示自由阅读</w:t>
            </w:r>
          </w:p>
          <w:p w14:paraId="52C54794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3交流活动</w:t>
            </w:r>
          </w:p>
          <w:p w14:paraId="4F750DD5">
            <w:pP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</w:pPr>
          </w:p>
          <w:p w14:paraId="38179E4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7298A75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0E312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18CB57E3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5FBA9E39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3D77330D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效</w:t>
            </w:r>
          </w:p>
          <w:p w14:paraId="2FA68C6D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果</w:t>
            </w:r>
          </w:p>
        </w:tc>
        <w:tc>
          <w:tcPr>
            <w:tcW w:w="7576" w:type="dxa"/>
            <w:gridSpan w:val="7"/>
          </w:tcPr>
          <w:p w14:paraId="482AB23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好</w:t>
            </w:r>
          </w:p>
        </w:tc>
      </w:tr>
      <w:tr w14:paraId="1130C8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</w:tcPr>
          <w:p w14:paraId="705D084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FF8F5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1EE951F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47" w:type="dxa"/>
            <w:vAlign w:val="top"/>
          </w:tcPr>
          <w:p w14:paraId="35B821B9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7" w:type="dxa"/>
            <w:vAlign w:val="top"/>
          </w:tcPr>
          <w:p w14:paraId="2F871979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947" w:type="dxa"/>
            <w:vAlign w:val="top"/>
          </w:tcPr>
          <w:p w14:paraId="72F7ECD6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3.3</w:t>
            </w:r>
          </w:p>
        </w:tc>
        <w:tc>
          <w:tcPr>
            <w:tcW w:w="947" w:type="dxa"/>
            <w:vAlign w:val="top"/>
          </w:tcPr>
          <w:p w14:paraId="0BB31CC9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947" w:type="dxa"/>
            <w:vAlign w:val="top"/>
          </w:tcPr>
          <w:p w14:paraId="70479B53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947" w:type="dxa"/>
            <w:vAlign w:val="top"/>
          </w:tcPr>
          <w:p w14:paraId="21ACF1A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课题</w:t>
            </w:r>
          </w:p>
        </w:tc>
        <w:tc>
          <w:tcPr>
            <w:tcW w:w="1894" w:type="dxa"/>
            <w:vAlign w:val="top"/>
          </w:tcPr>
          <w:p w14:paraId="1421B8D0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《伊索寓言》</w:t>
            </w:r>
          </w:p>
        </w:tc>
      </w:tr>
      <w:tr w14:paraId="6EFB4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75D0BACE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56DCBBA4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59246BD7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设</w:t>
            </w:r>
          </w:p>
          <w:p w14:paraId="2158EEF9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计</w:t>
            </w:r>
          </w:p>
        </w:tc>
        <w:tc>
          <w:tcPr>
            <w:tcW w:w="7576" w:type="dxa"/>
            <w:gridSpan w:val="7"/>
            <w:vAlign w:val="top"/>
          </w:tcPr>
          <w:p w14:paraId="62A01CF2">
            <w:pP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1自主阅读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《伊索寓言》</w:t>
            </w: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第二次阅读，阅读内容：2-4。</w:t>
            </w:r>
          </w:p>
          <w:p w14:paraId="571E1470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2根据提示自由阅读</w:t>
            </w:r>
          </w:p>
          <w:p w14:paraId="53BAC824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3交流活动</w:t>
            </w:r>
          </w:p>
          <w:p w14:paraId="1B880C5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5837802D">
            <w:pPr>
              <w:rPr>
                <w:rFonts w:hint="default" w:ascii="黑体" w:hAnsi="Times New Roman" w:eastAsia="黑体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01ED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1281B949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4D4F3D83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3245198B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效</w:t>
            </w:r>
          </w:p>
          <w:p w14:paraId="0682AAD6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果</w:t>
            </w:r>
          </w:p>
        </w:tc>
        <w:tc>
          <w:tcPr>
            <w:tcW w:w="7576" w:type="dxa"/>
            <w:gridSpan w:val="7"/>
          </w:tcPr>
          <w:p w14:paraId="3ED43E59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好</w:t>
            </w:r>
          </w:p>
          <w:p w14:paraId="6B66CB60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6BC73E2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70E65362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04383899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B263004">
      <w:pPr>
        <w:jc w:val="center"/>
        <w:rPr>
          <w:rFonts w:hint="eastAsia" w:ascii="黑体" w:eastAsia="黑体"/>
          <w:sz w:val="36"/>
          <w:szCs w:val="36"/>
          <w:lang w:val="en-US" w:eastAsia="zh-CN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教学设计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  <w:gridCol w:w="1894"/>
      </w:tblGrid>
      <w:tr w14:paraId="160E1D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47528D08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47" w:type="dxa"/>
          </w:tcPr>
          <w:p w14:paraId="3F269911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06951EFD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947" w:type="dxa"/>
          </w:tcPr>
          <w:p w14:paraId="642AA00C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3.10</w:t>
            </w:r>
          </w:p>
        </w:tc>
        <w:tc>
          <w:tcPr>
            <w:tcW w:w="947" w:type="dxa"/>
          </w:tcPr>
          <w:p w14:paraId="1EAD31DD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947" w:type="dxa"/>
          </w:tcPr>
          <w:p w14:paraId="50BC947C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947" w:type="dxa"/>
          </w:tcPr>
          <w:p w14:paraId="24292B9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课题</w:t>
            </w:r>
          </w:p>
        </w:tc>
        <w:tc>
          <w:tcPr>
            <w:tcW w:w="1894" w:type="dxa"/>
          </w:tcPr>
          <w:p w14:paraId="310FCD2E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《伊索寓言》</w:t>
            </w:r>
          </w:p>
        </w:tc>
      </w:tr>
      <w:tr w14:paraId="76ECDC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7575773D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59BB8762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4E7C397F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设</w:t>
            </w:r>
          </w:p>
          <w:p w14:paraId="663CE53F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计</w:t>
            </w:r>
          </w:p>
        </w:tc>
        <w:tc>
          <w:tcPr>
            <w:tcW w:w="7576" w:type="dxa"/>
            <w:gridSpan w:val="7"/>
          </w:tcPr>
          <w:p w14:paraId="02FD0916">
            <w:pP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1自主阅读《伊索寓言》第三次阅读，阅读内容：5-6</w:t>
            </w:r>
          </w:p>
          <w:p w14:paraId="29D53170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2根据提示自由阅读</w:t>
            </w:r>
          </w:p>
          <w:p w14:paraId="706A9EF6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3交流活动</w:t>
            </w:r>
          </w:p>
          <w:p w14:paraId="35DDBBEC">
            <w:pP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</w:pPr>
          </w:p>
          <w:p w14:paraId="713C948C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4EAF5305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4F6C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7A8F7E4B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6E9E11DE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02CE567B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效</w:t>
            </w:r>
          </w:p>
          <w:p w14:paraId="43DEEA90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果</w:t>
            </w:r>
          </w:p>
        </w:tc>
        <w:tc>
          <w:tcPr>
            <w:tcW w:w="7576" w:type="dxa"/>
            <w:gridSpan w:val="7"/>
          </w:tcPr>
          <w:p w14:paraId="148F0051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好</w:t>
            </w:r>
          </w:p>
        </w:tc>
      </w:tr>
      <w:tr w14:paraId="07874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</w:tcPr>
          <w:p w14:paraId="0BD30083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46023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6A39F86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47" w:type="dxa"/>
            <w:vAlign w:val="top"/>
          </w:tcPr>
          <w:p w14:paraId="332F14D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7" w:type="dxa"/>
            <w:vAlign w:val="top"/>
          </w:tcPr>
          <w:p w14:paraId="67C6C5D9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947" w:type="dxa"/>
            <w:vAlign w:val="top"/>
          </w:tcPr>
          <w:p w14:paraId="1C3990A7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3.17</w:t>
            </w:r>
          </w:p>
        </w:tc>
        <w:tc>
          <w:tcPr>
            <w:tcW w:w="947" w:type="dxa"/>
            <w:vAlign w:val="top"/>
          </w:tcPr>
          <w:p w14:paraId="4AEADDBC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947" w:type="dxa"/>
            <w:vAlign w:val="top"/>
          </w:tcPr>
          <w:p w14:paraId="45A62C7B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947" w:type="dxa"/>
            <w:vAlign w:val="top"/>
          </w:tcPr>
          <w:p w14:paraId="7505DCD2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课题</w:t>
            </w:r>
          </w:p>
        </w:tc>
        <w:tc>
          <w:tcPr>
            <w:tcW w:w="1894" w:type="dxa"/>
            <w:vAlign w:val="top"/>
          </w:tcPr>
          <w:p w14:paraId="4B4C943C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《伊索寓言》</w:t>
            </w:r>
          </w:p>
        </w:tc>
      </w:tr>
      <w:tr w14:paraId="7DE24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640B1810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5474C78F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6EFA5E18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设</w:t>
            </w:r>
          </w:p>
          <w:p w14:paraId="0EBC3CAF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计</w:t>
            </w:r>
          </w:p>
        </w:tc>
        <w:tc>
          <w:tcPr>
            <w:tcW w:w="7576" w:type="dxa"/>
            <w:gridSpan w:val="7"/>
            <w:vAlign w:val="top"/>
          </w:tcPr>
          <w:p w14:paraId="60F8BA8E">
            <w:pP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1自主阅读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《伊索寓言》</w:t>
            </w: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第四次阅读，阅读内容：7-8。</w:t>
            </w:r>
          </w:p>
          <w:p w14:paraId="3DEB771F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2根据提示自由阅读</w:t>
            </w:r>
          </w:p>
          <w:p w14:paraId="59D5B765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3交流活动</w:t>
            </w:r>
          </w:p>
          <w:p w14:paraId="2B222E82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4、朗读表演</w:t>
            </w:r>
          </w:p>
          <w:p w14:paraId="7B1EE661">
            <w:pPr>
              <w:rPr>
                <w:rFonts w:hint="default" w:ascii="黑体" w:hAnsi="Times New Roman" w:eastAsia="黑体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37DD56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2E53FD8B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00C9F6B0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3145F866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效</w:t>
            </w:r>
          </w:p>
          <w:p w14:paraId="384EDDBB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果</w:t>
            </w:r>
          </w:p>
        </w:tc>
        <w:tc>
          <w:tcPr>
            <w:tcW w:w="7576" w:type="dxa"/>
            <w:gridSpan w:val="7"/>
          </w:tcPr>
          <w:p w14:paraId="2DB66142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好</w:t>
            </w:r>
          </w:p>
          <w:p w14:paraId="38E085FF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1DC33664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23D82B73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21A0147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EEB824E">
      <w:pPr>
        <w:ind w:firstLine="2160" w:firstLineChars="600"/>
        <w:jc w:val="both"/>
        <w:rPr>
          <w:rFonts w:hint="eastAsia" w:ascii="黑体" w:eastAsia="黑体"/>
          <w:sz w:val="36"/>
          <w:szCs w:val="36"/>
          <w:lang w:val="en-US" w:eastAsia="zh-CN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教学设计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  <w:gridCol w:w="1894"/>
      </w:tblGrid>
      <w:tr w14:paraId="601AC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0921D73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47" w:type="dxa"/>
          </w:tcPr>
          <w:p w14:paraId="50CADD73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275E7046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947" w:type="dxa"/>
          </w:tcPr>
          <w:p w14:paraId="155E2089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3.24</w:t>
            </w:r>
          </w:p>
        </w:tc>
        <w:tc>
          <w:tcPr>
            <w:tcW w:w="947" w:type="dxa"/>
          </w:tcPr>
          <w:p w14:paraId="57B3E7B0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947" w:type="dxa"/>
          </w:tcPr>
          <w:p w14:paraId="79EDAF94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947" w:type="dxa"/>
          </w:tcPr>
          <w:p w14:paraId="326A2C01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课题</w:t>
            </w:r>
          </w:p>
        </w:tc>
        <w:tc>
          <w:tcPr>
            <w:tcW w:w="1894" w:type="dxa"/>
          </w:tcPr>
          <w:p w14:paraId="503A0FC1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 xml:space="preserve">《伊索寓言》 </w:t>
            </w:r>
          </w:p>
        </w:tc>
      </w:tr>
      <w:tr w14:paraId="10866E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66F92741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508D6484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3919F3DD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设</w:t>
            </w:r>
          </w:p>
          <w:p w14:paraId="0F6F46F2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计</w:t>
            </w:r>
          </w:p>
        </w:tc>
        <w:tc>
          <w:tcPr>
            <w:tcW w:w="7576" w:type="dxa"/>
            <w:gridSpan w:val="7"/>
          </w:tcPr>
          <w:p w14:paraId="6088CE6F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6289C3E7">
            <w:pP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1自主阅读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《伊索寓言》</w:t>
            </w: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第四次阅读，阅读内容：9-11。</w:t>
            </w:r>
          </w:p>
          <w:p w14:paraId="0DF16361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2根据提示自由阅读</w:t>
            </w:r>
          </w:p>
          <w:p w14:paraId="4E78CAD4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3交流活动</w:t>
            </w:r>
          </w:p>
          <w:p w14:paraId="58D215F7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4、朗读表演</w:t>
            </w:r>
          </w:p>
          <w:p w14:paraId="79428311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1E1E1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22253E7A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0446F01F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5E37F488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效</w:t>
            </w:r>
          </w:p>
          <w:p w14:paraId="250A6C6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果</w:t>
            </w:r>
          </w:p>
        </w:tc>
        <w:tc>
          <w:tcPr>
            <w:tcW w:w="7576" w:type="dxa"/>
            <w:gridSpan w:val="7"/>
          </w:tcPr>
          <w:p w14:paraId="26C8B886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好</w:t>
            </w:r>
          </w:p>
        </w:tc>
      </w:tr>
      <w:tr w14:paraId="0BA276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</w:tcPr>
          <w:p w14:paraId="4249816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DFFDD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473CB648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47" w:type="dxa"/>
            <w:vAlign w:val="top"/>
          </w:tcPr>
          <w:p w14:paraId="2BA55DCC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7" w:type="dxa"/>
            <w:vAlign w:val="top"/>
          </w:tcPr>
          <w:p w14:paraId="2411F5A3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947" w:type="dxa"/>
            <w:vAlign w:val="top"/>
          </w:tcPr>
          <w:p w14:paraId="4355672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3.31</w:t>
            </w:r>
          </w:p>
        </w:tc>
        <w:tc>
          <w:tcPr>
            <w:tcW w:w="947" w:type="dxa"/>
            <w:vAlign w:val="top"/>
          </w:tcPr>
          <w:p w14:paraId="5315A3A9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947" w:type="dxa"/>
            <w:vAlign w:val="top"/>
          </w:tcPr>
          <w:p w14:paraId="1DAAE640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947" w:type="dxa"/>
            <w:vAlign w:val="top"/>
          </w:tcPr>
          <w:p w14:paraId="6B32B0A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课题</w:t>
            </w:r>
          </w:p>
        </w:tc>
        <w:tc>
          <w:tcPr>
            <w:tcW w:w="1894" w:type="dxa"/>
            <w:vAlign w:val="top"/>
          </w:tcPr>
          <w:p w14:paraId="7B085F0C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《克雷洛夫故事》</w:t>
            </w:r>
          </w:p>
        </w:tc>
      </w:tr>
      <w:tr w14:paraId="1A4FE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3A686B8C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4F4F2782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27C45DF0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设</w:t>
            </w:r>
          </w:p>
          <w:p w14:paraId="633CBD82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计</w:t>
            </w:r>
          </w:p>
        </w:tc>
        <w:tc>
          <w:tcPr>
            <w:tcW w:w="7576" w:type="dxa"/>
            <w:gridSpan w:val="7"/>
          </w:tcPr>
          <w:p w14:paraId="54E1E0B4">
            <w:pP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1自主阅读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《克雷洛夫故事》</w:t>
            </w: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第一次阅读，阅读内容：导读活动、封面、目录。</w:t>
            </w:r>
          </w:p>
          <w:p w14:paraId="4FA78328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2根据提示自由阅读</w:t>
            </w:r>
          </w:p>
          <w:p w14:paraId="10D8459A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3交流活动</w:t>
            </w:r>
          </w:p>
          <w:p w14:paraId="02AADB59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4、朗读表演</w:t>
            </w:r>
          </w:p>
          <w:p w14:paraId="1527B8C7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834EC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2342094C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65633540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738D172D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效</w:t>
            </w:r>
          </w:p>
          <w:p w14:paraId="092935FB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果</w:t>
            </w:r>
          </w:p>
        </w:tc>
        <w:tc>
          <w:tcPr>
            <w:tcW w:w="7576" w:type="dxa"/>
            <w:gridSpan w:val="7"/>
          </w:tcPr>
          <w:p w14:paraId="3C66B7FC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好</w:t>
            </w:r>
          </w:p>
        </w:tc>
      </w:tr>
    </w:tbl>
    <w:p w14:paraId="678AE9E9">
      <w:pPr>
        <w:ind w:firstLine="2160" w:firstLineChars="600"/>
        <w:jc w:val="both"/>
        <w:rPr>
          <w:rFonts w:hint="eastAsia" w:ascii="黑体" w:eastAsia="黑体"/>
          <w:sz w:val="36"/>
          <w:szCs w:val="36"/>
          <w:lang w:val="en-US" w:eastAsia="zh-CN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教学设计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  <w:gridCol w:w="1894"/>
      </w:tblGrid>
      <w:tr w14:paraId="1C434F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014E07C3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47" w:type="dxa"/>
          </w:tcPr>
          <w:p w14:paraId="63185077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5B00A00D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947" w:type="dxa"/>
          </w:tcPr>
          <w:p w14:paraId="074E2C92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4.7</w:t>
            </w:r>
          </w:p>
        </w:tc>
        <w:tc>
          <w:tcPr>
            <w:tcW w:w="947" w:type="dxa"/>
          </w:tcPr>
          <w:p w14:paraId="2387F15F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947" w:type="dxa"/>
          </w:tcPr>
          <w:p w14:paraId="5399DB8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947" w:type="dxa"/>
          </w:tcPr>
          <w:p w14:paraId="707E23E5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课题</w:t>
            </w:r>
          </w:p>
        </w:tc>
        <w:tc>
          <w:tcPr>
            <w:tcW w:w="1894" w:type="dxa"/>
          </w:tcPr>
          <w:p w14:paraId="17BCA20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《克雷洛夫故事》</w:t>
            </w:r>
          </w:p>
        </w:tc>
      </w:tr>
      <w:tr w14:paraId="741245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51715B66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5992D9FE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519F90E9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设</w:t>
            </w:r>
          </w:p>
          <w:p w14:paraId="2CB07523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计</w:t>
            </w:r>
          </w:p>
        </w:tc>
        <w:tc>
          <w:tcPr>
            <w:tcW w:w="7576" w:type="dxa"/>
            <w:gridSpan w:val="7"/>
          </w:tcPr>
          <w:p w14:paraId="1751647E">
            <w:pP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1自主阅读</w:t>
            </w: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《克雷洛夫故事》</w:t>
            </w: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第二次阅读，阅读内容：P17-36。</w:t>
            </w:r>
          </w:p>
          <w:p w14:paraId="1A51ED56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2根据提示自由阅读</w:t>
            </w:r>
          </w:p>
          <w:p w14:paraId="71BB8DE2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3交流活动</w:t>
            </w:r>
          </w:p>
          <w:p w14:paraId="7AF010C7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4、朗读表演</w:t>
            </w:r>
          </w:p>
          <w:p w14:paraId="5B0AA20F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4CB2EC85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B4174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0794DFF1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051DFF38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5FC4CC8A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效</w:t>
            </w:r>
          </w:p>
          <w:p w14:paraId="7E03E94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果</w:t>
            </w:r>
          </w:p>
        </w:tc>
        <w:tc>
          <w:tcPr>
            <w:tcW w:w="7576" w:type="dxa"/>
            <w:gridSpan w:val="7"/>
          </w:tcPr>
          <w:p w14:paraId="1899674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好</w:t>
            </w:r>
          </w:p>
        </w:tc>
      </w:tr>
      <w:tr w14:paraId="00A9B1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</w:tcPr>
          <w:p w14:paraId="49EC6923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2CBC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11FE152F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47" w:type="dxa"/>
            <w:vAlign w:val="top"/>
          </w:tcPr>
          <w:p w14:paraId="76E04D59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7" w:type="dxa"/>
            <w:vAlign w:val="top"/>
          </w:tcPr>
          <w:p w14:paraId="1953D34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947" w:type="dxa"/>
            <w:vAlign w:val="top"/>
          </w:tcPr>
          <w:p w14:paraId="680191C3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4.14</w:t>
            </w:r>
          </w:p>
        </w:tc>
        <w:tc>
          <w:tcPr>
            <w:tcW w:w="947" w:type="dxa"/>
            <w:vAlign w:val="top"/>
          </w:tcPr>
          <w:p w14:paraId="7FB1B7C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947" w:type="dxa"/>
            <w:vAlign w:val="top"/>
          </w:tcPr>
          <w:p w14:paraId="77DFE120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947" w:type="dxa"/>
            <w:vAlign w:val="top"/>
          </w:tcPr>
          <w:p w14:paraId="189CFBA5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课题</w:t>
            </w:r>
          </w:p>
        </w:tc>
        <w:tc>
          <w:tcPr>
            <w:tcW w:w="1894" w:type="dxa"/>
            <w:vAlign w:val="top"/>
          </w:tcPr>
          <w:p w14:paraId="34D81B9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《克雷洛夫故事》</w:t>
            </w:r>
          </w:p>
        </w:tc>
      </w:tr>
      <w:tr w14:paraId="36A33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51A28F33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7F731BBE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02622FC4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设</w:t>
            </w:r>
          </w:p>
          <w:p w14:paraId="49CC6E49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计</w:t>
            </w:r>
          </w:p>
        </w:tc>
        <w:tc>
          <w:tcPr>
            <w:tcW w:w="7576" w:type="dxa"/>
            <w:gridSpan w:val="7"/>
            <w:vAlign w:val="top"/>
          </w:tcPr>
          <w:p w14:paraId="3CAAFCC5">
            <w:pP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1自主阅读</w:t>
            </w: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《克雷洛夫故事》</w:t>
            </w: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第三次阅读，阅读内容：P77-95。</w:t>
            </w:r>
          </w:p>
          <w:p w14:paraId="4802434C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2根据提示自由阅读</w:t>
            </w:r>
          </w:p>
          <w:p w14:paraId="18A46959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3交流活动</w:t>
            </w:r>
          </w:p>
          <w:p w14:paraId="104CA816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4、朗读表演</w:t>
            </w:r>
          </w:p>
          <w:p w14:paraId="366513A4">
            <w:pPr>
              <w:rPr>
                <w:rFonts w:hint="default" w:ascii="黑体" w:hAnsi="Times New Roman" w:eastAsia="黑体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5603FE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65EF7221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3EAC2AEC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43DEC543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效</w:t>
            </w:r>
          </w:p>
          <w:p w14:paraId="19C21EE6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果</w:t>
            </w:r>
          </w:p>
        </w:tc>
        <w:tc>
          <w:tcPr>
            <w:tcW w:w="7576" w:type="dxa"/>
            <w:gridSpan w:val="7"/>
          </w:tcPr>
          <w:p w14:paraId="47256F1C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好</w:t>
            </w:r>
          </w:p>
          <w:p w14:paraId="7F6C8160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3D536D4">
      <w:pPr>
        <w:ind w:firstLine="2160" w:firstLineChars="600"/>
        <w:jc w:val="both"/>
        <w:rPr>
          <w:rFonts w:hint="eastAsia" w:ascii="黑体" w:eastAsia="黑体"/>
          <w:sz w:val="36"/>
          <w:szCs w:val="36"/>
          <w:lang w:val="en-US" w:eastAsia="zh-CN"/>
        </w:rPr>
      </w:pPr>
    </w:p>
    <w:p w14:paraId="27CCA276">
      <w:pPr>
        <w:ind w:firstLine="2160" w:firstLineChars="600"/>
        <w:jc w:val="both"/>
        <w:rPr>
          <w:rFonts w:hint="default" w:ascii="黑体" w:eastAsia="黑体"/>
          <w:sz w:val="36"/>
          <w:szCs w:val="36"/>
          <w:lang w:val="en-US" w:eastAsia="zh-CN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教学设计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  <w:gridCol w:w="1894"/>
      </w:tblGrid>
      <w:tr w14:paraId="255A5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7B604481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47" w:type="dxa"/>
          </w:tcPr>
          <w:p w14:paraId="78B92C05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13A64E3D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947" w:type="dxa"/>
          </w:tcPr>
          <w:p w14:paraId="185F0A32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4.21</w:t>
            </w:r>
          </w:p>
        </w:tc>
        <w:tc>
          <w:tcPr>
            <w:tcW w:w="947" w:type="dxa"/>
          </w:tcPr>
          <w:p w14:paraId="32EA7D38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947" w:type="dxa"/>
          </w:tcPr>
          <w:p w14:paraId="1A32B576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947" w:type="dxa"/>
          </w:tcPr>
          <w:p w14:paraId="433CF153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课题</w:t>
            </w:r>
          </w:p>
        </w:tc>
        <w:tc>
          <w:tcPr>
            <w:tcW w:w="1894" w:type="dxa"/>
          </w:tcPr>
          <w:p w14:paraId="763CD19D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《中国寓言故事》</w:t>
            </w:r>
          </w:p>
        </w:tc>
      </w:tr>
      <w:tr w14:paraId="64DF37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4F639A14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42155F39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028F9FCC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设</w:t>
            </w:r>
          </w:p>
          <w:p w14:paraId="03F9AC8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计</w:t>
            </w:r>
          </w:p>
        </w:tc>
        <w:tc>
          <w:tcPr>
            <w:tcW w:w="7576" w:type="dxa"/>
            <w:gridSpan w:val="7"/>
          </w:tcPr>
          <w:p w14:paraId="69A1352F">
            <w:pP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1自主阅读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《中国寓言故事》</w:t>
            </w: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第一次阅读，阅读内容：导读活动、封面、目录。</w:t>
            </w:r>
          </w:p>
          <w:p w14:paraId="2C9F4DBB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2根据提示自由阅读</w:t>
            </w:r>
          </w:p>
          <w:p w14:paraId="6FE0C7EB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3交流活动</w:t>
            </w:r>
          </w:p>
          <w:p w14:paraId="675DA21F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74646852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54B9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0D9BCE40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4BE755A9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0C0E6A4F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效</w:t>
            </w:r>
          </w:p>
          <w:p w14:paraId="3C5945D7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果</w:t>
            </w:r>
          </w:p>
        </w:tc>
        <w:tc>
          <w:tcPr>
            <w:tcW w:w="7576" w:type="dxa"/>
            <w:gridSpan w:val="7"/>
          </w:tcPr>
          <w:p w14:paraId="7904FB33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好</w:t>
            </w:r>
          </w:p>
        </w:tc>
      </w:tr>
      <w:tr w14:paraId="40A93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</w:tcPr>
          <w:p w14:paraId="59F36337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55F97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142E199C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47" w:type="dxa"/>
            <w:vAlign w:val="top"/>
          </w:tcPr>
          <w:p w14:paraId="7BFAB2DC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7" w:type="dxa"/>
            <w:vAlign w:val="top"/>
          </w:tcPr>
          <w:p w14:paraId="64FB5D94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947" w:type="dxa"/>
            <w:vAlign w:val="top"/>
          </w:tcPr>
          <w:p w14:paraId="2CCDCF16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4.28</w:t>
            </w:r>
          </w:p>
        </w:tc>
        <w:tc>
          <w:tcPr>
            <w:tcW w:w="947" w:type="dxa"/>
            <w:vAlign w:val="top"/>
          </w:tcPr>
          <w:p w14:paraId="4A69880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947" w:type="dxa"/>
            <w:vAlign w:val="top"/>
          </w:tcPr>
          <w:p w14:paraId="709E63E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13</w:t>
            </w:r>
          </w:p>
        </w:tc>
        <w:tc>
          <w:tcPr>
            <w:tcW w:w="947" w:type="dxa"/>
            <w:vAlign w:val="top"/>
          </w:tcPr>
          <w:p w14:paraId="4BB87DC9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课题</w:t>
            </w:r>
          </w:p>
        </w:tc>
        <w:tc>
          <w:tcPr>
            <w:tcW w:w="1894" w:type="dxa"/>
            <w:vAlign w:val="top"/>
          </w:tcPr>
          <w:p w14:paraId="5BF0D11C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《中国寓言故事》</w:t>
            </w:r>
          </w:p>
        </w:tc>
      </w:tr>
      <w:tr w14:paraId="08089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6F5642CA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65676FA6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4E2B054E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设</w:t>
            </w:r>
          </w:p>
          <w:p w14:paraId="382CA9E0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计</w:t>
            </w:r>
          </w:p>
        </w:tc>
        <w:tc>
          <w:tcPr>
            <w:tcW w:w="7576" w:type="dxa"/>
            <w:gridSpan w:val="7"/>
            <w:vAlign w:val="top"/>
          </w:tcPr>
          <w:p w14:paraId="04050E1E">
            <w:pP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1自主阅读《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《中国寓言故事》</w:t>
            </w: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》第二次阅读，阅读内容：P14-30。</w:t>
            </w:r>
          </w:p>
          <w:p w14:paraId="09809398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2根据提示自由阅读</w:t>
            </w:r>
          </w:p>
          <w:p w14:paraId="6D7ECF0D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3交流活动</w:t>
            </w:r>
          </w:p>
          <w:p w14:paraId="0798C23C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4、朗读表演</w:t>
            </w:r>
          </w:p>
          <w:p w14:paraId="2F368DF0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5E00EAC2">
            <w:pPr>
              <w:rPr>
                <w:rFonts w:hint="default" w:ascii="黑体" w:hAnsi="Times New Roman" w:eastAsia="黑体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B2B3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57B6733F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49D07AA5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7E464C50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效</w:t>
            </w:r>
          </w:p>
          <w:p w14:paraId="36F770E8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果</w:t>
            </w:r>
          </w:p>
        </w:tc>
        <w:tc>
          <w:tcPr>
            <w:tcW w:w="7576" w:type="dxa"/>
            <w:gridSpan w:val="7"/>
          </w:tcPr>
          <w:p w14:paraId="423DEB05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好</w:t>
            </w:r>
          </w:p>
          <w:p w14:paraId="0927D212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2D7AD42D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1114E531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2691F696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01CE0252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2AFBCFCB">
      <w:pPr>
        <w:ind w:firstLine="2160" w:firstLineChars="600"/>
        <w:jc w:val="both"/>
        <w:rPr>
          <w:rFonts w:hint="default" w:ascii="黑体" w:eastAsia="黑体"/>
          <w:sz w:val="36"/>
          <w:szCs w:val="36"/>
          <w:lang w:val="en-US" w:eastAsia="zh-CN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教学设计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  <w:gridCol w:w="1894"/>
      </w:tblGrid>
      <w:tr w14:paraId="41E4CC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2258D5A7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47" w:type="dxa"/>
          </w:tcPr>
          <w:p w14:paraId="1B0D05FF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02DFEAE4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947" w:type="dxa"/>
          </w:tcPr>
          <w:p w14:paraId="7A7A99C1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5.12</w:t>
            </w:r>
          </w:p>
        </w:tc>
        <w:tc>
          <w:tcPr>
            <w:tcW w:w="947" w:type="dxa"/>
          </w:tcPr>
          <w:p w14:paraId="744C4B75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947" w:type="dxa"/>
          </w:tcPr>
          <w:p w14:paraId="6D399301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14</w:t>
            </w:r>
          </w:p>
        </w:tc>
        <w:tc>
          <w:tcPr>
            <w:tcW w:w="947" w:type="dxa"/>
          </w:tcPr>
          <w:p w14:paraId="27D413BF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课题</w:t>
            </w:r>
          </w:p>
        </w:tc>
        <w:tc>
          <w:tcPr>
            <w:tcW w:w="1894" w:type="dxa"/>
          </w:tcPr>
          <w:p w14:paraId="0EA106D2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《中国寓言故事》</w:t>
            </w:r>
          </w:p>
        </w:tc>
      </w:tr>
      <w:tr w14:paraId="30C52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17690580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475D460B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249906E7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设</w:t>
            </w:r>
          </w:p>
          <w:p w14:paraId="027D747B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计</w:t>
            </w:r>
          </w:p>
        </w:tc>
        <w:tc>
          <w:tcPr>
            <w:tcW w:w="7576" w:type="dxa"/>
            <w:gridSpan w:val="7"/>
          </w:tcPr>
          <w:p w14:paraId="25097F0B">
            <w:pP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1自主阅读《中国寓言故事》第三次阅读，阅读内容：P31-44。</w:t>
            </w:r>
          </w:p>
          <w:p w14:paraId="0595930A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2根据提示自由阅读</w:t>
            </w:r>
          </w:p>
          <w:p w14:paraId="374E9262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3交流活动</w:t>
            </w:r>
          </w:p>
          <w:p w14:paraId="5FC5A1E1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4、朗读表演</w:t>
            </w:r>
          </w:p>
          <w:p w14:paraId="2F596ECF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647BF9DD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74C9BF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3FB0BAC1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37C1C62D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295F8348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效</w:t>
            </w:r>
          </w:p>
          <w:p w14:paraId="698C7448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果</w:t>
            </w:r>
          </w:p>
        </w:tc>
        <w:tc>
          <w:tcPr>
            <w:tcW w:w="7576" w:type="dxa"/>
            <w:gridSpan w:val="7"/>
          </w:tcPr>
          <w:p w14:paraId="5737E4C3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好</w:t>
            </w:r>
          </w:p>
        </w:tc>
      </w:tr>
      <w:tr w14:paraId="2775C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</w:tcPr>
          <w:p w14:paraId="71D37E40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080212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5F9784B9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47" w:type="dxa"/>
            <w:vAlign w:val="top"/>
          </w:tcPr>
          <w:p w14:paraId="07BD026C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7" w:type="dxa"/>
            <w:vAlign w:val="top"/>
          </w:tcPr>
          <w:p w14:paraId="6B59ADE2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5.19</w:t>
            </w:r>
          </w:p>
        </w:tc>
        <w:tc>
          <w:tcPr>
            <w:tcW w:w="947" w:type="dxa"/>
            <w:vAlign w:val="top"/>
          </w:tcPr>
          <w:p w14:paraId="1F94E8BF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7" w:type="dxa"/>
            <w:vAlign w:val="top"/>
          </w:tcPr>
          <w:p w14:paraId="44A35D4D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947" w:type="dxa"/>
            <w:vAlign w:val="top"/>
          </w:tcPr>
          <w:p w14:paraId="0AD7F0CF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15</w:t>
            </w:r>
          </w:p>
        </w:tc>
        <w:tc>
          <w:tcPr>
            <w:tcW w:w="947" w:type="dxa"/>
            <w:vAlign w:val="top"/>
          </w:tcPr>
          <w:p w14:paraId="2912B09F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课题</w:t>
            </w:r>
          </w:p>
        </w:tc>
        <w:tc>
          <w:tcPr>
            <w:tcW w:w="1894" w:type="dxa"/>
            <w:vAlign w:val="top"/>
          </w:tcPr>
          <w:p w14:paraId="0851CB0F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《中国寓言故事》</w:t>
            </w:r>
          </w:p>
        </w:tc>
      </w:tr>
      <w:tr w14:paraId="00D4B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58DC2A68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338AEDF3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76A73ACA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设</w:t>
            </w:r>
          </w:p>
          <w:p w14:paraId="1D31D6E5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计</w:t>
            </w:r>
          </w:p>
        </w:tc>
        <w:tc>
          <w:tcPr>
            <w:tcW w:w="7576" w:type="dxa"/>
            <w:gridSpan w:val="7"/>
            <w:vAlign w:val="top"/>
          </w:tcPr>
          <w:p w14:paraId="54423932">
            <w:pP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1自主阅读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《中国寓言故事》</w:t>
            </w: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第三次阅读，阅读内容：P45-84。</w:t>
            </w:r>
          </w:p>
          <w:p w14:paraId="69A7F8DF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2根据提示自由阅读</w:t>
            </w:r>
          </w:p>
          <w:p w14:paraId="1F0A499D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3交流活动</w:t>
            </w:r>
          </w:p>
          <w:p w14:paraId="567C0C50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4、朗读表演</w:t>
            </w:r>
          </w:p>
          <w:p w14:paraId="018D2FE8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1475561C">
            <w:pPr>
              <w:rPr>
                <w:rFonts w:hint="default" w:ascii="黑体" w:hAnsi="Times New Roman" w:eastAsia="黑体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6E580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2C3D82F2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284F80CA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5C20CF56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效</w:t>
            </w:r>
          </w:p>
          <w:p w14:paraId="166618E7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果</w:t>
            </w:r>
          </w:p>
        </w:tc>
        <w:tc>
          <w:tcPr>
            <w:tcW w:w="7576" w:type="dxa"/>
            <w:gridSpan w:val="7"/>
          </w:tcPr>
          <w:p w14:paraId="5414316E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好</w:t>
            </w:r>
          </w:p>
          <w:p w14:paraId="61B87340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3AA8673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76566AA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748ABC8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17DF81E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5B1C93BA">
      <w:pPr>
        <w:ind w:firstLine="2160" w:firstLineChars="600"/>
        <w:jc w:val="both"/>
        <w:rPr>
          <w:rFonts w:hint="default" w:ascii="黑体" w:eastAsia="黑体"/>
          <w:sz w:val="36"/>
          <w:szCs w:val="36"/>
          <w:lang w:val="en-US" w:eastAsia="zh-CN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教学设计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  <w:gridCol w:w="1894"/>
      </w:tblGrid>
      <w:tr w14:paraId="32995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15BA39C0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47" w:type="dxa"/>
          </w:tcPr>
          <w:p w14:paraId="1891EFF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23D84090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947" w:type="dxa"/>
          </w:tcPr>
          <w:p w14:paraId="6889ABC1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5.26</w:t>
            </w:r>
          </w:p>
        </w:tc>
        <w:tc>
          <w:tcPr>
            <w:tcW w:w="947" w:type="dxa"/>
          </w:tcPr>
          <w:p w14:paraId="2CB917A8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947" w:type="dxa"/>
          </w:tcPr>
          <w:p w14:paraId="6CEA4CF4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16</w:t>
            </w:r>
          </w:p>
        </w:tc>
        <w:tc>
          <w:tcPr>
            <w:tcW w:w="947" w:type="dxa"/>
          </w:tcPr>
          <w:p w14:paraId="0D2C795B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课题</w:t>
            </w:r>
          </w:p>
        </w:tc>
        <w:tc>
          <w:tcPr>
            <w:tcW w:w="1894" w:type="dxa"/>
          </w:tcPr>
          <w:p w14:paraId="074EEBB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《中国寓言故事》</w:t>
            </w:r>
          </w:p>
        </w:tc>
      </w:tr>
      <w:tr w14:paraId="10F1D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2D4BC62C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08967CB2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7C353E0F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设</w:t>
            </w:r>
          </w:p>
          <w:p w14:paraId="390A5129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计</w:t>
            </w:r>
          </w:p>
        </w:tc>
        <w:tc>
          <w:tcPr>
            <w:tcW w:w="7576" w:type="dxa"/>
            <w:gridSpan w:val="7"/>
          </w:tcPr>
          <w:p w14:paraId="753984FB">
            <w:pP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1自主阅读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《中国寓言故事》</w:t>
            </w: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第四次阅读。</w:t>
            </w:r>
          </w:p>
          <w:p w14:paraId="05A84194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2观看交流视频</w:t>
            </w:r>
          </w:p>
          <w:p w14:paraId="58488243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3完成评测题</w:t>
            </w:r>
          </w:p>
          <w:p w14:paraId="7475640C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54D8E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7142D17B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313FE81A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30E41E81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效</w:t>
            </w:r>
          </w:p>
          <w:p w14:paraId="34202FC6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果</w:t>
            </w:r>
          </w:p>
        </w:tc>
        <w:tc>
          <w:tcPr>
            <w:tcW w:w="7576" w:type="dxa"/>
            <w:gridSpan w:val="7"/>
          </w:tcPr>
          <w:p w14:paraId="2ACE2E4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好</w:t>
            </w:r>
          </w:p>
        </w:tc>
      </w:tr>
      <w:tr w14:paraId="1ABE2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</w:tcPr>
          <w:p w14:paraId="69EA233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27EF7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5139B3A7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47" w:type="dxa"/>
            <w:vAlign w:val="top"/>
          </w:tcPr>
          <w:p w14:paraId="27FB5EB6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7" w:type="dxa"/>
            <w:vAlign w:val="top"/>
          </w:tcPr>
          <w:p w14:paraId="0B2E1CF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947" w:type="dxa"/>
            <w:vAlign w:val="top"/>
          </w:tcPr>
          <w:p w14:paraId="4F729D79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6.9</w:t>
            </w:r>
          </w:p>
        </w:tc>
        <w:tc>
          <w:tcPr>
            <w:tcW w:w="947" w:type="dxa"/>
            <w:vAlign w:val="top"/>
          </w:tcPr>
          <w:p w14:paraId="79892763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947" w:type="dxa"/>
            <w:vAlign w:val="top"/>
          </w:tcPr>
          <w:p w14:paraId="329AFB46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17</w:t>
            </w:r>
          </w:p>
        </w:tc>
        <w:tc>
          <w:tcPr>
            <w:tcW w:w="947" w:type="dxa"/>
            <w:vAlign w:val="top"/>
          </w:tcPr>
          <w:p w14:paraId="6BA5DDBC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课题</w:t>
            </w:r>
          </w:p>
        </w:tc>
        <w:tc>
          <w:tcPr>
            <w:tcW w:w="1894" w:type="dxa"/>
            <w:vAlign w:val="top"/>
          </w:tcPr>
          <w:p w14:paraId="1D5FACB2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《木偶奇遇记》</w:t>
            </w:r>
          </w:p>
        </w:tc>
      </w:tr>
      <w:tr w14:paraId="164043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35473EEB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4730B876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3C2D8B3C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设</w:t>
            </w:r>
          </w:p>
          <w:p w14:paraId="4FF2BC55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计</w:t>
            </w:r>
          </w:p>
        </w:tc>
        <w:tc>
          <w:tcPr>
            <w:tcW w:w="7576" w:type="dxa"/>
            <w:gridSpan w:val="7"/>
            <w:vAlign w:val="top"/>
          </w:tcPr>
          <w:p w14:paraId="49F51114">
            <w:pP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1自主阅读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《木偶奇遇记》</w:t>
            </w: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第一次阅读，阅读内容：导读活动、封面、目录。</w:t>
            </w:r>
          </w:p>
          <w:p w14:paraId="38E1DD1A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2根据提示自由阅读</w:t>
            </w:r>
          </w:p>
          <w:p w14:paraId="351563CE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3交流活动</w:t>
            </w:r>
          </w:p>
          <w:p w14:paraId="77FFBAE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05303451">
            <w:pPr>
              <w:rPr>
                <w:rFonts w:hint="default" w:ascii="黑体" w:hAnsi="Times New Roman" w:eastAsia="黑体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0674F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2A07DA25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2AC4C0BD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23AFADD5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效</w:t>
            </w:r>
          </w:p>
          <w:p w14:paraId="47022CE4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果</w:t>
            </w:r>
          </w:p>
        </w:tc>
        <w:tc>
          <w:tcPr>
            <w:tcW w:w="7576" w:type="dxa"/>
            <w:gridSpan w:val="7"/>
          </w:tcPr>
          <w:p w14:paraId="0C2CAAFD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好</w:t>
            </w:r>
          </w:p>
          <w:p w14:paraId="02DA17B6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3FB3F486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28D262F7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48447871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08632EC7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0CA53994">
      <w:pPr>
        <w:ind w:firstLine="2160" w:firstLineChars="600"/>
        <w:jc w:val="both"/>
        <w:rPr>
          <w:rFonts w:hint="default" w:ascii="黑体" w:eastAsia="黑体"/>
          <w:sz w:val="36"/>
          <w:szCs w:val="36"/>
          <w:lang w:val="en-US" w:eastAsia="zh-CN"/>
        </w:rPr>
      </w:pPr>
      <w:r>
        <w:rPr>
          <w:rFonts w:hint="eastAsia" w:ascii="黑体" w:eastAsia="黑体"/>
          <w:sz w:val="36"/>
          <w:szCs w:val="36"/>
          <w:lang w:val="en-US" w:eastAsia="zh-CN"/>
        </w:rPr>
        <w:t>教学设计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7"/>
        <w:gridCol w:w="947"/>
        <w:gridCol w:w="947"/>
        <w:gridCol w:w="947"/>
        <w:gridCol w:w="947"/>
        <w:gridCol w:w="947"/>
        <w:gridCol w:w="1894"/>
      </w:tblGrid>
      <w:tr w14:paraId="7800D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7C83AEE1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47" w:type="dxa"/>
          </w:tcPr>
          <w:p w14:paraId="29A18E1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7" w:type="dxa"/>
          </w:tcPr>
          <w:p w14:paraId="46FDD4E7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947" w:type="dxa"/>
          </w:tcPr>
          <w:p w14:paraId="73E89D34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6.16</w:t>
            </w:r>
          </w:p>
        </w:tc>
        <w:tc>
          <w:tcPr>
            <w:tcW w:w="947" w:type="dxa"/>
          </w:tcPr>
          <w:p w14:paraId="6D2A1BC6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947" w:type="dxa"/>
          </w:tcPr>
          <w:p w14:paraId="5FE587A6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18</w:t>
            </w:r>
          </w:p>
        </w:tc>
        <w:tc>
          <w:tcPr>
            <w:tcW w:w="947" w:type="dxa"/>
          </w:tcPr>
          <w:p w14:paraId="0474DB71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课题</w:t>
            </w:r>
          </w:p>
        </w:tc>
        <w:tc>
          <w:tcPr>
            <w:tcW w:w="1894" w:type="dxa"/>
          </w:tcPr>
          <w:p w14:paraId="1251D900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《木偶奇遇记》</w:t>
            </w:r>
          </w:p>
        </w:tc>
      </w:tr>
      <w:tr w14:paraId="7433E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232E4349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1A3ADFF8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4FA252B2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设</w:t>
            </w:r>
          </w:p>
          <w:p w14:paraId="25DEB378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计</w:t>
            </w:r>
          </w:p>
        </w:tc>
        <w:tc>
          <w:tcPr>
            <w:tcW w:w="7576" w:type="dxa"/>
            <w:gridSpan w:val="7"/>
          </w:tcPr>
          <w:p w14:paraId="2036FDBA">
            <w:pP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1自主阅读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《木偶奇遇记》</w:t>
            </w: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第二次阅读，阅读内容：P45-84。</w:t>
            </w:r>
          </w:p>
          <w:p w14:paraId="0417A986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2根据提示自由阅读</w:t>
            </w:r>
          </w:p>
          <w:p w14:paraId="0A7B88A7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3交流活动</w:t>
            </w:r>
          </w:p>
          <w:p w14:paraId="534FFEFC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4、朗读表演</w:t>
            </w:r>
          </w:p>
          <w:p w14:paraId="3671EAA3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3900D89E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4660A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</w:tcPr>
          <w:p w14:paraId="504A507D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36518DD8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0C45D789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效</w:t>
            </w:r>
          </w:p>
          <w:p w14:paraId="3153FB07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果</w:t>
            </w:r>
          </w:p>
        </w:tc>
        <w:tc>
          <w:tcPr>
            <w:tcW w:w="7576" w:type="dxa"/>
            <w:gridSpan w:val="7"/>
          </w:tcPr>
          <w:p w14:paraId="2E780FA3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好</w:t>
            </w:r>
          </w:p>
        </w:tc>
      </w:tr>
      <w:tr w14:paraId="186B3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8"/>
          </w:tcPr>
          <w:p w14:paraId="6FDDAEA6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399532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199DB0E1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947" w:type="dxa"/>
            <w:vAlign w:val="top"/>
          </w:tcPr>
          <w:p w14:paraId="0AB681F8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47" w:type="dxa"/>
            <w:vAlign w:val="top"/>
          </w:tcPr>
          <w:p w14:paraId="220739BC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时间</w:t>
            </w:r>
          </w:p>
        </w:tc>
        <w:tc>
          <w:tcPr>
            <w:tcW w:w="947" w:type="dxa"/>
            <w:vAlign w:val="top"/>
          </w:tcPr>
          <w:p w14:paraId="47388610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6.23</w:t>
            </w:r>
          </w:p>
        </w:tc>
        <w:tc>
          <w:tcPr>
            <w:tcW w:w="947" w:type="dxa"/>
            <w:vAlign w:val="top"/>
          </w:tcPr>
          <w:p w14:paraId="79D29B2F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周次</w:t>
            </w:r>
          </w:p>
        </w:tc>
        <w:tc>
          <w:tcPr>
            <w:tcW w:w="947" w:type="dxa"/>
            <w:vAlign w:val="top"/>
          </w:tcPr>
          <w:p w14:paraId="26BC7F17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20</w:t>
            </w:r>
          </w:p>
        </w:tc>
        <w:tc>
          <w:tcPr>
            <w:tcW w:w="947" w:type="dxa"/>
            <w:vAlign w:val="top"/>
          </w:tcPr>
          <w:p w14:paraId="0A08F37B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课题</w:t>
            </w:r>
          </w:p>
        </w:tc>
        <w:tc>
          <w:tcPr>
            <w:tcW w:w="1894" w:type="dxa"/>
            <w:vAlign w:val="top"/>
          </w:tcPr>
          <w:p w14:paraId="1224075A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《木偶奇遇记》</w:t>
            </w:r>
          </w:p>
        </w:tc>
      </w:tr>
      <w:tr w14:paraId="6DC36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7EE34CA6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0EC66D59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4E7AF6C4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设</w:t>
            </w:r>
          </w:p>
          <w:p w14:paraId="04E4C0E1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计</w:t>
            </w:r>
          </w:p>
        </w:tc>
        <w:tc>
          <w:tcPr>
            <w:tcW w:w="7576" w:type="dxa"/>
            <w:gridSpan w:val="7"/>
            <w:vAlign w:val="top"/>
          </w:tcPr>
          <w:p w14:paraId="3804A233">
            <w:pP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1自主阅读</w:t>
            </w: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《木偶奇遇记》</w:t>
            </w: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第三次阅读，阅读内容：P100-184。</w:t>
            </w:r>
          </w:p>
          <w:p w14:paraId="0DC749B1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2根据提示自由阅读</w:t>
            </w:r>
          </w:p>
          <w:p w14:paraId="2B819B5A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3交流活动</w:t>
            </w:r>
          </w:p>
          <w:p w14:paraId="1DA26A50">
            <w:pPr>
              <w:rPr>
                <w:rFonts w:hint="default" w:ascii="黑体" w:eastAsia="黑体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32"/>
                <w:szCs w:val="32"/>
                <w:vertAlign w:val="baseline"/>
                <w:lang w:val="en-US" w:eastAsia="zh-CN"/>
              </w:rPr>
              <w:t>4、朗读表演</w:t>
            </w:r>
          </w:p>
          <w:p w14:paraId="322E197F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2AE60DAB">
            <w:pPr>
              <w:rPr>
                <w:rFonts w:hint="default" w:ascii="黑体" w:hAnsi="Times New Roman" w:eastAsia="黑体" w:cs="Times New Roman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</w:p>
        </w:tc>
      </w:tr>
      <w:tr w14:paraId="4E911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6" w:type="dxa"/>
            <w:vAlign w:val="top"/>
          </w:tcPr>
          <w:p w14:paraId="7C0311BF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教</w:t>
            </w:r>
          </w:p>
          <w:p w14:paraId="0D65BF6A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学</w:t>
            </w:r>
          </w:p>
          <w:p w14:paraId="12A8D085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效</w:t>
            </w:r>
          </w:p>
          <w:p w14:paraId="0ECF6494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果</w:t>
            </w:r>
          </w:p>
        </w:tc>
        <w:tc>
          <w:tcPr>
            <w:tcW w:w="7576" w:type="dxa"/>
            <w:gridSpan w:val="7"/>
          </w:tcPr>
          <w:p w14:paraId="0180FCE0">
            <w:pP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eastAsia="黑体"/>
                <w:sz w:val="24"/>
                <w:szCs w:val="24"/>
                <w:vertAlign w:val="baseline"/>
                <w:lang w:val="en-US" w:eastAsia="zh-CN"/>
              </w:rPr>
              <w:t>好</w:t>
            </w:r>
          </w:p>
          <w:p w14:paraId="55B079DC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02649BBC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7208BC2D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72C51DED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  <w:p w14:paraId="59CE6D53">
            <w:pPr>
              <w:rPr>
                <w:rFonts w:hint="default" w:ascii="黑体" w:eastAsia="黑体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 w14:paraId="6D73A29D">
      <w:pPr>
        <w:ind w:firstLine="1405" w:firstLineChars="500"/>
        <w:jc w:val="both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 xml:space="preserve">雕庄中心小学 </w:t>
      </w:r>
      <w:r>
        <w:rPr>
          <w:rFonts w:hint="eastAsia"/>
          <w:b/>
          <w:bCs/>
          <w:sz w:val="28"/>
          <w:u w:val="single"/>
        </w:rPr>
        <w:t xml:space="preserve">   </w:t>
      </w:r>
      <w:r>
        <w:rPr>
          <w:rFonts w:hint="eastAsia"/>
          <w:b/>
          <w:bCs/>
          <w:sz w:val="28"/>
          <w:u w:val="single"/>
          <w:lang w:val="en-US" w:eastAsia="zh-CN"/>
        </w:rPr>
        <w:t>2024——2025</w:t>
      </w:r>
      <w:r>
        <w:rPr>
          <w:rFonts w:hint="eastAsia"/>
          <w:b/>
          <w:bCs/>
          <w:sz w:val="28"/>
          <w:u w:val="single"/>
        </w:rPr>
        <w:t xml:space="preserve">     </w:t>
      </w:r>
      <w:r>
        <w:rPr>
          <w:rFonts w:hint="eastAsia"/>
          <w:b/>
          <w:bCs/>
          <w:sz w:val="28"/>
        </w:rPr>
        <w:t>学年第</w:t>
      </w:r>
      <w:r>
        <w:rPr>
          <w:rFonts w:hint="eastAsia"/>
          <w:b/>
          <w:bCs/>
          <w:sz w:val="28"/>
          <w:u w:val="single"/>
        </w:rPr>
        <w:t xml:space="preserve"> </w:t>
      </w:r>
      <w:r>
        <w:rPr>
          <w:rFonts w:hint="eastAsia"/>
          <w:b/>
          <w:bCs/>
          <w:sz w:val="28"/>
          <w:u w:val="single"/>
          <w:lang w:val="en-US" w:eastAsia="zh-CN"/>
        </w:rPr>
        <w:t>一</w:t>
      </w:r>
      <w:r>
        <w:rPr>
          <w:rFonts w:hint="eastAsia"/>
          <w:b/>
          <w:bCs/>
          <w:sz w:val="28"/>
          <w:u w:val="single"/>
        </w:rPr>
        <w:t xml:space="preserve">   </w:t>
      </w:r>
      <w:r>
        <w:rPr>
          <w:rFonts w:hint="eastAsia"/>
          <w:b/>
          <w:bCs/>
          <w:sz w:val="28"/>
        </w:rPr>
        <w:t>学期</w:t>
      </w:r>
    </w:p>
    <w:p w14:paraId="078ACD2B">
      <w:pPr>
        <w:jc w:val="center"/>
        <w:rPr>
          <w:rFonts w:hint="eastAsia" w:eastAsia="宋体"/>
          <w:b/>
          <w:bCs/>
          <w:sz w:val="28"/>
          <w:lang w:eastAsia="zh-CN"/>
        </w:rPr>
      </w:pPr>
      <w:r>
        <w:rPr>
          <w:rFonts w:hint="eastAsia"/>
          <w:b/>
          <w:bCs/>
          <w:sz w:val="28"/>
          <w:u w:val="single"/>
        </w:rPr>
        <w:t xml:space="preserve">   </w:t>
      </w:r>
      <w:r>
        <w:rPr>
          <w:rFonts w:hint="eastAsia"/>
          <w:b/>
          <w:bCs/>
          <w:sz w:val="28"/>
          <w:u w:val="single"/>
          <w:lang w:val="en-US" w:eastAsia="zh-CN"/>
        </w:rPr>
        <w:t>悦读社</w:t>
      </w:r>
      <w:r>
        <w:rPr>
          <w:rFonts w:hint="eastAsia"/>
          <w:b/>
          <w:bCs/>
          <w:sz w:val="28"/>
          <w:u w:val="single"/>
        </w:rPr>
        <w:t xml:space="preserve">           </w:t>
      </w:r>
      <w:r>
        <w:rPr>
          <w:rFonts w:hint="eastAsia"/>
          <w:b/>
          <w:bCs/>
          <w:sz w:val="28"/>
          <w:lang w:eastAsia="zh-CN"/>
        </w:rPr>
        <w:t>校本课程成果展示（照片形式贴于下方）</w:t>
      </w:r>
    </w:p>
    <w:p w14:paraId="5D02B8B8">
      <w:pPr>
        <w:rPr>
          <w:rFonts w:hint="eastAsia"/>
          <w:b/>
          <w:bCs/>
          <w:sz w:val="24"/>
        </w:rPr>
      </w:pPr>
    </w:p>
    <w:p w14:paraId="732EE203">
      <w:pPr>
        <w:rPr>
          <w:rFonts w:hint="eastAsia"/>
        </w:rPr>
      </w:pPr>
      <w:r>
        <w:rPr>
          <w:rFonts w:hint="eastAsia"/>
        </w:rPr>
        <w:t xml:space="preserve">                                                            教师：</w:t>
      </w:r>
      <w:r>
        <w:rPr>
          <w:rFonts w:hint="eastAsia"/>
          <w:u w:val="single"/>
        </w:rPr>
        <w:t xml:space="preserve">  </w:t>
      </w:r>
      <w:r>
        <w:rPr>
          <w:rFonts w:hint="eastAsia"/>
          <w:u w:val="single"/>
          <w:lang w:val="en-US" w:eastAsia="zh-CN"/>
        </w:rPr>
        <w:t>何文娟</w:t>
      </w:r>
      <w:r>
        <w:rPr>
          <w:rFonts w:hint="eastAsia"/>
          <w:u w:val="single"/>
        </w:rPr>
        <w:t xml:space="preserve">                      </w:t>
      </w:r>
    </w:p>
    <w:tbl>
      <w:tblPr>
        <w:tblStyle w:val="3"/>
        <w:tblpPr w:leftFromText="180" w:rightFromText="180" w:vertAnchor="text" w:horzAnchor="margin" w:tblpY="158"/>
        <w:tblOverlap w:val="never"/>
        <w:tblW w:w="866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6"/>
      </w:tblGrid>
      <w:tr w14:paraId="01DF3D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5" w:hRule="atLeast"/>
        </w:trPr>
        <w:tc>
          <w:tcPr>
            <w:tcW w:w="8666" w:type="dxa"/>
            <w:noWrap w:val="0"/>
            <w:vAlign w:val="top"/>
          </w:tcPr>
          <w:p w14:paraId="76255BEF">
            <w:pPr>
              <w:rPr>
                <w:rFonts w:hint="eastAsia"/>
              </w:rPr>
            </w:pPr>
          </w:p>
          <w:p w14:paraId="65B08646">
            <w:pPr>
              <w:numPr>
                <w:ilvl w:val="0"/>
                <w:numId w:val="1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阅读经典，完成导读单</w:t>
            </w:r>
          </w:p>
          <w:p w14:paraId="50ED5B89">
            <w:pPr>
              <w:numPr>
                <w:ilvl w:val="0"/>
                <w:numId w:val="1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讲故事</w:t>
            </w:r>
          </w:p>
          <w:p w14:paraId="6A1908B8">
            <w:pPr>
              <w:numPr>
                <w:ilvl w:val="0"/>
                <w:numId w:val="1"/>
              </w:numPr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经典诵读</w:t>
            </w:r>
          </w:p>
          <w:p w14:paraId="3F5B2643">
            <w:pPr>
              <w:numPr>
                <w:ilvl w:val="0"/>
                <w:numId w:val="0"/>
              </w:numPr>
              <w:rPr>
                <w:rFonts w:hint="default"/>
                <w:lang w:val="en-US" w:eastAsia="zh-CN"/>
              </w:rPr>
            </w:pPr>
          </w:p>
          <w:p w14:paraId="6097872A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5365115" cy="7000875"/>
                  <wp:effectExtent l="0" t="0" r="0" b="5080"/>
                  <wp:docPr id="2" name="图片 2" descr="C25D6A4CC9D3A0EC4F3CCF0B4DBDAA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C25D6A4CC9D3A0EC4F3CCF0B4DBDAA74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5115" cy="700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72D351">
            <w:pPr>
              <w:rPr>
                <w:rFonts w:hint="eastAsia" w:eastAsia="宋体"/>
                <w:lang w:eastAsia="zh-CN"/>
              </w:rPr>
            </w:pPr>
          </w:p>
          <w:p w14:paraId="6F1C2A40">
            <w:pPr>
              <w:rPr>
                <w:rFonts w:hint="eastAsia"/>
              </w:rPr>
            </w:pPr>
          </w:p>
          <w:p w14:paraId="5BD0AF9A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lang w:eastAsia="zh-CN"/>
              </w:rPr>
              <w:drawing>
                <wp:inline distT="0" distB="0" distL="114300" distR="114300">
                  <wp:extent cx="4984750" cy="8862060"/>
                  <wp:effectExtent l="0" t="0" r="2540" b="635"/>
                  <wp:docPr id="3" name="图片 3" descr="CA25000EFCC6F3831D30D1D503AE42F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CA25000EFCC6F3831D30D1D503AE42F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4750" cy="88620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14:paraId="0C4793EE">
            <w:pPr>
              <w:rPr>
                <w:rFonts w:hint="eastAsia"/>
              </w:rPr>
            </w:pPr>
          </w:p>
          <w:p w14:paraId="6079AB26">
            <w:pPr>
              <w:rPr>
                <w:rFonts w:hint="eastAsia" w:eastAsia="宋体"/>
                <w:lang w:eastAsia="zh-CN"/>
              </w:rPr>
            </w:pPr>
          </w:p>
          <w:p w14:paraId="12635F51">
            <w:pPr>
              <w:rPr>
                <w:rFonts w:hint="eastAsia"/>
              </w:rPr>
            </w:pPr>
          </w:p>
          <w:p w14:paraId="72C7B2D3">
            <w:pPr>
              <w:rPr>
                <w:rFonts w:hint="eastAsia"/>
              </w:rPr>
            </w:pPr>
          </w:p>
          <w:p w14:paraId="7BB13963">
            <w:pPr>
              <w:rPr>
                <w:rFonts w:hint="eastAsia"/>
              </w:rPr>
            </w:pPr>
          </w:p>
          <w:p w14:paraId="03462CAB">
            <w:pPr>
              <w:rPr>
                <w:rFonts w:hint="eastAsia" w:eastAsia="宋体"/>
                <w:lang w:eastAsia="zh-CN"/>
              </w:rPr>
            </w:pPr>
          </w:p>
          <w:p w14:paraId="19AD5ABB">
            <w:pPr>
              <w:rPr>
                <w:rFonts w:hint="eastAsia"/>
              </w:rPr>
            </w:pPr>
          </w:p>
          <w:p w14:paraId="0AECB189">
            <w:pPr>
              <w:rPr>
                <w:rFonts w:hint="eastAsia"/>
              </w:rPr>
            </w:pPr>
          </w:p>
          <w:p w14:paraId="7EE5C2D5">
            <w:pPr>
              <w:rPr>
                <w:rFonts w:hint="eastAsia"/>
              </w:rPr>
            </w:pPr>
          </w:p>
          <w:p w14:paraId="584CF521">
            <w:pPr>
              <w:rPr>
                <w:rFonts w:hint="eastAsia"/>
              </w:rPr>
            </w:pPr>
          </w:p>
          <w:p w14:paraId="655B3667">
            <w:pPr>
              <w:rPr>
                <w:rFonts w:hint="eastAsia"/>
              </w:rPr>
            </w:pPr>
          </w:p>
          <w:p w14:paraId="356402B5">
            <w:pPr>
              <w:rPr>
                <w:rFonts w:hint="eastAsia"/>
              </w:rPr>
            </w:pPr>
          </w:p>
          <w:p w14:paraId="3C75BA2B">
            <w:pPr>
              <w:rPr>
                <w:rFonts w:hint="eastAsia" w:eastAsia="宋体"/>
                <w:lang w:eastAsia="zh-CN"/>
              </w:rPr>
            </w:pPr>
          </w:p>
          <w:p w14:paraId="2980CC33">
            <w:pPr>
              <w:rPr>
                <w:rFonts w:hint="eastAsia"/>
              </w:rPr>
            </w:pPr>
          </w:p>
          <w:p w14:paraId="3E40AF45">
            <w:pPr>
              <w:rPr>
                <w:rFonts w:hint="eastAsia"/>
              </w:rPr>
            </w:pPr>
          </w:p>
          <w:p w14:paraId="055E3A58">
            <w:pPr>
              <w:rPr>
                <w:rFonts w:hint="eastAsia"/>
              </w:rPr>
            </w:pPr>
          </w:p>
          <w:p w14:paraId="167D5D3B">
            <w:pPr>
              <w:rPr>
                <w:rFonts w:hint="eastAsia"/>
              </w:rPr>
            </w:pPr>
          </w:p>
          <w:p w14:paraId="6FFF8A9C">
            <w:pPr>
              <w:rPr>
                <w:rFonts w:hint="eastAsia"/>
              </w:rPr>
            </w:pPr>
          </w:p>
          <w:p w14:paraId="5699C21B">
            <w:pPr>
              <w:rPr>
                <w:rFonts w:hint="eastAsia"/>
              </w:rPr>
            </w:pPr>
          </w:p>
          <w:p w14:paraId="0D04F7E4">
            <w:pPr>
              <w:rPr>
                <w:rFonts w:hint="eastAsia"/>
              </w:rPr>
            </w:pPr>
          </w:p>
          <w:p w14:paraId="54A9A23A">
            <w:pPr>
              <w:rPr>
                <w:rFonts w:hint="eastAsia"/>
              </w:rPr>
            </w:pPr>
          </w:p>
          <w:p w14:paraId="6945CF92">
            <w:pPr>
              <w:rPr>
                <w:rFonts w:hint="eastAsia"/>
              </w:rPr>
            </w:pPr>
          </w:p>
          <w:p w14:paraId="2A9BE44D">
            <w:pPr>
              <w:rPr>
                <w:rFonts w:hint="eastAsia"/>
              </w:rPr>
            </w:pPr>
          </w:p>
          <w:p w14:paraId="030BDFA5">
            <w:pPr>
              <w:rPr>
                <w:rFonts w:hint="eastAsia"/>
              </w:rPr>
            </w:pPr>
          </w:p>
          <w:p w14:paraId="68B88899">
            <w:pPr>
              <w:rPr>
                <w:rFonts w:hint="eastAsia"/>
              </w:rPr>
            </w:pPr>
          </w:p>
          <w:p w14:paraId="7274FA74">
            <w:pPr>
              <w:rPr>
                <w:rFonts w:hint="eastAsia"/>
              </w:rPr>
            </w:pPr>
          </w:p>
          <w:p w14:paraId="3ABC36B6">
            <w:pPr>
              <w:rPr>
                <w:rFonts w:hint="eastAsia"/>
              </w:rPr>
            </w:pPr>
          </w:p>
          <w:p w14:paraId="5C512708">
            <w:pPr>
              <w:rPr>
                <w:rFonts w:hint="eastAsia"/>
              </w:rPr>
            </w:pPr>
          </w:p>
          <w:p w14:paraId="4DD4B404">
            <w:pPr>
              <w:rPr>
                <w:rFonts w:hint="eastAsia"/>
              </w:rPr>
            </w:pPr>
          </w:p>
        </w:tc>
      </w:tr>
    </w:tbl>
    <w:p w14:paraId="413BBF53">
      <w:pPr>
        <w:jc w:val="center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请同时将电子稿上传至</w:t>
      </w:r>
      <w:r>
        <w:rPr>
          <w:rFonts w:hint="eastAsia" w:ascii="宋体" w:hAnsi="宋体"/>
          <w:b/>
          <w:bCs/>
          <w:sz w:val="28"/>
        </w:rPr>
        <w:t>“学生成长——</w:t>
      </w:r>
      <w:r>
        <w:rPr>
          <w:rFonts w:hint="eastAsia" w:ascii="宋体" w:hAnsi="宋体"/>
          <w:b/>
          <w:bCs/>
          <w:sz w:val="28"/>
          <w:lang w:eastAsia="zh-CN"/>
        </w:rPr>
        <w:t>校本课程</w:t>
      </w:r>
      <w:r>
        <w:rPr>
          <w:rFonts w:hint="eastAsia" w:ascii="宋体" w:hAnsi="宋体"/>
          <w:b/>
          <w:bCs/>
          <w:sz w:val="28"/>
        </w:rPr>
        <w:t>工作”栏目</w:t>
      </w:r>
    </w:p>
    <w:p w14:paraId="007FB71F">
      <w:pPr>
        <w:ind w:firstLine="803" w:firstLineChars="200"/>
        <w:rPr>
          <w:rFonts w:hint="eastAsia"/>
          <w:b/>
          <w:sz w:val="40"/>
          <w:szCs w:val="40"/>
        </w:rPr>
      </w:pPr>
      <w:r>
        <w:rPr>
          <w:rFonts w:hint="eastAsia"/>
          <w:b/>
          <w:sz w:val="40"/>
          <w:szCs w:val="40"/>
        </w:rPr>
        <w:t>优秀</w:t>
      </w:r>
      <w:r>
        <w:rPr>
          <w:rFonts w:hint="eastAsia"/>
          <w:b/>
          <w:sz w:val="40"/>
          <w:szCs w:val="40"/>
          <w:lang w:val="en-US" w:eastAsia="zh-CN"/>
        </w:rPr>
        <w:t>社团成</w:t>
      </w:r>
      <w:r>
        <w:rPr>
          <w:rFonts w:hint="eastAsia"/>
          <w:b/>
          <w:sz w:val="40"/>
          <w:szCs w:val="40"/>
        </w:rPr>
        <w:t>员名单：合计</w:t>
      </w:r>
      <w:r>
        <w:rPr>
          <w:rFonts w:hint="eastAsia"/>
          <w:b/>
          <w:sz w:val="40"/>
          <w:szCs w:val="40"/>
          <w:u w:val="single"/>
        </w:rPr>
        <w:t xml:space="preserve">    </w:t>
      </w:r>
      <w:r>
        <w:rPr>
          <w:rFonts w:hint="eastAsia"/>
          <w:b/>
          <w:sz w:val="40"/>
          <w:szCs w:val="40"/>
          <w:u w:val="single"/>
          <w:lang w:val="en-US" w:eastAsia="zh-CN"/>
        </w:rPr>
        <w:t>10</w:t>
      </w:r>
      <w:r>
        <w:rPr>
          <w:rFonts w:hint="eastAsia"/>
          <w:b/>
          <w:sz w:val="40"/>
          <w:szCs w:val="40"/>
          <w:u w:val="single"/>
        </w:rPr>
        <w:t xml:space="preserve">       </w:t>
      </w:r>
      <w:r>
        <w:rPr>
          <w:rFonts w:hint="eastAsia"/>
          <w:b/>
          <w:sz w:val="40"/>
          <w:szCs w:val="40"/>
        </w:rPr>
        <w:t>人</w:t>
      </w:r>
    </w:p>
    <w:p w14:paraId="350D3C02">
      <w:pPr>
        <w:ind w:firstLine="803" w:firstLineChars="200"/>
        <w:rPr>
          <w:rFonts w:hint="eastAsia"/>
          <w:b/>
          <w:sz w:val="40"/>
          <w:szCs w:val="40"/>
        </w:rPr>
      </w:pPr>
    </w:p>
    <w:tbl>
      <w:tblPr>
        <w:tblStyle w:val="3"/>
        <w:tblW w:w="88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900"/>
        <w:gridCol w:w="1440"/>
        <w:gridCol w:w="5606"/>
      </w:tblGrid>
      <w:tr w14:paraId="7AC6B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center"/>
          </w:tcPr>
          <w:p w14:paraId="1C04B835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序号</w:t>
            </w:r>
          </w:p>
        </w:tc>
        <w:tc>
          <w:tcPr>
            <w:tcW w:w="900" w:type="dxa"/>
            <w:noWrap w:val="0"/>
            <w:vAlign w:val="center"/>
          </w:tcPr>
          <w:p w14:paraId="16C93655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班级</w:t>
            </w:r>
          </w:p>
        </w:tc>
        <w:tc>
          <w:tcPr>
            <w:tcW w:w="1440" w:type="dxa"/>
            <w:noWrap w:val="0"/>
            <w:vAlign w:val="center"/>
          </w:tcPr>
          <w:p w14:paraId="5C402571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姓名</w:t>
            </w:r>
          </w:p>
        </w:tc>
        <w:tc>
          <w:tcPr>
            <w:tcW w:w="5606" w:type="dxa"/>
            <w:noWrap w:val="0"/>
            <w:vAlign w:val="center"/>
          </w:tcPr>
          <w:p w14:paraId="21161D11">
            <w:pPr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简     评</w:t>
            </w:r>
          </w:p>
        </w:tc>
      </w:tr>
      <w:tr w14:paraId="2555A1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0E495AA0">
            <w:pPr>
              <w:rPr>
                <w:rFonts w:hint="eastAsia"/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 w14:paraId="1FD4399D">
            <w:pPr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三5</w:t>
            </w:r>
          </w:p>
        </w:tc>
        <w:tc>
          <w:tcPr>
            <w:tcW w:w="1440" w:type="dxa"/>
            <w:noWrap w:val="0"/>
            <w:vAlign w:val="top"/>
          </w:tcPr>
          <w:p w14:paraId="65DA73C0">
            <w:pPr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黄佳淇</w:t>
            </w:r>
          </w:p>
        </w:tc>
        <w:tc>
          <w:tcPr>
            <w:tcW w:w="5606" w:type="dxa"/>
            <w:noWrap w:val="0"/>
            <w:vAlign w:val="top"/>
          </w:tcPr>
          <w:p w14:paraId="66BFD93C">
            <w:pPr>
              <w:rPr>
                <w:rFonts w:hint="default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课堂表现优异 感情充分 朗读响亮</w:t>
            </w:r>
          </w:p>
        </w:tc>
      </w:tr>
      <w:tr w14:paraId="30AC62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7399A549">
            <w:pPr>
              <w:rPr>
                <w:rFonts w:hint="eastAsia"/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 w14:paraId="0B02ABCA">
            <w:pPr>
              <w:rPr>
                <w:rFonts w:hint="eastAsia"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3849C270">
            <w:pPr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戴思祺</w:t>
            </w:r>
          </w:p>
        </w:tc>
        <w:tc>
          <w:tcPr>
            <w:tcW w:w="5606" w:type="dxa"/>
            <w:noWrap w:val="0"/>
            <w:vAlign w:val="top"/>
          </w:tcPr>
          <w:p w14:paraId="46D2DD1C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课堂表现优异 感情充分 朗读响亮</w:t>
            </w:r>
          </w:p>
        </w:tc>
      </w:tr>
      <w:tr w14:paraId="3DA1C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5CF8BE26">
            <w:pPr>
              <w:rPr>
                <w:rFonts w:hint="eastAsia"/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 w14:paraId="371DC566">
            <w:pPr>
              <w:rPr>
                <w:rFonts w:hint="eastAsia"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5EE31725">
            <w:pPr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张语馨</w:t>
            </w:r>
          </w:p>
        </w:tc>
        <w:tc>
          <w:tcPr>
            <w:tcW w:w="5606" w:type="dxa"/>
            <w:noWrap w:val="0"/>
            <w:vAlign w:val="top"/>
          </w:tcPr>
          <w:p w14:paraId="72C5D279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课堂表现优异 感情充分 朗读响亮</w:t>
            </w:r>
          </w:p>
        </w:tc>
      </w:tr>
      <w:tr w14:paraId="6671D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0E76C347">
            <w:pPr>
              <w:rPr>
                <w:rFonts w:hint="eastAsia"/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 w14:paraId="0A745317">
            <w:pPr>
              <w:rPr>
                <w:rFonts w:hint="eastAsia"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5AEAD90D">
            <w:pPr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曹子煜</w:t>
            </w:r>
          </w:p>
        </w:tc>
        <w:tc>
          <w:tcPr>
            <w:tcW w:w="5606" w:type="dxa"/>
            <w:noWrap w:val="0"/>
            <w:vAlign w:val="top"/>
          </w:tcPr>
          <w:p w14:paraId="04D8BC04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课堂表现优异 感情充分 朗读响亮</w:t>
            </w:r>
          </w:p>
        </w:tc>
      </w:tr>
      <w:tr w14:paraId="0F2D1E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39A56E5E">
            <w:pPr>
              <w:rPr>
                <w:rFonts w:hint="eastAsia"/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 w14:paraId="638A80A1">
            <w:pPr>
              <w:rPr>
                <w:rFonts w:hint="eastAsia"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124DDB95">
            <w:pPr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张梓涵</w:t>
            </w:r>
          </w:p>
        </w:tc>
        <w:tc>
          <w:tcPr>
            <w:tcW w:w="5606" w:type="dxa"/>
            <w:noWrap w:val="0"/>
            <w:vAlign w:val="top"/>
          </w:tcPr>
          <w:p w14:paraId="1CBB3B5D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课堂表现优异 感情充分 朗读响亮</w:t>
            </w:r>
          </w:p>
        </w:tc>
      </w:tr>
      <w:tr w14:paraId="287B5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5DA31895">
            <w:pPr>
              <w:rPr>
                <w:rFonts w:hint="eastAsia"/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 w14:paraId="797F2208">
            <w:pPr>
              <w:rPr>
                <w:rFonts w:hint="eastAsia"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515A346">
            <w:pPr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陈书瑶</w:t>
            </w:r>
          </w:p>
        </w:tc>
        <w:tc>
          <w:tcPr>
            <w:tcW w:w="5606" w:type="dxa"/>
            <w:noWrap w:val="0"/>
            <w:vAlign w:val="top"/>
          </w:tcPr>
          <w:p w14:paraId="0B8E8399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课堂表现优异 感情充分 朗读响亮</w:t>
            </w:r>
          </w:p>
        </w:tc>
      </w:tr>
      <w:tr w14:paraId="4388A9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0FE92B4A">
            <w:pPr>
              <w:rPr>
                <w:rFonts w:hint="eastAsia"/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 w14:paraId="54255180">
            <w:pPr>
              <w:rPr>
                <w:rFonts w:hint="eastAsia"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0665AE6F">
            <w:pPr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阚清筠</w:t>
            </w:r>
          </w:p>
        </w:tc>
        <w:tc>
          <w:tcPr>
            <w:tcW w:w="5606" w:type="dxa"/>
            <w:noWrap w:val="0"/>
            <w:vAlign w:val="top"/>
          </w:tcPr>
          <w:p w14:paraId="0D6B780C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课堂表现优异 感情充分 朗读响亮</w:t>
            </w:r>
          </w:p>
        </w:tc>
      </w:tr>
      <w:tr w14:paraId="3BC1F4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12BDD91C">
            <w:pPr>
              <w:rPr>
                <w:rFonts w:hint="eastAsia"/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 w14:paraId="15E4C193">
            <w:pPr>
              <w:rPr>
                <w:rFonts w:hint="eastAsia"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2EBFA38F">
            <w:pPr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梅雨豪</w:t>
            </w:r>
          </w:p>
        </w:tc>
        <w:tc>
          <w:tcPr>
            <w:tcW w:w="5606" w:type="dxa"/>
            <w:noWrap w:val="0"/>
            <w:vAlign w:val="top"/>
          </w:tcPr>
          <w:p w14:paraId="3090A2E0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课堂表现优异 感情充分 朗读响亮</w:t>
            </w:r>
          </w:p>
        </w:tc>
      </w:tr>
      <w:tr w14:paraId="4CDA8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31B42A89">
            <w:pPr>
              <w:rPr>
                <w:rFonts w:hint="eastAsia"/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 w14:paraId="10448CCC">
            <w:pPr>
              <w:rPr>
                <w:rFonts w:hint="eastAsia"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0DEA451D">
            <w:pPr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崔雨菲</w:t>
            </w:r>
          </w:p>
        </w:tc>
        <w:tc>
          <w:tcPr>
            <w:tcW w:w="5606" w:type="dxa"/>
            <w:noWrap w:val="0"/>
            <w:vAlign w:val="top"/>
          </w:tcPr>
          <w:p w14:paraId="442216F2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课堂表现优异 感情充分 朗读响亮</w:t>
            </w:r>
          </w:p>
        </w:tc>
      </w:tr>
      <w:tr w14:paraId="44591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52603E93">
            <w:pPr>
              <w:rPr>
                <w:rFonts w:hint="eastAsia"/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 w14:paraId="50E0F4EA">
            <w:pPr>
              <w:rPr>
                <w:rFonts w:hint="eastAsia"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19B4B23B">
            <w:pPr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胡甜甜</w:t>
            </w:r>
          </w:p>
        </w:tc>
        <w:tc>
          <w:tcPr>
            <w:tcW w:w="5606" w:type="dxa"/>
            <w:noWrap w:val="0"/>
            <w:vAlign w:val="top"/>
          </w:tcPr>
          <w:p w14:paraId="2487CB23">
            <w:pPr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  <w:lang w:val="en-US" w:eastAsia="zh-CN"/>
              </w:rPr>
              <w:t>课堂表现优异 感情充分 朗读响亮</w:t>
            </w:r>
          </w:p>
        </w:tc>
      </w:tr>
      <w:tr w14:paraId="4485B1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73B1C2F9">
            <w:pPr>
              <w:rPr>
                <w:rFonts w:hint="eastAsia"/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 w14:paraId="2E01E077">
            <w:pPr>
              <w:rPr>
                <w:rFonts w:hint="eastAsia"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653B13B8">
            <w:pPr>
              <w:rPr>
                <w:rFonts w:hint="eastAsia"/>
                <w:sz w:val="28"/>
              </w:rPr>
            </w:pPr>
          </w:p>
        </w:tc>
        <w:tc>
          <w:tcPr>
            <w:tcW w:w="5606" w:type="dxa"/>
            <w:noWrap w:val="0"/>
            <w:vAlign w:val="top"/>
          </w:tcPr>
          <w:p w14:paraId="4561336D">
            <w:pPr>
              <w:rPr>
                <w:rFonts w:hint="eastAsia"/>
                <w:sz w:val="28"/>
              </w:rPr>
            </w:pPr>
          </w:p>
        </w:tc>
      </w:tr>
      <w:tr w14:paraId="55751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17595042">
            <w:pPr>
              <w:rPr>
                <w:rFonts w:hint="eastAsia"/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 w14:paraId="5C924B83">
            <w:pPr>
              <w:rPr>
                <w:rFonts w:hint="eastAsia"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3BD0EF3D">
            <w:pPr>
              <w:rPr>
                <w:rFonts w:hint="eastAsia"/>
                <w:sz w:val="28"/>
              </w:rPr>
            </w:pPr>
          </w:p>
        </w:tc>
        <w:tc>
          <w:tcPr>
            <w:tcW w:w="5606" w:type="dxa"/>
            <w:noWrap w:val="0"/>
            <w:vAlign w:val="top"/>
          </w:tcPr>
          <w:p w14:paraId="2E6E4CC7">
            <w:pPr>
              <w:rPr>
                <w:rFonts w:hint="eastAsia"/>
                <w:sz w:val="28"/>
              </w:rPr>
            </w:pPr>
          </w:p>
        </w:tc>
      </w:tr>
      <w:tr w14:paraId="2B374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3531E074">
            <w:pPr>
              <w:rPr>
                <w:rFonts w:hint="eastAsia"/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 w14:paraId="20C034A3">
            <w:pPr>
              <w:rPr>
                <w:rFonts w:hint="eastAsia"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128C06A6">
            <w:pPr>
              <w:rPr>
                <w:rFonts w:hint="eastAsia"/>
                <w:sz w:val="28"/>
              </w:rPr>
            </w:pPr>
          </w:p>
        </w:tc>
        <w:tc>
          <w:tcPr>
            <w:tcW w:w="5606" w:type="dxa"/>
            <w:noWrap w:val="0"/>
            <w:vAlign w:val="top"/>
          </w:tcPr>
          <w:p w14:paraId="3D67A2EF">
            <w:pPr>
              <w:rPr>
                <w:rFonts w:hint="eastAsia"/>
                <w:sz w:val="28"/>
              </w:rPr>
            </w:pPr>
          </w:p>
        </w:tc>
      </w:tr>
      <w:tr w14:paraId="64B990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1B8728D2">
            <w:pPr>
              <w:rPr>
                <w:rFonts w:hint="eastAsia"/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 w14:paraId="51F6F4C7">
            <w:pPr>
              <w:rPr>
                <w:rFonts w:hint="eastAsia"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199F1D0F">
            <w:pPr>
              <w:rPr>
                <w:rFonts w:hint="eastAsia"/>
                <w:sz w:val="28"/>
              </w:rPr>
            </w:pPr>
          </w:p>
        </w:tc>
        <w:tc>
          <w:tcPr>
            <w:tcW w:w="5606" w:type="dxa"/>
            <w:noWrap w:val="0"/>
            <w:vAlign w:val="top"/>
          </w:tcPr>
          <w:p w14:paraId="7E5DFE48">
            <w:pPr>
              <w:rPr>
                <w:rFonts w:hint="eastAsia"/>
                <w:sz w:val="28"/>
              </w:rPr>
            </w:pPr>
          </w:p>
        </w:tc>
      </w:tr>
      <w:tr w14:paraId="3399E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0" w:type="dxa"/>
            <w:noWrap w:val="0"/>
            <w:vAlign w:val="top"/>
          </w:tcPr>
          <w:p w14:paraId="10586B81">
            <w:pPr>
              <w:rPr>
                <w:rFonts w:hint="eastAsia"/>
                <w:sz w:val="28"/>
              </w:rPr>
            </w:pPr>
          </w:p>
        </w:tc>
        <w:tc>
          <w:tcPr>
            <w:tcW w:w="900" w:type="dxa"/>
            <w:noWrap w:val="0"/>
            <w:vAlign w:val="top"/>
          </w:tcPr>
          <w:p w14:paraId="3232EA17">
            <w:pPr>
              <w:rPr>
                <w:rFonts w:hint="eastAsia"/>
                <w:sz w:val="28"/>
              </w:rPr>
            </w:pPr>
          </w:p>
        </w:tc>
        <w:tc>
          <w:tcPr>
            <w:tcW w:w="1440" w:type="dxa"/>
            <w:noWrap w:val="0"/>
            <w:vAlign w:val="top"/>
          </w:tcPr>
          <w:p w14:paraId="0825F5FC">
            <w:pPr>
              <w:rPr>
                <w:rFonts w:hint="eastAsia"/>
                <w:sz w:val="28"/>
              </w:rPr>
            </w:pPr>
          </w:p>
        </w:tc>
        <w:tc>
          <w:tcPr>
            <w:tcW w:w="5606" w:type="dxa"/>
            <w:noWrap w:val="0"/>
            <w:vAlign w:val="top"/>
          </w:tcPr>
          <w:p w14:paraId="5C71D76E">
            <w:pPr>
              <w:rPr>
                <w:rFonts w:hint="eastAsia"/>
                <w:sz w:val="28"/>
              </w:rPr>
            </w:pPr>
          </w:p>
        </w:tc>
      </w:tr>
    </w:tbl>
    <w:p w14:paraId="67A197F6">
      <w:pPr>
        <w:rPr>
          <w:rFonts w:hint="eastAsia"/>
          <w:sz w:val="28"/>
        </w:rPr>
      </w:pPr>
      <w:r>
        <w:rPr>
          <w:rFonts w:hint="eastAsia"/>
          <w:sz w:val="28"/>
        </w:rPr>
        <w:t>优秀</w:t>
      </w:r>
      <w:r>
        <w:rPr>
          <w:rFonts w:hint="eastAsia"/>
          <w:sz w:val="28"/>
          <w:lang w:eastAsia="zh-CN"/>
        </w:rPr>
        <w:t>校本课程</w:t>
      </w:r>
      <w:r>
        <w:rPr>
          <w:rFonts w:hint="eastAsia"/>
          <w:sz w:val="28"/>
        </w:rPr>
        <w:t>学员人数不超过总人数的</w:t>
      </w:r>
      <w:r>
        <w:rPr>
          <w:rFonts w:hint="eastAsia"/>
          <w:sz w:val="28"/>
          <w:lang w:val="en-US" w:eastAsia="zh-CN"/>
        </w:rPr>
        <w:t>30</w:t>
      </w:r>
      <w:r>
        <w:rPr>
          <w:rFonts w:hint="eastAsia"/>
          <w:sz w:val="28"/>
        </w:rPr>
        <w:t>%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  <w:lang w:val="en-US" w:eastAsia="zh-CN"/>
        </w:rPr>
        <w:t>期末由指导教师在优秀成员学生护照上评定盖章</w:t>
      </w:r>
      <w:r>
        <w:rPr>
          <w:rFonts w:hint="eastAsia"/>
          <w:sz w:val="28"/>
        </w:rPr>
        <w:t>。</w:t>
      </w:r>
    </w:p>
    <w:p w14:paraId="66BD488B">
      <w:pPr>
        <w:jc w:val="center"/>
        <w:rPr>
          <w:rFonts w:hint="eastAsia" w:eastAsia="宋体"/>
          <w:b/>
          <w:bCs/>
          <w:sz w:val="28"/>
          <w:lang w:eastAsia="zh-CN"/>
        </w:rPr>
      </w:pPr>
      <w:r>
        <w:rPr>
          <w:rFonts w:hint="eastAsia"/>
          <w:b/>
          <w:bCs/>
          <w:sz w:val="28"/>
        </w:rPr>
        <w:t>请同时将电子稿上传至</w:t>
      </w:r>
      <w:r>
        <w:rPr>
          <w:rFonts w:hint="eastAsia" w:ascii="宋体" w:hAnsi="宋体"/>
          <w:b/>
          <w:bCs/>
          <w:sz w:val="28"/>
        </w:rPr>
        <w:t>“学生成长——</w:t>
      </w:r>
      <w:r>
        <w:rPr>
          <w:rFonts w:hint="eastAsia" w:ascii="宋体" w:hAnsi="宋体"/>
          <w:b/>
          <w:bCs/>
          <w:sz w:val="28"/>
          <w:lang w:eastAsia="zh-CN"/>
        </w:rPr>
        <w:t>校本课程</w:t>
      </w:r>
      <w:r>
        <w:rPr>
          <w:rFonts w:hint="eastAsia" w:ascii="宋体" w:hAnsi="宋体"/>
          <w:b/>
          <w:bCs/>
          <w:sz w:val="28"/>
        </w:rPr>
        <w:t>工作”栏目</w:t>
      </w:r>
      <w:r>
        <w:rPr>
          <w:rFonts w:hint="eastAsia" w:ascii="宋体" w:hAnsi="宋体"/>
          <w:b/>
          <w:bCs/>
          <w:sz w:val="28"/>
          <w:lang w:eastAsia="zh-CN"/>
        </w:rPr>
        <w:t>。</w:t>
      </w:r>
    </w:p>
    <w:p w14:paraId="6D77EB0E"/>
    <w:p w14:paraId="1E62B07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51DAD50"/>
    <w:multiLevelType w:val="singleLevel"/>
    <w:tmpl w:val="551DAD5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IwODlmOTM2NGRhNTI2ODQ4OTc0NzRkMmM4NDJmMjYifQ=="/>
  </w:docVars>
  <w:rsids>
    <w:rsidRoot w:val="00000000"/>
    <w:rsid w:val="090441B5"/>
    <w:rsid w:val="1B800577"/>
    <w:rsid w:val="20355D67"/>
    <w:rsid w:val="2CB03D67"/>
    <w:rsid w:val="3B631818"/>
    <w:rsid w:val="3B8B4387"/>
    <w:rsid w:val="3E6D06E8"/>
    <w:rsid w:val="442D6E4B"/>
    <w:rsid w:val="515E38E7"/>
    <w:rsid w:val="547306E0"/>
    <w:rsid w:val="54DC1A4B"/>
    <w:rsid w:val="678853C1"/>
    <w:rsid w:val="6D837F22"/>
    <w:rsid w:val="6F2262EB"/>
    <w:rsid w:val="6F390537"/>
    <w:rsid w:val="71DC0FC0"/>
    <w:rsid w:val="78F50244"/>
    <w:rsid w:val="79B17FA2"/>
    <w:rsid w:val="7A05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19</Pages>
  <Words>346</Words>
  <Characters>353</Characters>
  <Lines>0</Lines>
  <Paragraphs>0</Paragraphs>
  <TotalTime>120</TotalTime>
  <ScaleCrop>false</ScaleCrop>
  <LinksUpToDate>false</LinksUpToDate>
  <CharactersWithSpaces>354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HWJ</dc:creator>
  <cp:lastModifiedBy>哭泣的月牙儿</cp:lastModifiedBy>
  <dcterms:modified xsi:type="dcterms:W3CDTF">2025-06-28T00:43:12Z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B6FAD7A0F3F24F6CAB6F9DCE5F8BE94C</vt:lpwstr>
  </property>
  <property fmtid="{D5CDD505-2E9C-101B-9397-08002B2CF9AE}" pid="4" name="KSOTemplateDocerSaveRecord">
    <vt:lpwstr>eyJoZGlkIjoiNzIwODlmOTM2NGRhNTI2ODQ4OTc0NzRkMmM4NDJmMjYiLCJ1c2VySWQiOiIyOTk4NTY1NzQifQ==</vt:lpwstr>
  </property>
</Properties>
</file>