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3D798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主题班会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教案</w:t>
      </w:r>
    </w:p>
    <w:tbl>
      <w:tblPr>
        <w:tblStyle w:val="3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902"/>
        <w:gridCol w:w="2477"/>
        <w:gridCol w:w="2777"/>
      </w:tblGrid>
      <w:tr w14:paraId="29CA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40" w:type="dxa"/>
            <w:gridSpan w:val="4"/>
            <w:shd w:val="clear" w:color="auto" w:fill="E7E6E6"/>
            <w:noWrap w:val="0"/>
            <w:vAlign w:val="top"/>
          </w:tcPr>
          <w:p w14:paraId="1B7656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  <w:lang w:eastAsia="zh-CN"/>
              </w:rPr>
              <w:t>基本信息</w:t>
            </w:r>
          </w:p>
        </w:tc>
      </w:tr>
      <w:tr w14:paraId="249F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84" w:type="dxa"/>
            <w:noWrap w:val="0"/>
            <w:vAlign w:val="center"/>
          </w:tcPr>
          <w:p w14:paraId="1814B2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班主任</w:t>
            </w:r>
          </w:p>
        </w:tc>
        <w:tc>
          <w:tcPr>
            <w:tcW w:w="1902" w:type="dxa"/>
            <w:noWrap w:val="0"/>
            <w:vAlign w:val="center"/>
          </w:tcPr>
          <w:p w14:paraId="14B185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干立倩</w:t>
            </w:r>
          </w:p>
        </w:tc>
        <w:tc>
          <w:tcPr>
            <w:tcW w:w="2477" w:type="dxa"/>
            <w:noWrap w:val="0"/>
            <w:vAlign w:val="center"/>
          </w:tcPr>
          <w:p w14:paraId="2C7A62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2777" w:type="dxa"/>
            <w:noWrap w:val="0"/>
            <w:vAlign w:val="top"/>
          </w:tcPr>
          <w:p w14:paraId="33F521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Style w:val="6"/>
                <w:rFonts w:hint="default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18325379710</w:t>
            </w:r>
          </w:p>
        </w:tc>
      </w:tr>
      <w:tr w14:paraId="01C3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84" w:type="dxa"/>
            <w:noWrap w:val="0"/>
            <w:vAlign w:val="center"/>
          </w:tcPr>
          <w:p w14:paraId="46785B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学段</w:t>
            </w:r>
          </w:p>
        </w:tc>
        <w:tc>
          <w:tcPr>
            <w:tcW w:w="1902" w:type="dxa"/>
            <w:noWrap w:val="0"/>
            <w:vAlign w:val="center"/>
          </w:tcPr>
          <w:p w14:paraId="62A8F7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低年段</w:t>
            </w:r>
          </w:p>
        </w:tc>
        <w:tc>
          <w:tcPr>
            <w:tcW w:w="2477" w:type="dxa"/>
            <w:noWrap w:val="0"/>
            <w:vAlign w:val="center"/>
          </w:tcPr>
          <w:p w14:paraId="3FAF26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校</w:t>
            </w:r>
          </w:p>
        </w:tc>
        <w:tc>
          <w:tcPr>
            <w:tcW w:w="2777" w:type="dxa"/>
            <w:noWrap w:val="0"/>
            <w:vAlign w:val="top"/>
          </w:tcPr>
          <w:p w14:paraId="299093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Style w:val="6"/>
                <w:rFonts w:hint="default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常州市新北区百丈中心小学</w:t>
            </w:r>
          </w:p>
        </w:tc>
      </w:tr>
      <w:tr w14:paraId="3007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84" w:type="dxa"/>
            <w:noWrap w:val="0"/>
            <w:vAlign w:val="center"/>
          </w:tcPr>
          <w:p w14:paraId="350C2D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学科</w:t>
            </w:r>
          </w:p>
        </w:tc>
        <w:tc>
          <w:tcPr>
            <w:tcW w:w="1902" w:type="dxa"/>
            <w:noWrap w:val="0"/>
            <w:vAlign w:val="center"/>
          </w:tcPr>
          <w:p w14:paraId="7A6147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语文</w:t>
            </w:r>
          </w:p>
        </w:tc>
        <w:tc>
          <w:tcPr>
            <w:tcW w:w="2477" w:type="dxa"/>
            <w:noWrap w:val="0"/>
            <w:vAlign w:val="center"/>
          </w:tcPr>
          <w:p w14:paraId="5A75F1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班主任工作年限</w:t>
            </w:r>
          </w:p>
        </w:tc>
        <w:tc>
          <w:tcPr>
            <w:tcW w:w="2777" w:type="dxa"/>
            <w:noWrap w:val="0"/>
            <w:vAlign w:val="top"/>
          </w:tcPr>
          <w:p w14:paraId="068E8C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Style w:val="6"/>
                <w:rFonts w:hint="default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6</w:t>
            </w:r>
          </w:p>
        </w:tc>
      </w:tr>
      <w:tr w14:paraId="61F7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40" w:type="dxa"/>
            <w:gridSpan w:val="4"/>
            <w:shd w:val="clear" w:color="auto" w:fill="E7E6E6"/>
            <w:noWrap w:val="0"/>
            <w:vAlign w:val="top"/>
          </w:tcPr>
          <w:p w14:paraId="5E1F35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</w:rPr>
              <w:t>主题班会题目、背景、目标、准备</w:t>
            </w:r>
          </w:p>
        </w:tc>
      </w:tr>
      <w:tr w14:paraId="6ADB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4" w:type="dxa"/>
            <w:noWrap w:val="0"/>
            <w:vAlign w:val="center"/>
          </w:tcPr>
          <w:p w14:paraId="12FDCF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</w:rPr>
              <w:t>班会题目</w:t>
            </w:r>
          </w:p>
        </w:tc>
        <w:tc>
          <w:tcPr>
            <w:tcW w:w="7156" w:type="dxa"/>
            <w:gridSpan w:val="3"/>
            <w:noWrap w:val="0"/>
            <w:vAlign w:val="top"/>
          </w:tcPr>
          <w:p w14:paraId="7FDFC7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Style w:val="6"/>
                <w:rFonts w:hint="default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各种各样的的职业</w:t>
            </w:r>
          </w:p>
        </w:tc>
      </w:tr>
      <w:tr w14:paraId="52E7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9240" w:type="dxa"/>
            <w:gridSpan w:val="4"/>
            <w:noWrap w:val="0"/>
            <w:vAlign w:val="top"/>
          </w:tcPr>
          <w:p w14:paraId="14F860F2">
            <w:pPr>
              <w:spacing w:line="340" w:lineRule="exact"/>
              <w:rPr>
                <w:rStyle w:val="6"/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背景分析</w:t>
            </w:r>
          </w:p>
          <w:p w14:paraId="5C64F798">
            <w:pPr>
              <w:spacing w:line="340" w:lineRule="exact"/>
              <w:rPr>
                <w:rStyle w:val="6"/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主题解析：</w:t>
            </w:r>
          </w:p>
          <w:p w14:paraId="3DEFFC0C">
            <w:pPr>
              <w:spacing w:line="340" w:lineRule="exact"/>
              <w:ind w:firstLine="488" w:firstLineChars="200"/>
              <w:rPr>
                <w:rStyle w:val="6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本次班会主题聚焦“各种各样的职业” ，旨在引导二年级学生认识丰富多样的职业。从身边交警、父母职业切入，拓展到消防员、医生等常见职业，让学生了解不同职业的工作内容、工具，知晓职业分类及新兴职业。通过探讨职业意义，帮助学生理解职业无高低贵贱，每一种靠双手打拼的职业都值得尊重，同时启发学生结合兴趣特长，初步规划未来职业，树立正确职业观。</w:t>
            </w:r>
          </w:p>
          <w:p w14:paraId="75673D08">
            <w:pPr>
              <w:spacing w:line="340" w:lineRule="exact"/>
              <w:rPr>
                <w:rStyle w:val="6"/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学情分析：</w:t>
            </w:r>
          </w:p>
          <w:p w14:paraId="00672440">
            <w:pPr>
              <w:spacing w:line="340" w:lineRule="exact"/>
              <w:ind w:firstLine="488" w:firstLineChars="200"/>
              <w:rPr>
                <w:rStyle w:val="6"/>
                <w:rFonts w:hint="eastAsia" w:ascii="仿宋" w:hAnsi="仿宋" w:eastAsia="仿宋" w:cs="仿宋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二年级学生对周围世界充满好奇，已能观察到身边不同职业劳动者，但认知较为浅显、零散，多停留在直观感受层面。他们具备一定表达能力，乐于分享生活见闻，不过对职业的深入理解（如职业价值、社会意义 ）尚需引导。此阶段是职业认知启蒙关键期，需通过趣味活动、真实案例，帮助他们系统构建职业认知，激发对劳动者的尊重，逐步萌发职业理想，契合其身心发展与认知提升需求。</w:t>
            </w:r>
          </w:p>
        </w:tc>
      </w:tr>
      <w:tr w14:paraId="2B0D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40" w:type="dxa"/>
            <w:gridSpan w:val="4"/>
            <w:noWrap w:val="0"/>
            <w:vAlign w:val="top"/>
          </w:tcPr>
          <w:p w14:paraId="15B237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</w:rPr>
              <w:t>班会目标</w:t>
            </w:r>
          </w:p>
          <w:p w14:paraId="175EF57E">
            <w:pPr>
              <w:numPr>
                <w:ilvl w:val="0"/>
                <w:numId w:val="1"/>
              </w:numPr>
              <w:spacing w:line="340" w:lineRule="exact"/>
              <w:rPr>
                <w:rStyle w:val="6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认知目标：了解一些常见的职业种类，知道自己爸爸妈妈的职业。了解各种常见职业的具体工作内容。</w:t>
            </w:r>
          </w:p>
          <w:p w14:paraId="78586370">
            <w:pPr>
              <w:numPr>
                <w:ilvl w:val="0"/>
                <w:numId w:val="0"/>
              </w:numPr>
              <w:spacing w:line="340" w:lineRule="exact"/>
              <w:rPr>
                <w:rStyle w:val="6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2.情感目标：体会不同职业劳动者的辛苦，懂得职业无高低贵贱，尊重、感激每一位劳动者 。</w:t>
            </w:r>
          </w:p>
          <w:p w14:paraId="4E63467C">
            <w:pPr>
              <w:spacing w:line="340" w:lineRule="exact"/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3.行为目标：能主动分享父母职业，尝试规划未来职业；在生活中践行尊重劳动者的行为，如礼貌对待外卖员等 。</w:t>
            </w:r>
          </w:p>
        </w:tc>
      </w:tr>
      <w:tr w14:paraId="5168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4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4D697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</w:rPr>
              <w:t>班会准备</w:t>
            </w:r>
          </w:p>
          <w:p w14:paraId="2D44242F">
            <w:pPr>
              <w:spacing w:line="340" w:lineRule="exact"/>
              <w:rPr>
                <w:rStyle w:val="6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学生准备</w:t>
            </w:r>
          </w:p>
          <w:p w14:paraId="73707632">
            <w:pPr>
              <w:numPr>
                <w:ilvl w:val="0"/>
                <w:numId w:val="2"/>
              </w:numPr>
              <w:spacing w:line="340" w:lineRule="exact"/>
              <w:rPr>
                <w:rStyle w:val="6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提前了解爸爸妈妈的职业，用简单文字或画画记录，准备爸妈工作照片。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（2）和家人交流，搜集1 - 2种自己感兴趣职业的简单信息。</w:t>
            </w:r>
          </w:p>
          <w:p w14:paraId="72C7B495">
            <w:pPr>
              <w:numPr>
                <w:numId w:val="0"/>
              </w:numPr>
              <w:spacing w:line="340" w:lineRule="exact"/>
              <w:rPr>
                <w:rStyle w:val="6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教师准备</w:t>
            </w:r>
          </w:p>
          <w:p w14:paraId="75090B23">
            <w:pPr>
              <w:spacing w:line="340" w:lineRule="exact"/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</w:rPr>
              <w:t>（1）收集常见职业（消防员、医生等）的文字介绍、工作场景图片、工具实物或模型（如医生听诊器模型、消防员水枪模型 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）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</w:rPr>
              <w:t>。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</w:rPr>
              <w:t>（2）制作班会PPT，包含职业工作视频（如交警指挥交通、外卖员送餐）、职业分类大典内容、新兴职业介绍；剪辑辱骂外卖员反面视频及展现职业温暖的正能量视频。</w:t>
            </w:r>
          </w:p>
        </w:tc>
      </w:tr>
      <w:tr w14:paraId="2835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40" w:type="dxa"/>
            <w:gridSpan w:val="4"/>
            <w:shd w:val="clear" w:color="auto" w:fill="E7E6E6"/>
            <w:noWrap w:val="0"/>
            <w:vAlign w:val="top"/>
          </w:tcPr>
          <w:p w14:paraId="112EA2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</w:rPr>
              <w:t>班会过程</w:t>
            </w:r>
          </w:p>
        </w:tc>
      </w:tr>
      <w:tr w14:paraId="2D29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924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tbl>
            <w:tblPr>
              <w:tblStyle w:val="3"/>
              <w:tblW w:w="0" w:type="auto"/>
              <w:tblInd w:w="0" w:type="dxa"/>
              <w:tblBorders>
                <w:top w:val="dashSmallGap" w:color="auto" w:sz="4" w:space="0"/>
                <w:left w:val="dashSmallGap" w:color="auto" w:sz="4" w:space="0"/>
                <w:bottom w:val="dashSmallGap" w:color="auto" w:sz="4" w:space="0"/>
                <w:right w:val="dashSmallGap" w:color="auto" w:sz="4" w:space="0"/>
                <w:insideH w:val="dashSmallGap" w:color="auto" w:sz="4" w:space="0"/>
                <w:insideV w:val="dashSmallGap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20"/>
            </w:tblGrid>
            <w:tr w14:paraId="53ADC8FB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8" w:hRule="atLeast"/>
              </w:trPr>
              <w:tc>
                <w:tcPr>
                  <w:tcW w:w="8920" w:type="dxa"/>
                  <w:noWrap w:val="0"/>
                  <w:vAlign w:val="top"/>
                </w:tcPr>
                <w:p w14:paraId="695E4EC3">
                  <w:pPr>
                    <w:spacing w:line="340" w:lineRule="exact"/>
                    <w:jc w:val="center"/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环节一：情境导入——初识“职业”</w:t>
                  </w:r>
                </w:p>
                <w:p w14:paraId="2605CCE0">
                  <w:pPr>
                    <w:spacing w:line="340" w:lineRule="exact"/>
                    <w:rPr>
                      <w:rStyle w:val="6"/>
                      <w:rFonts w:hint="default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活动1：与“交警”打招呼</w:t>
                  </w:r>
                </w:p>
                <w:p w14:paraId="1C12812F">
                  <w:pPr>
                    <w:numPr>
                      <w:ilvl w:val="0"/>
                      <w:numId w:val="3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 播放教师上班路上遇见交警同学的情境音频，PPT展示交警指挥交通图片 。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br w:type="textWrapping"/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2. 提问：“小朋友们，图片里叔叔是做什么的呀？在哪见过交警叔叔呀？” </w:t>
                  </w:r>
                </w:p>
                <w:p w14:paraId="10BC6FFF">
                  <w:pPr>
                    <w:numPr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请学生举手分享，引出“职业”概念 。</w:t>
                  </w:r>
                </w:p>
                <w:p w14:paraId="0E2FE1F3">
                  <w:pPr>
                    <w:numPr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小结:这位叔叔的职业是交通警察。他们维持交通秩序，保障了行人和车辆的安全，保障了城市交通的畅通。在生活中，人们根据社会的需要和自身的兴趣、特长，从事着各种各样的职业。</w:t>
                  </w:r>
                </w:p>
                <w:p w14:paraId="06B7A85E">
                  <w:pPr>
                    <w:numPr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活动2：聊聊爸妈的职业</w:t>
                  </w:r>
                </w:p>
                <w:p w14:paraId="56949460">
                  <w:p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1.开展“我爸妈的职业”分享会，邀请3 - 4名学生上台，展示爸妈工作照片，讲讲爸妈工作内容 。</w:t>
                  </w:r>
                </w:p>
                <w:p w14:paraId="3CD08480">
                  <w:pPr>
                    <w:numPr>
                      <w:ilvl w:val="0"/>
                      <w:numId w:val="4"/>
                    </w:numPr>
                    <w:spacing w:line="340" w:lineRule="exact"/>
                    <w:ind w:left="0" w:leftChars="0" w:firstLine="0" w:firstLineChars="0"/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其他同学认真倾听，听完简单提问互动。</w:t>
                  </w:r>
                </w:p>
                <w:p w14:paraId="73230E60">
                  <w:pPr>
                    <w:numPr>
                      <w:numId w:val="0"/>
                    </w:numPr>
                    <w:spacing w:line="340" w:lineRule="exact"/>
                    <w:ind w:leftChars="0"/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预设：你妈妈当老师，会教小朋友哪些知识呀？</w:t>
                  </w:r>
                </w:p>
                <w:p w14:paraId="4B484D45">
                  <w:pPr>
                    <w:numPr>
                      <w:numId w:val="0"/>
                    </w:numPr>
                    <w:spacing w:line="340" w:lineRule="exact"/>
                    <w:ind w:leftChars="0"/>
                    <w:rPr>
                      <w:rStyle w:val="6"/>
                      <w:rFonts w:hint="default" w:ascii="仿宋" w:hAnsi="仿宋" w:eastAsia="仿宋" w:cs="仿宋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 xml:space="preserve">      你爸爸是快递员，每天要工作多久呀？</w:t>
                  </w:r>
                </w:p>
                <w:p w14:paraId="418251ED">
                  <w:pPr>
                    <w:numPr>
                      <w:ilvl w:val="0"/>
                      <w:numId w:val="0"/>
                    </w:numPr>
                    <w:spacing w:line="340" w:lineRule="exact"/>
                    <w:ind w:leftChars="0"/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【设计意图】从学生熟悉的交警和父母职业切入，贴近生活，激发兴趣，初步建立“职业”认知，营造轻松交流氛围 。</w:t>
                  </w:r>
                </w:p>
              </w:tc>
            </w:tr>
            <w:tr w14:paraId="3ACF58FD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920" w:type="dxa"/>
                  <w:noWrap w:val="0"/>
                  <w:vAlign w:val="top"/>
                </w:tcPr>
                <w:p w14:paraId="615806B0">
                  <w:pPr>
                    <w:spacing w:line="340" w:lineRule="exact"/>
                    <w:jc w:val="center"/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环节二：趣味竞猜——熟知职业名称</w:t>
                  </w:r>
                </w:p>
                <w:p w14:paraId="27E8CF06">
                  <w:p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活动1：职业认知争霸赛</w:t>
                  </w:r>
                </w:p>
                <w:p w14:paraId="20CEBDC4">
                  <w:pPr>
                    <w:numPr>
                      <w:ilvl w:val="0"/>
                      <w:numId w:val="5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将学生分成4组，PPT依次快速展示职业相关线索（如“穿白大褂，给病人看病” 对应医生 ；“开消防车，灭火救人” 对应消防员 ），每组抢答猜职业名称 。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br w:type="textWrapping"/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2. 每轮猜对得1分，累计分数，评选“职业小达人”小组，颁发小贴纸奖励 。</w:t>
                  </w:r>
                </w:p>
                <w:p w14:paraId="4F9C08E2">
                  <w:pPr>
                    <w:numPr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活动2：</w:t>
                  </w: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职业名称大接龙</w:t>
                  </w:r>
                </w:p>
                <w:p w14:paraId="3AA6289B">
                  <w:pPr>
                    <w:numPr>
                      <w:ilvl w:val="0"/>
                      <w:numId w:val="6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 以小组为单位，进行职业名称接龙，“我知道的职业有……（如医生），接下来（下组）要接着说新职业，不能重复哟” 。</w:t>
                  </w: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br w:type="textWrapping"/>
                  </w: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2. 说不出或重复的小组本轮淘汰，坚持到最后的小组获“职业智慧星”称号 。</w:t>
                  </w:r>
                </w:p>
                <w:p w14:paraId="295C5FE0">
                  <w:pPr>
                    <w:numPr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【设计意图】通过竞赛、接龙游戏，调动学生积极性，强化对常见职业名称的记忆，增加课堂趣味性，提升参与度 。</w:t>
                  </w:r>
                </w:p>
              </w:tc>
            </w:tr>
            <w:tr w14:paraId="6C8A34EE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1" w:hRule="atLeast"/>
              </w:trPr>
              <w:tc>
                <w:tcPr>
                  <w:tcW w:w="8920" w:type="dxa"/>
                  <w:noWrap w:val="0"/>
                  <w:vAlign w:val="top"/>
                </w:tcPr>
                <w:p w14:paraId="3B19E98B">
                  <w:pPr>
                    <w:spacing w:line="340" w:lineRule="exact"/>
                    <w:jc w:val="center"/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环节三：合作探究——了解职业内容</w:t>
                  </w:r>
                </w:p>
                <w:p w14:paraId="12E7406B">
                  <w:p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活动1：职业工具配对大挑战</w:t>
                  </w:r>
                </w:p>
                <w:p w14:paraId="41688DC8">
                  <w:pPr>
                    <w:numPr>
                      <w:ilvl w:val="0"/>
                      <w:numId w:val="7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 每组领取职业卡片（消防员、医生等12种 ）和工具卡片（消防车、听诊器等对应工具 ），小组合作将工具粘贴到对应职业旁。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br w:type="textWrapping"/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2. 教师巡视指导，纠正错误配对，之后每组派代表上台，结合学习单介绍“（职业）用（工具）做……工作” ，如“医生用听诊器给病人检查身体”。</w:t>
                  </w:r>
                </w:p>
                <w:p w14:paraId="2A870A78">
                  <w:pPr>
                    <w:numPr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活动2：职业分类我知晓</w:t>
                  </w:r>
                </w:p>
                <w:p w14:paraId="5D0AAA7A">
                  <w:pPr>
                    <w:numPr>
                      <w:ilvl w:val="0"/>
                      <w:numId w:val="8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 展示《中华人民共和国职业分类大典》8大类内容，用简单易懂语言解释。</w:t>
                  </w:r>
                </w:p>
                <w:p w14:paraId="08B71F27">
                  <w:pPr>
                    <w:numPr>
                      <w:numId w:val="0"/>
                    </w:numPr>
                    <w:spacing w:line="340" w:lineRule="exact"/>
                    <w:ind w:firstLine="488" w:firstLineChars="200"/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如“第一类就是管事儿的大哥哥大姐姐，像学校校长也属于这类哟” 。</w:t>
                  </w: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br w:type="textWrapping"/>
                  </w: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2. 开展“职业找家”游戏</w:t>
                  </w:r>
                </w:p>
                <w:p w14:paraId="76487354">
                  <w:pPr>
                    <w:numPr>
                      <w:numId w:val="0"/>
                    </w:numPr>
                    <w:spacing w:line="340" w:lineRule="exact"/>
                    <w:ind w:firstLine="488" w:firstLineChars="200"/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呈现12种职业，让学生拖动职业到对应类别，教师适时讲解、订正，拓展新兴职业知识，简单介绍心理咨询师等是做什么的 。</w:t>
                  </w:r>
                </w:p>
                <w:p w14:paraId="5DE6E6BA">
                  <w:pPr>
                    <w:numPr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【设计意图】小组合作与游戏结合，让学生主动探究职业工作内容、工具及分类，深入理解职业，培养团队协作和自主学习能力 。</w:t>
                  </w:r>
                </w:p>
              </w:tc>
            </w:tr>
            <w:tr w14:paraId="35CA7F88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920" w:type="dxa"/>
                  <w:noWrap w:val="0"/>
                  <w:vAlign w:val="top"/>
                </w:tcPr>
                <w:p w14:paraId="4AA76D41">
                  <w:pPr>
                    <w:spacing w:line="340" w:lineRule="exact"/>
                    <w:jc w:val="center"/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环节四：情感共鸣——探秘职业意义</w:t>
                  </w:r>
                </w:p>
                <w:p w14:paraId="30DBD4DC">
                  <w:p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活动1：聆听外卖员的故事</w:t>
                  </w:r>
                </w:p>
                <w:p w14:paraId="019B0DBE">
                  <w:p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1.</w:t>
                  </w: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播放音频</w:t>
                  </w:r>
                </w:p>
                <w:p w14:paraId="654756D8">
                  <w:pPr>
                    <w:numPr>
                      <w:ilvl w:val="0"/>
                      <w:numId w:val="0"/>
                    </w:numPr>
                    <w:spacing w:line="340" w:lineRule="exact"/>
                    <w:ind w:firstLine="488" w:firstLineChars="200"/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亮亮讲述邻居外卖员叔叔工作的，PPT同步展示外卖员送餐场景图片。</w:t>
                  </w: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br w:type="textWrapping"/>
                  </w: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2. 提问：听完故事，你们觉得外卖员叔叔辛苦不？生活里大家遇到过类似辛苦的劳动者吗？</w:t>
                  </w:r>
                </w:p>
                <w:p w14:paraId="4ACA86A0">
                  <w:pPr>
                    <w:numPr>
                      <w:ilvl w:val="0"/>
                      <w:numId w:val="0"/>
                    </w:numPr>
                    <w:spacing w:line="340" w:lineRule="exact"/>
                    <w:ind w:firstLine="488" w:firstLineChars="200"/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 引导学生分享经历，感受职业不易。</w:t>
                  </w:r>
                </w:p>
                <w:p w14:paraId="0D817DD5">
                  <w:p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活动2：职业价值大讨论</w:t>
                  </w:r>
                </w:p>
                <w:p w14:paraId="08A35C5C">
                  <w:pPr>
                    <w:numPr>
                      <w:ilvl w:val="0"/>
                      <w:numId w:val="9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播放辱骂外卖员反面视频和交警帮助迷路老人、医生救治病人等正能量视频，学生谈感受。</w:t>
                  </w:r>
                </w:p>
                <w:p w14:paraId="561E758C">
                  <w:pPr>
                    <w:numPr>
                      <w:ilvl w:val="0"/>
                      <w:numId w:val="9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小组讨论：如果没有这些职业，我们的生活将会变成什么样？</w:t>
                  </w:r>
                </w:p>
                <w:p w14:paraId="556D7FDC">
                  <w:pPr>
                    <w:numPr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如果没有快递员，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u w:val="single"/>
                      <w:lang w:val="en-US" w:eastAsia="zh-CN"/>
                    </w:rPr>
                    <w:t xml:space="preserve">                  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 xml:space="preserve"> 。</w:t>
                  </w:r>
                </w:p>
                <w:p w14:paraId="2286F950">
                  <w:pPr>
                    <w:numPr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如果没有医生，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u w:val="single"/>
                      <w:lang w:val="en-US" w:eastAsia="zh-CN"/>
                    </w:rPr>
                    <w:t xml:space="preserve">                  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 xml:space="preserve">   。</w:t>
                  </w:r>
                </w:p>
                <w:p w14:paraId="1CAC32E9">
                  <w:pPr>
                    <w:numPr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如果没有农民，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u w:val="single"/>
                      <w:lang w:val="en-US" w:eastAsia="zh-CN"/>
                    </w:rPr>
                    <w:t xml:space="preserve">                  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 xml:space="preserve">   。</w:t>
                  </w:r>
                </w:p>
                <w:p w14:paraId="61B43A0B">
                  <w:pPr>
                    <w:numPr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如果没有军人，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u w:val="single"/>
                      <w:lang w:val="en-US" w:eastAsia="zh-CN"/>
                    </w:rPr>
                    <w:t xml:space="preserve">                  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 xml:space="preserve">   。</w:t>
                  </w:r>
                </w:p>
                <w:p w14:paraId="2F68A89A">
                  <w:pPr>
                    <w:numPr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如果没有教师，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u w:val="single"/>
                      <w:lang w:val="en-US" w:eastAsia="zh-CN"/>
                    </w:rPr>
                    <w:t xml:space="preserve">                  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 xml:space="preserve">   。</w:t>
                  </w:r>
                </w:p>
                <w:p w14:paraId="62D7EA36">
                  <w:pPr>
                    <w:numPr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如果没有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u w:val="single"/>
                      <w:lang w:val="en-US" w:eastAsia="zh-CN"/>
                    </w:rPr>
                    <w:t xml:space="preserve">    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，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u w:val="single"/>
                      <w:lang w:val="en-US" w:eastAsia="zh-CN"/>
                    </w:rPr>
                    <w:t xml:space="preserve">                  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 xml:space="preserve">   。</w:t>
                  </w:r>
                </w:p>
                <w:p w14:paraId="45D7991E">
                  <w:pPr>
                    <w:spacing w:line="340" w:lineRule="exact"/>
                    <w:rPr>
                      <w:rStyle w:val="6"/>
                      <w:rFonts w:hint="default" w:ascii="仿宋" w:hAnsi="仿宋" w:eastAsia="仿宋" w:cs="仿宋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小结：每一份工作都有它存在的价值和社会意义，没有高低贵贱之分，只要是靠着自己的双手打拼的人，都值得我们尊重。</w:t>
                  </w:r>
                </w:p>
                <w:p w14:paraId="1DC5D3E3">
                  <w:pPr>
                    <w:spacing w:line="340" w:lineRule="exact"/>
                    <w:rPr>
                      <w:rStyle w:val="6"/>
                      <w:rFonts w:hint="default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【设计意图】借故事、视频引发情感共鸣，通过讨论深化对职业价值的理解，树立正确职业观，培养尊重劳动者的意识。</w:t>
                  </w:r>
                </w:p>
              </w:tc>
            </w:tr>
            <w:tr w14:paraId="5304C2D9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1" w:hRule="atLeast"/>
              </w:trPr>
              <w:tc>
                <w:tcPr>
                  <w:tcW w:w="8920" w:type="dxa"/>
                  <w:noWrap w:val="0"/>
                  <w:vAlign w:val="top"/>
                </w:tcPr>
                <w:p w14:paraId="691E517A">
                  <w:pPr>
                    <w:spacing w:line="340" w:lineRule="exact"/>
                    <w:jc w:val="center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环节五：畅想未来——畅谈职业理想</w:t>
                  </w:r>
                </w:p>
                <w:p w14:paraId="26F809EB">
                  <w:pPr>
                    <w:numPr>
                      <w:ilvl w:val="0"/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活动1：我的职业梦工厂</w:t>
                  </w:r>
                </w:p>
                <w:p w14:paraId="1F574038">
                  <w:pPr>
                    <w:numPr>
                      <w:ilvl w:val="0"/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1. 给学生发放“职业理想卡”，让他们画画自己未来想从事的职业，简单写写理由（如“我想当老师，因为能教小朋友知识” ）。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br w:type="textWrapping"/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2. 小组内互相分享“职业理想卡”，交流想法，推选代表准备全班分享。</w:t>
                  </w:r>
                </w:p>
                <w:p w14:paraId="62F4E05F">
                  <w:p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活动2：职业理想大舞台</w:t>
                  </w:r>
                </w:p>
                <w:p w14:paraId="3208492F">
                  <w:pPr>
                    <w:numPr>
                      <w:ilvl w:val="0"/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 </w:t>
                  </w:r>
                  <w:r>
                    <w:rPr>
                      <w:rStyle w:val="6"/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  <w:t>每组代表上台，展示“职业理想卡”，大声说出未来想从事的职业及原因。</w:t>
                  </w:r>
                </w:p>
                <w:p w14:paraId="43E1E28A">
                  <w:pPr>
                    <w:numPr>
                      <w:ilvl w:val="0"/>
                      <w:numId w:val="0"/>
                    </w:numPr>
                    <w:spacing w:line="340" w:lineRule="exact"/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小结：对于同学们想要从事的职业，课下大家可以查找资料，了解这个职业需要哪些条件。我们现在还小，不可能马上实现自己的愿望，但只要我们好好学习，将来就一定能在自己的职业中做出一番成绩来!</w:t>
                  </w:r>
                </w:p>
                <w:p w14:paraId="075E076A">
                  <w:pPr>
                    <w:numPr>
                      <w:ilvl w:val="0"/>
                      <w:numId w:val="0"/>
                    </w:numPr>
                    <w:spacing w:line="340" w:lineRule="exact"/>
                    <w:rPr>
                      <w:rStyle w:val="6"/>
                      <w:rFonts w:hint="default" w:ascii="仿宋" w:hAnsi="仿宋" w:eastAsia="仿宋" w:cs="仿宋"/>
                      <w:b w:val="0"/>
                      <w:bCs w:val="0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000000"/>
                      <w:sz w:val="24"/>
                      <w:lang w:val="en-US" w:eastAsia="zh-CN"/>
                    </w:rPr>
                    <w:t>【设计意图】鼓励学生畅想未来职业，激发职业理想，将职业认知与个人成长关联，增强学习动力，呼应班会目标 。</w:t>
                  </w:r>
                </w:p>
              </w:tc>
            </w:tr>
          </w:tbl>
          <w:p w14:paraId="0430C1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</w:rPr>
            </w:pPr>
          </w:p>
        </w:tc>
      </w:tr>
      <w:tr w14:paraId="1CF7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40" w:type="dxa"/>
            <w:gridSpan w:val="4"/>
            <w:shd w:val="clear" w:color="auto" w:fill="E7E6E6"/>
            <w:noWrap w:val="0"/>
            <w:vAlign w:val="top"/>
          </w:tcPr>
          <w:p w14:paraId="1963DA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</w:rPr>
              <w:t>班会后延伸活动</w:t>
            </w:r>
          </w:p>
        </w:tc>
      </w:tr>
      <w:tr w14:paraId="70A8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24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03EC1F7">
            <w:pPr>
              <w:spacing w:line="340" w:lineRule="exact"/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 职业体验日：组织学生到学校周边场所，如社区超市、警务室，在工作人员指导下，体验收银员扫码收银、社区民警整理资料等简单工作，亲身感受不同职业的日常，结束后分享体验感受 。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2. 职业感恩卡制作：让学生选择自己最想感谢的职业劳动者（如交警、环卫工人 ），绘制感恩卡，配上“您辛苦了”“谢谢您守护我们”等文字，亲手送给对应劳动者，用行动表达尊重 。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3. 家庭职业小调查：开展 “家庭职业树” 绘制活动，学生和家长一起，梳理家族成员职业，用绘画 + 文字形式呈现 “职业树”，并在班级分享家族职业故事，加深对职业代际传承的认识 。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4. 职业绘本创作：鼓励学生选取一种感兴趣的职业，发挥想象，绘制简单绘本，内容包含职业工作场景、工具、意义等，如《消防员叔叔的一天》，在班级设置 “职业绘本角” 供大家借阅交流 。</w:t>
            </w:r>
          </w:p>
        </w:tc>
      </w:tr>
      <w:tr w14:paraId="2B2B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40" w:type="dxa"/>
            <w:gridSpan w:val="4"/>
            <w:shd w:val="clear" w:color="auto" w:fill="E7E6E6"/>
            <w:noWrap w:val="0"/>
            <w:vAlign w:val="top"/>
          </w:tcPr>
          <w:p w14:paraId="1697BA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</w:rPr>
              <w:t>班会反思</w:t>
            </w:r>
          </w:p>
        </w:tc>
      </w:tr>
      <w:tr w14:paraId="3860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9240" w:type="dxa"/>
            <w:gridSpan w:val="4"/>
            <w:noWrap w:val="0"/>
            <w:vAlign w:val="top"/>
          </w:tcPr>
          <w:p w14:paraId="08B05EDC">
            <w:pPr>
              <w:spacing w:line="340" w:lineRule="exact"/>
              <w:rPr>
                <w:rStyle w:val="6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一、成功之处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 情境导入自然：以教师上班路上遇交警的情境切入，贴近学生生活，迅速吸引注意力，让学生轻松理解“职业”概念，为后续内容做良好铺垫</w:t>
            </w:r>
            <w:bookmarkStart w:id="0" w:name="_GoBack"/>
            <w:bookmarkEnd w:id="0"/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。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2. 活动形式多样：职业认知争霸赛、小组合作贴工具等环节，将知识融入游戏与实践，激发学生积极性，在互动中强化职业名称、内容的认知，课堂参与度高。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3. 价值观引导有效：通过外卖员故事、辱骂视频对比，结合“如果没有……”讨论，让学生深刻体会职业价值与平等，树立尊重劳动者的意识，达成情感目标。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二、不足与改进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 职业分类讲解抽象：《职业分类大典》内容对二年级学生较难理解，仅文字讲解易让学生困惑。后续可制作职业分类卡通图谱，用形象画面辅助说明，降低理解难度。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2. 个体关注不足：小组活动中部分内向学生参与少，分享环节发言集中在积极学生。下次可提前分组时注意搭配，安排小组内轮流发言，给予每个学生表达机会 。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3. 职业规划指导浅显：“职业理想我畅谈”环节，对职业所需条件引导不够深入。后续可拓展“职业小调研”任务，让学生回家和家长了解理想职业的知识、技能要求，回校分享，深化规划意识。</w:t>
            </w:r>
          </w:p>
        </w:tc>
      </w:tr>
    </w:tbl>
    <w:p w14:paraId="476A0D93"/>
    <w:p w14:paraId="2A39E0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40124"/>
    <w:multiLevelType w:val="singleLevel"/>
    <w:tmpl w:val="AEF401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4D69A03"/>
    <w:multiLevelType w:val="singleLevel"/>
    <w:tmpl w:val="C4D69A0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CA2B8EA"/>
    <w:multiLevelType w:val="singleLevel"/>
    <w:tmpl w:val="DCA2B8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B86754A"/>
    <w:multiLevelType w:val="singleLevel"/>
    <w:tmpl w:val="0B8675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419C197"/>
    <w:multiLevelType w:val="singleLevel"/>
    <w:tmpl w:val="1419C1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2B0A268"/>
    <w:multiLevelType w:val="singleLevel"/>
    <w:tmpl w:val="52B0A2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431527C"/>
    <w:multiLevelType w:val="singleLevel"/>
    <w:tmpl w:val="543152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DCD04DA"/>
    <w:multiLevelType w:val="singleLevel"/>
    <w:tmpl w:val="6DCD04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D9DF5B0"/>
    <w:multiLevelType w:val="singleLevel"/>
    <w:tmpl w:val="7D9DF5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65F1B"/>
    <w:rsid w:val="002C7F17"/>
    <w:rsid w:val="010E3F17"/>
    <w:rsid w:val="03356A37"/>
    <w:rsid w:val="053B7608"/>
    <w:rsid w:val="06E65352"/>
    <w:rsid w:val="06F35CC1"/>
    <w:rsid w:val="07426DA1"/>
    <w:rsid w:val="0A18377B"/>
    <w:rsid w:val="0A200B7B"/>
    <w:rsid w:val="0BEF27AA"/>
    <w:rsid w:val="0C03761A"/>
    <w:rsid w:val="0C466779"/>
    <w:rsid w:val="0FBC1346"/>
    <w:rsid w:val="101D58FF"/>
    <w:rsid w:val="11EA319D"/>
    <w:rsid w:val="141352AC"/>
    <w:rsid w:val="1433541E"/>
    <w:rsid w:val="1A04044F"/>
    <w:rsid w:val="1A0E3F94"/>
    <w:rsid w:val="1AED2CFB"/>
    <w:rsid w:val="1C37598E"/>
    <w:rsid w:val="1DEC4B33"/>
    <w:rsid w:val="1EA26A2B"/>
    <w:rsid w:val="20230F6D"/>
    <w:rsid w:val="224E65DA"/>
    <w:rsid w:val="22AD2D70"/>
    <w:rsid w:val="22FE2E67"/>
    <w:rsid w:val="24EF0940"/>
    <w:rsid w:val="26606184"/>
    <w:rsid w:val="26D21C8E"/>
    <w:rsid w:val="29D76C58"/>
    <w:rsid w:val="2AD550A9"/>
    <w:rsid w:val="2C2C3005"/>
    <w:rsid w:val="2C3E3082"/>
    <w:rsid w:val="2C8A5605"/>
    <w:rsid w:val="2CBA7693"/>
    <w:rsid w:val="2DAF4625"/>
    <w:rsid w:val="2FDD4C94"/>
    <w:rsid w:val="32D87D5E"/>
    <w:rsid w:val="34056833"/>
    <w:rsid w:val="36F67858"/>
    <w:rsid w:val="38BD4A1C"/>
    <w:rsid w:val="3AB25DFB"/>
    <w:rsid w:val="3BA83F70"/>
    <w:rsid w:val="3DDA38B1"/>
    <w:rsid w:val="3E481E73"/>
    <w:rsid w:val="439E7B22"/>
    <w:rsid w:val="44D04803"/>
    <w:rsid w:val="4BDF1609"/>
    <w:rsid w:val="4BEA6DBA"/>
    <w:rsid w:val="4C903268"/>
    <w:rsid w:val="4CF0621F"/>
    <w:rsid w:val="505D57F5"/>
    <w:rsid w:val="50611A04"/>
    <w:rsid w:val="50697A27"/>
    <w:rsid w:val="529A4B46"/>
    <w:rsid w:val="534936E7"/>
    <w:rsid w:val="55A0213D"/>
    <w:rsid w:val="55C91693"/>
    <w:rsid w:val="58F702C5"/>
    <w:rsid w:val="5AD42FAA"/>
    <w:rsid w:val="5AD73AFC"/>
    <w:rsid w:val="5FB74EED"/>
    <w:rsid w:val="606B7C88"/>
    <w:rsid w:val="61FA4982"/>
    <w:rsid w:val="62365F1B"/>
    <w:rsid w:val="669F2A6C"/>
    <w:rsid w:val="670A38BA"/>
    <w:rsid w:val="672C3830"/>
    <w:rsid w:val="67A368EB"/>
    <w:rsid w:val="69BB70ED"/>
    <w:rsid w:val="6BDD2470"/>
    <w:rsid w:val="6C757A27"/>
    <w:rsid w:val="6D2A34EB"/>
    <w:rsid w:val="6E85129F"/>
    <w:rsid w:val="6F152DFC"/>
    <w:rsid w:val="6F6E3D17"/>
    <w:rsid w:val="746D77E7"/>
    <w:rsid w:val="748507EA"/>
    <w:rsid w:val="74B66E2F"/>
    <w:rsid w:val="7BAA2899"/>
    <w:rsid w:val="7CA6052D"/>
    <w:rsid w:val="7DF82266"/>
    <w:rsid w:val="7E49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正文文本 (2) + 间距 0 pt"/>
    <w:qFormat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269</Words>
  <Characters>293</Characters>
  <Lines>0</Lines>
  <Paragraphs>0</Paragraphs>
  <TotalTime>2</TotalTime>
  <ScaleCrop>false</ScaleCrop>
  <LinksUpToDate>false</LinksUpToDate>
  <CharactersWithSpaces>297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2025-02-20T03:12:00Z</dcterms:created>
  <dc:creator>盼盼</dc:creator>
  <cp:lastModifiedBy>米她二哥</cp:lastModifiedBy>
  <dcterms:modified xsi:type="dcterms:W3CDTF">2025-06-05T06:28:43Z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5958BB24B1244F28B769C0DBFB7833A6_13</vt:lpwstr>
  </property>
  <property fmtid="{D5CDD505-2E9C-101B-9397-08002B2CF9AE}" pid="4" name="KSOTemplateDocerSaveRecord">
    <vt:lpwstr>eyJoZGlkIjoiYTRiNmRkNDg2NmJmODVmZWMyY2U2MDAyYmVmZGFjNDEiLCJ1c2VySWQiOiIzNTE0MTUyMjgifQ==</vt:lpwstr>
  </property>
</Properties>
</file>