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4A1854">
      <w:pPr>
        <w:jc w:val="center"/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B15教育教学单项比赛</w:t>
      </w:r>
    </w:p>
    <w:tbl>
      <w:tblPr>
        <w:tblStyle w:val="4"/>
        <w:tblpPr w:leftFromText="180" w:rightFromText="180" w:vertAnchor="text" w:horzAnchor="page" w:tblpX="1992" w:tblpY="54"/>
        <w:tblOverlap w:val="never"/>
        <w:tblW w:w="83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230"/>
        <w:gridCol w:w="2109"/>
        <w:gridCol w:w="1604"/>
        <w:gridCol w:w="1853"/>
        <w:gridCol w:w="895"/>
      </w:tblGrid>
      <w:tr w14:paraId="21AD0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696" w:type="dxa"/>
            <w:noWrap w:val="0"/>
            <w:vAlign w:val="center"/>
          </w:tcPr>
          <w:p w14:paraId="1713D8F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230" w:type="dxa"/>
            <w:noWrap w:val="0"/>
            <w:vAlign w:val="center"/>
          </w:tcPr>
          <w:p w14:paraId="702143DA"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姓名</w:t>
            </w:r>
          </w:p>
        </w:tc>
        <w:tc>
          <w:tcPr>
            <w:tcW w:w="2109" w:type="dxa"/>
            <w:noWrap w:val="0"/>
            <w:vAlign w:val="center"/>
          </w:tcPr>
          <w:p w14:paraId="55FFF0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荣誉称号、表彰奖励名称</w:t>
            </w:r>
          </w:p>
        </w:tc>
        <w:tc>
          <w:tcPr>
            <w:tcW w:w="1604" w:type="dxa"/>
            <w:noWrap w:val="0"/>
            <w:vAlign w:val="center"/>
          </w:tcPr>
          <w:p w14:paraId="2E3C75B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获奖时间</w:t>
            </w:r>
          </w:p>
        </w:tc>
        <w:tc>
          <w:tcPr>
            <w:tcW w:w="1853" w:type="dxa"/>
            <w:noWrap w:val="0"/>
            <w:vAlign w:val="center"/>
          </w:tcPr>
          <w:p w14:paraId="5B872D1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授奖部门</w:t>
            </w:r>
          </w:p>
        </w:tc>
        <w:tc>
          <w:tcPr>
            <w:tcW w:w="895" w:type="dxa"/>
            <w:noWrap w:val="0"/>
            <w:vAlign w:val="center"/>
          </w:tcPr>
          <w:p w14:paraId="0642EF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获奖级别</w:t>
            </w:r>
          </w:p>
        </w:tc>
      </w:tr>
      <w:tr w14:paraId="0C2EB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696" w:type="dxa"/>
            <w:noWrap w:val="0"/>
            <w:vAlign w:val="center"/>
          </w:tcPr>
          <w:p w14:paraId="334DD311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230" w:type="dxa"/>
            <w:noWrap w:val="0"/>
            <w:vAlign w:val="center"/>
          </w:tcPr>
          <w:p w14:paraId="40681F7D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周鑫</w:t>
            </w:r>
          </w:p>
        </w:tc>
        <w:tc>
          <w:tcPr>
            <w:tcW w:w="2109" w:type="dxa"/>
            <w:noWrap w:val="0"/>
            <w:vAlign w:val="center"/>
          </w:tcPr>
          <w:p w14:paraId="3402A41B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常州市2024年主题班会设计方案二等奖</w:t>
            </w:r>
          </w:p>
        </w:tc>
        <w:tc>
          <w:tcPr>
            <w:tcW w:w="1604" w:type="dxa"/>
            <w:noWrap w:val="0"/>
            <w:vAlign w:val="center"/>
          </w:tcPr>
          <w:p w14:paraId="654BA4BC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2024.9</w:t>
            </w:r>
          </w:p>
        </w:tc>
        <w:tc>
          <w:tcPr>
            <w:tcW w:w="1853" w:type="dxa"/>
            <w:noWrap w:val="0"/>
            <w:vAlign w:val="center"/>
          </w:tcPr>
          <w:p w14:paraId="7D909029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常州市教育局</w:t>
            </w:r>
          </w:p>
        </w:tc>
        <w:tc>
          <w:tcPr>
            <w:tcW w:w="895" w:type="dxa"/>
            <w:noWrap w:val="0"/>
            <w:vAlign w:val="center"/>
          </w:tcPr>
          <w:p w14:paraId="4211AB20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市级</w:t>
            </w:r>
          </w:p>
        </w:tc>
      </w:tr>
      <w:tr w14:paraId="77534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696" w:type="dxa"/>
            <w:noWrap w:val="0"/>
            <w:vAlign w:val="center"/>
          </w:tcPr>
          <w:p w14:paraId="525CB34B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230" w:type="dxa"/>
            <w:noWrap w:val="0"/>
            <w:vAlign w:val="center"/>
          </w:tcPr>
          <w:p w14:paraId="209BF7F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周鑫</w:t>
            </w:r>
          </w:p>
        </w:tc>
        <w:tc>
          <w:tcPr>
            <w:tcW w:w="2109" w:type="dxa"/>
            <w:noWrap w:val="0"/>
            <w:vAlign w:val="center"/>
          </w:tcPr>
          <w:p w14:paraId="5C90462B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常州市2024年高中生物学教师命题比赛二等奖</w:t>
            </w:r>
          </w:p>
        </w:tc>
        <w:tc>
          <w:tcPr>
            <w:tcW w:w="1604" w:type="dxa"/>
            <w:noWrap w:val="0"/>
            <w:vAlign w:val="center"/>
          </w:tcPr>
          <w:p w14:paraId="2FCA0DA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2024.9</w:t>
            </w:r>
          </w:p>
        </w:tc>
        <w:tc>
          <w:tcPr>
            <w:tcW w:w="1853" w:type="dxa"/>
            <w:noWrap w:val="0"/>
            <w:vAlign w:val="center"/>
          </w:tcPr>
          <w:p w14:paraId="5D86422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常州市教育科学研究院</w:t>
            </w:r>
          </w:p>
        </w:tc>
        <w:tc>
          <w:tcPr>
            <w:tcW w:w="895" w:type="dxa"/>
            <w:noWrap w:val="0"/>
            <w:vAlign w:val="center"/>
          </w:tcPr>
          <w:p w14:paraId="056722A9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市级</w:t>
            </w:r>
          </w:p>
        </w:tc>
      </w:tr>
      <w:tr w14:paraId="47304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696" w:type="dxa"/>
            <w:noWrap w:val="0"/>
            <w:vAlign w:val="center"/>
          </w:tcPr>
          <w:p w14:paraId="67B79DC4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30" w:type="dxa"/>
            <w:noWrap w:val="0"/>
            <w:vAlign w:val="center"/>
          </w:tcPr>
          <w:p w14:paraId="04F00728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杨坤</w:t>
            </w:r>
          </w:p>
        </w:tc>
        <w:tc>
          <w:tcPr>
            <w:tcW w:w="2109" w:type="dxa"/>
            <w:noWrap w:val="0"/>
            <w:vAlign w:val="center"/>
          </w:tcPr>
          <w:p w14:paraId="168E0595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常州市2024年高中生物学教师命题比赛三等奖</w:t>
            </w:r>
          </w:p>
        </w:tc>
        <w:tc>
          <w:tcPr>
            <w:tcW w:w="1604" w:type="dxa"/>
            <w:noWrap w:val="0"/>
            <w:vAlign w:val="center"/>
          </w:tcPr>
          <w:p w14:paraId="0BE2C721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2024.9</w:t>
            </w:r>
          </w:p>
        </w:tc>
        <w:tc>
          <w:tcPr>
            <w:tcW w:w="1853" w:type="dxa"/>
            <w:noWrap w:val="0"/>
            <w:vAlign w:val="center"/>
          </w:tcPr>
          <w:p w14:paraId="30CD3620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常州市教育科学研究院</w:t>
            </w:r>
          </w:p>
        </w:tc>
        <w:tc>
          <w:tcPr>
            <w:tcW w:w="895" w:type="dxa"/>
            <w:noWrap w:val="0"/>
            <w:vAlign w:val="center"/>
          </w:tcPr>
          <w:p w14:paraId="7D260E52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市级</w:t>
            </w:r>
          </w:p>
        </w:tc>
      </w:tr>
      <w:tr w14:paraId="19864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696" w:type="dxa"/>
            <w:noWrap w:val="0"/>
            <w:vAlign w:val="center"/>
          </w:tcPr>
          <w:p w14:paraId="56D3E37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230" w:type="dxa"/>
            <w:noWrap w:val="0"/>
            <w:vAlign w:val="center"/>
          </w:tcPr>
          <w:p w14:paraId="2FE54B80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孙熠菁</w:t>
            </w:r>
          </w:p>
        </w:tc>
        <w:tc>
          <w:tcPr>
            <w:tcW w:w="2109" w:type="dxa"/>
            <w:noWrap w:val="0"/>
            <w:vAlign w:val="center"/>
          </w:tcPr>
          <w:p w14:paraId="1A276E6B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常州市高中生物学教师命题比赛三等奖</w:t>
            </w:r>
          </w:p>
        </w:tc>
        <w:tc>
          <w:tcPr>
            <w:tcW w:w="1604" w:type="dxa"/>
            <w:noWrap w:val="0"/>
            <w:vAlign w:val="center"/>
          </w:tcPr>
          <w:p w14:paraId="5A1E7C3F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2024年9月</w:t>
            </w:r>
          </w:p>
        </w:tc>
        <w:tc>
          <w:tcPr>
            <w:tcW w:w="1853" w:type="dxa"/>
            <w:noWrap w:val="0"/>
            <w:vAlign w:val="center"/>
          </w:tcPr>
          <w:p w14:paraId="47F476C7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常州市教育科学研究院</w:t>
            </w:r>
          </w:p>
        </w:tc>
        <w:tc>
          <w:tcPr>
            <w:tcW w:w="895" w:type="dxa"/>
            <w:noWrap w:val="0"/>
            <w:vAlign w:val="center"/>
          </w:tcPr>
          <w:p w14:paraId="3FA4E5C6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市级</w:t>
            </w:r>
          </w:p>
        </w:tc>
      </w:tr>
      <w:tr w14:paraId="4AD4D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696" w:type="dxa"/>
            <w:noWrap w:val="0"/>
            <w:vAlign w:val="center"/>
          </w:tcPr>
          <w:p w14:paraId="0190378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230" w:type="dxa"/>
            <w:noWrap w:val="0"/>
            <w:vAlign w:val="center"/>
          </w:tcPr>
          <w:p w14:paraId="767A05C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夏娴</w:t>
            </w:r>
          </w:p>
        </w:tc>
        <w:tc>
          <w:tcPr>
            <w:tcW w:w="2109" w:type="dxa"/>
            <w:noWrap w:val="0"/>
            <w:vAlign w:val="center"/>
          </w:tcPr>
          <w:p w14:paraId="7DB8E41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常州市实验说课比赛二等奖</w:t>
            </w:r>
          </w:p>
        </w:tc>
        <w:tc>
          <w:tcPr>
            <w:tcW w:w="1604" w:type="dxa"/>
            <w:noWrap w:val="0"/>
            <w:vAlign w:val="center"/>
          </w:tcPr>
          <w:p w14:paraId="423F255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2024.11</w:t>
            </w:r>
          </w:p>
        </w:tc>
        <w:tc>
          <w:tcPr>
            <w:tcW w:w="1853" w:type="dxa"/>
            <w:noWrap w:val="0"/>
            <w:vAlign w:val="center"/>
          </w:tcPr>
          <w:p w14:paraId="46A555A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常州市教育局</w:t>
            </w:r>
          </w:p>
        </w:tc>
        <w:tc>
          <w:tcPr>
            <w:tcW w:w="895" w:type="dxa"/>
            <w:noWrap w:val="0"/>
            <w:vAlign w:val="center"/>
          </w:tcPr>
          <w:p w14:paraId="29DD664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市级</w:t>
            </w:r>
          </w:p>
        </w:tc>
      </w:tr>
      <w:tr w14:paraId="7940A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9" w:hRule="atLeast"/>
        </w:trPr>
        <w:tc>
          <w:tcPr>
            <w:tcW w:w="696" w:type="dxa"/>
            <w:noWrap w:val="0"/>
            <w:vAlign w:val="center"/>
          </w:tcPr>
          <w:p w14:paraId="1BA602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230" w:type="dxa"/>
            <w:noWrap w:val="0"/>
            <w:vAlign w:val="center"/>
          </w:tcPr>
          <w:p w14:paraId="0074AAE0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王雨沁</w:t>
            </w:r>
          </w:p>
        </w:tc>
        <w:tc>
          <w:tcPr>
            <w:tcW w:w="2109" w:type="dxa"/>
            <w:noWrap w:val="0"/>
            <w:vAlign w:val="center"/>
          </w:tcPr>
          <w:p w14:paraId="5F70EC0C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常州市中小学实验教学说课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比赛二等奖</w:t>
            </w:r>
          </w:p>
        </w:tc>
        <w:tc>
          <w:tcPr>
            <w:tcW w:w="1604" w:type="dxa"/>
            <w:noWrap w:val="0"/>
            <w:vAlign w:val="center"/>
          </w:tcPr>
          <w:p w14:paraId="4BB01DFB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2024.11</w:t>
            </w:r>
          </w:p>
        </w:tc>
        <w:tc>
          <w:tcPr>
            <w:tcW w:w="1853" w:type="dxa"/>
            <w:noWrap w:val="0"/>
            <w:vAlign w:val="center"/>
          </w:tcPr>
          <w:p w14:paraId="4F09FE4E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常州市教育局</w:t>
            </w:r>
          </w:p>
        </w:tc>
        <w:tc>
          <w:tcPr>
            <w:tcW w:w="895" w:type="dxa"/>
            <w:noWrap w:val="0"/>
            <w:vAlign w:val="center"/>
          </w:tcPr>
          <w:p w14:paraId="22603B28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市级</w:t>
            </w:r>
          </w:p>
        </w:tc>
      </w:tr>
    </w:tbl>
    <w:p w14:paraId="1A0B9F96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934585"/>
            <wp:effectExtent l="0" t="0" r="5715" b="6985"/>
            <wp:docPr id="1" name="图片 1" descr="2024.9 2024常州市主题班会设计方案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.9 2024常州市主题班会设计方案二等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784725"/>
            <wp:effectExtent l="0" t="0" r="3175" b="6985"/>
            <wp:docPr id="2" name="图片 2" descr="2024.9高中生物学命题能力竞赛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.9高中生物学命题能力竞赛二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4800600"/>
            <wp:effectExtent l="0" t="0" r="0" b="6985"/>
            <wp:docPr id="3" name="图片 3" descr="命题获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命题获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9645" cy="3616960"/>
            <wp:effectExtent l="0" t="0" r="8255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3351530" cy="4890135"/>
            <wp:effectExtent l="0" t="0" r="1206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5153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5293360"/>
            <wp:effectExtent l="0" t="0" r="2540" b="6985"/>
            <wp:docPr id="5" name="图片 5" descr="说课比赛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说课比赛证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A23538"/>
    <w:rsid w:val="31A8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225</Words>
  <Characters>266</Characters>
  <Lines>0</Lines>
  <Paragraphs>0</Paragraphs>
  <TotalTime>3</TotalTime>
  <ScaleCrop>false</ScaleCrop>
  <LinksUpToDate>false</LinksUpToDate>
  <CharactersWithSpaces>266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2025-06-28T09:50:00Z</dcterms:created>
  <dc:creator>flf</dc:creator>
  <cp:lastModifiedBy>flf</cp:lastModifiedBy>
  <dcterms:modified xsi:type="dcterms:W3CDTF">2025-06-28T10:16:23Z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eyJoZGlkIjoiNTlhMjc2NDNhY2Q2YTQ5Njk2ZGMwNDFmYjc1OGU4NTQifQ==</vt:lpwstr>
  </property>
  <property fmtid="{D5CDD505-2E9C-101B-9397-08002B2CF9AE}" pid="4" name="ICV">
    <vt:lpwstr>4AABE4A4577246FC887D1CA0264B340A_12</vt:lpwstr>
  </property>
</Properties>
</file>