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8B76C9"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B16专业称号、职称晋升</w:t>
      </w:r>
    </w:p>
    <w:tbl>
      <w:tblPr>
        <w:tblStyle w:val="3"/>
        <w:tblpPr w:leftFromText="180" w:rightFromText="180" w:vertAnchor="text" w:horzAnchor="page" w:tblpX="1842" w:tblpY="3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"/>
        <w:gridCol w:w="1280"/>
        <w:gridCol w:w="2190"/>
        <w:gridCol w:w="1891"/>
        <w:gridCol w:w="1780"/>
      </w:tblGrid>
      <w:tr w14:paraId="41FC9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25" w:type="dxa"/>
            <w:noWrap w:val="0"/>
            <w:vAlign w:val="center"/>
          </w:tcPr>
          <w:p w14:paraId="44D6C725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280" w:type="dxa"/>
            <w:noWrap w:val="0"/>
            <w:vAlign w:val="center"/>
          </w:tcPr>
          <w:p w14:paraId="4C2E06C7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2190" w:type="dxa"/>
            <w:noWrap w:val="0"/>
            <w:vAlign w:val="center"/>
          </w:tcPr>
          <w:p w14:paraId="045A5778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原称号或职升</w:t>
            </w:r>
          </w:p>
        </w:tc>
        <w:tc>
          <w:tcPr>
            <w:tcW w:w="1891" w:type="dxa"/>
            <w:noWrap w:val="0"/>
            <w:vAlign w:val="center"/>
          </w:tcPr>
          <w:p w14:paraId="1F1F0D5A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现称号或职升</w:t>
            </w:r>
          </w:p>
        </w:tc>
        <w:tc>
          <w:tcPr>
            <w:tcW w:w="1780" w:type="dxa"/>
            <w:noWrap w:val="0"/>
            <w:vAlign w:val="center"/>
          </w:tcPr>
          <w:p w14:paraId="3BE530DA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</w:tr>
      <w:tr w14:paraId="15230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25" w:type="dxa"/>
            <w:noWrap w:val="0"/>
            <w:vAlign w:val="center"/>
          </w:tcPr>
          <w:p w14:paraId="5F1F3D58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280" w:type="dxa"/>
            <w:noWrap w:val="0"/>
            <w:vAlign w:val="center"/>
          </w:tcPr>
          <w:p w14:paraId="57D408D2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黄伟文</w:t>
            </w:r>
          </w:p>
        </w:tc>
        <w:tc>
          <w:tcPr>
            <w:tcW w:w="2190" w:type="dxa"/>
            <w:noWrap w:val="0"/>
            <w:vAlign w:val="center"/>
          </w:tcPr>
          <w:p w14:paraId="78124DDC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高级教师</w:t>
            </w:r>
          </w:p>
        </w:tc>
        <w:tc>
          <w:tcPr>
            <w:tcW w:w="1891" w:type="dxa"/>
            <w:noWrap w:val="0"/>
            <w:vAlign w:val="center"/>
          </w:tcPr>
          <w:p w14:paraId="61929D4D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正高级教师</w:t>
            </w:r>
          </w:p>
        </w:tc>
        <w:tc>
          <w:tcPr>
            <w:tcW w:w="1780" w:type="dxa"/>
            <w:noWrap w:val="0"/>
            <w:vAlign w:val="center"/>
          </w:tcPr>
          <w:p w14:paraId="5CE91BF0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2024.11.24</w:t>
            </w:r>
          </w:p>
        </w:tc>
      </w:tr>
      <w:tr w14:paraId="592E2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25" w:type="dxa"/>
            <w:noWrap w:val="0"/>
            <w:vAlign w:val="center"/>
          </w:tcPr>
          <w:p w14:paraId="21B3DF93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280" w:type="dxa"/>
            <w:noWrap w:val="0"/>
            <w:vAlign w:val="center"/>
          </w:tcPr>
          <w:p w14:paraId="474F02A6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杨坤</w:t>
            </w:r>
          </w:p>
        </w:tc>
        <w:tc>
          <w:tcPr>
            <w:tcW w:w="2190" w:type="dxa"/>
            <w:noWrap w:val="0"/>
            <w:vAlign w:val="center"/>
          </w:tcPr>
          <w:p w14:paraId="579D6372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区新秀</w:t>
            </w:r>
          </w:p>
        </w:tc>
        <w:tc>
          <w:tcPr>
            <w:tcW w:w="1891" w:type="dxa"/>
            <w:noWrap w:val="0"/>
            <w:vAlign w:val="center"/>
          </w:tcPr>
          <w:p w14:paraId="134E8907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新北区第十一批中小学骨干教师</w:t>
            </w:r>
          </w:p>
        </w:tc>
        <w:tc>
          <w:tcPr>
            <w:tcW w:w="1780" w:type="dxa"/>
            <w:noWrap w:val="0"/>
            <w:vAlign w:val="center"/>
          </w:tcPr>
          <w:p w14:paraId="7CBFBA7A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2024.12</w:t>
            </w:r>
          </w:p>
        </w:tc>
      </w:tr>
      <w:tr w14:paraId="13CFE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25" w:type="dxa"/>
            <w:noWrap w:val="0"/>
            <w:vAlign w:val="center"/>
          </w:tcPr>
          <w:p w14:paraId="089C65A6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280" w:type="dxa"/>
            <w:noWrap w:val="0"/>
            <w:vAlign w:val="center"/>
          </w:tcPr>
          <w:p w14:paraId="3AF62880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许豇羽</w:t>
            </w:r>
          </w:p>
        </w:tc>
        <w:tc>
          <w:tcPr>
            <w:tcW w:w="2190" w:type="dxa"/>
            <w:noWrap w:val="0"/>
            <w:vAlign w:val="center"/>
          </w:tcPr>
          <w:p w14:paraId="7EA7624D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-SA"/>
              </w:rPr>
              <w:t>市能手</w:t>
            </w:r>
          </w:p>
        </w:tc>
        <w:tc>
          <w:tcPr>
            <w:tcW w:w="1891" w:type="dxa"/>
            <w:noWrap w:val="0"/>
            <w:vAlign w:val="center"/>
          </w:tcPr>
          <w:p w14:paraId="28422184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-SA"/>
              </w:rPr>
              <w:t>常州市第十六学科带头人</w:t>
            </w:r>
          </w:p>
        </w:tc>
        <w:tc>
          <w:tcPr>
            <w:tcW w:w="1780" w:type="dxa"/>
            <w:noWrap w:val="0"/>
            <w:vAlign w:val="center"/>
          </w:tcPr>
          <w:p w14:paraId="0F8E10C2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2024.12</w:t>
            </w:r>
          </w:p>
        </w:tc>
      </w:tr>
      <w:tr w14:paraId="783CB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925" w:type="dxa"/>
            <w:noWrap w:val="0"/>
            <w:vAlign w:val="center"/>
          </w:tcPr>
          <w:p w14:paraId="0300F0F9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280" w:type="dxa"/>
            <w:noWrap w:val="0"/>
            <w:vAlign w:val="center"/>
          </w:tcPr>
          <w:p w14:paraId="61644A53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陈忠</w:t>
            </w:r>
          </w:p>
        </w:tc>
        <w:tc>
          <w:tcPr>
            <w:tcW w:w="2190" w:type="dxa"/>
            <w:noWrap w:val="0"/>
            <w:vAlign w:val="center"/>
          </w:tcPr>
          <w:p w14:paraId="5A209551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区骨干</w:t>
            </w:r>
          </w:p>
        </w:tc>
        <w:tc>
          <w:tcPr>
            <w:tcW w:w="1891" w:type="dxa"/>
            <w:noWrap w:val="0"/>
            <w:vAlign w:val="center"/>
          </w:tcPr>
          <w:p w14:paraId="512A7B6F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-SA"/>
              </w:rPr>
              <w:t>新北区第十一批学科带头人</w:t>
            </w:r>
          </w:p>
        </w:tc>
        <w:tc>
          <w:tcPr>
            <w:tcW w:w="1780" w:type="dxa"/>
            <w:noWrap w:val="0"/>
            <w:vAlign w:val="center"/>
          </w:tcPr>
          <w:p w14:paraId="40DF13AD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2024.12</w:t>
            </w:r>
          </w:p>
        </w:tc>
      </w:tr>
      <w:tr w14:paraId="6210B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25" w:type="dxa"/>
            <w:noWrap w:val="0"/>
            <w:vAlign w:val="center"/>
          </w:tcPr>
          <w:p w14:paraId="1D40A8C2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280" w:type="dxa"/>
            <w:noWrap w:val="0"/>
            <w:vAlign w:val="center"/>
          </w:tcPr>
          <w:p w14:paraId="092DB720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张梨</w:t>
            </w:r>
          </w:p>
        </w:tc>
        <w:tc>
          <w:tcPr>
            <w:tcW w:w="2190" w:type="dxa"/>
            <w:noWrap w:val="0"/>
            <w:vAlign w:val="center"/>
          </w:tcPr>
          <w:p w14:paraId="1E7292FF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891" w:type="dxa"/>
            <w:noWrap w:val="0"/>
            <w:vAlign w:val="center"/>
          </w:tcPr>
          <w:p w14:paraId="3559DEF7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-SA"/>
              </w:rPr>
              <w:t>新北区学科带头人</w:t>
            </w:r>
          </w:p>
        </w:tc>
        <w:tc>
          <w:tcPr>
            <w:tcW w:w="1780" w:type="dxa"/>
            <w:noWrap w:val="0"/>
            <w:vAlign w:val="center"/>
          </w:tcPr>
          <w:p w14:paraId="550174EE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2024.12</w:t>
            </w:r>
          </w:p>
        </w:tc>
      </w:tr>
      <w:tr w14:paraId="4730D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25" w:type="dxa"/>
            <w:noWrap w:val="0"/>
            <w:vAlign w:val="center"/>
          </w:tcPr>
          <w:p w14:paraId="559FEABF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280" w:type="dxa"/>
            <w:noWrap w:val="0"/>
            <w:vAlign w:val="center"/>
          </w:tcPr>
          <w:p w14:paraId="5DBE8B8C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曹华</w:t>
            </w:r>
          </w:p>
        </w:tc>
        <w:tc>
          <w:tcPr>
            <w:tcW w:w="2190" w:type="dxa"/>
            <w:noWrap w:val="0"/>
            <w:vAlign w:val="center"/>
          </w:tcPr>
          <w:p w14:paraId="6EC1C094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无</w:t>
            </w:r>
          </w:p>
        </w:tc>
        <w:tc>
          <w:tcPr>
            <w:tcW w:w="1891" w:type="dxa"/>
            <w:noWrap w:val="0"/>
            <w:vAlign w:val="center"/>
          </w:tcPr>
          <w:p w14:paraId="577CD6B2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常州市骨干教师</w:t>
            </w:r>
          </w:p>
        </w:tc>
        <w:tc>
          <w:tcPr>
            <w:tcW w:w="1780" w:type="dxa"/>
            <w:noWrap w:val="0"/>
            <w:vAlign w:val="center"/>
          </w:tcPr>
          <w:p w14:paraId="13C01F48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2024.12</w:t>
            </w:r>
          </w:p>
        </w:tc>
      </w:tr>
      <w:tr w14:paraId="1E7E7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25" w:type="dxa"/>
            <w:noWrap w:val="0"/>
            <w:vAlign w:val="center"/>
          </w:tcPr>
          <w:p w14:paraId="3A18105D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280" w:type="dxa"/>
            <w:noWrap w:val="0"/>
            <w:vAlign w:val="center"/>
          </w:tcPr>
          <w:p w14:paraId="4AEDFF51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张婷</w:t>
            </w:r>
          </w:p>
        </w:tc>
        <w:tc>
          <w:tcPr>
            <w:tcW w:w="2190" w:type="dxa"/>
            <w:noWrap w:val="0"/>
            <w:vAlign w:val="center"/>
          </w:tcPr>
          <w:p w14:paraId="3D47F851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区骨干教师</w:t>
            </w:r>
          </w:p>
        </w:tc>
        <w:tc>
          <w:tcPr>
            <w:tcW w:w="1891" w:type="dxa"/>
            <w:noWrap w:val="0"/>
            <w:vAlign w:val="center"/>
          </w:tcPr>
          <w:p w14:paraId="4CDB1BE2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市骨干教师</w:t>
            </w:r>
          </w:p>
        </w:tc>
        <w:tc>
          <w:tcPr>
            <w:tcW w:w="1780" w:type="dxa"/>
            <w:noWrap w:val="0"/>
            <w:vAlign w:val="center"/>
          </w:tcPr>
          <w:p w14:paraId="30C3641E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2024.12</w:t>
            </w:r>
          </w:p>
        </w:tc>
      </w:tr>
      <w:tr w14:paraId="32BE5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25" w:type="dxa"/>
            <w:noWrap w:val="0"/>
            <w:vAlign w:val="center"/>
          </w:tcPr>
          <w:p w14:paraId="43688B3C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280" w:type="dxa"/>
            <w:noWrap w:val="0"/>
            <w:vAlign w:val="center"/>
          </w:tcPr>
          <w:p w14:paraId="1FABEA76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於剑</w:t>
            </w:r>
          </w:p>
        </w:tc>
        <w:tc>
          <w:tcPr>
            <w:tcW w:w="2190" w:type="dxa"/>
            <w:noWrap w:val="0"/>
            <w:vAlign w:val="center"/>
          </w:tcPr>
          <w:p w14:paraId="734626E1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市骨干</w:t>
            </w:r>
          </w:p>
        </w:tc>
        <w:tc>
          <w:tcPr>
            <w:tcW w:w="1891" w:type="dxa"/>
            <w:noWrap w:val="0"/>
            <w:vAlign w:val="center"/>
          </w:tcPr>
          <w:p w14:paraId="77C01631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市学带</w:t>
            </w:r>
          </w:p>
        </w:tc>
        <w:tc>
          <w:tcPr>
            <w:tcW w:w="1780" w:type="dxa"/>
            <w:noWrap w:val="0"/>
            <w:vAlign w:val="center"/>
          </w:tcPr>
          <w:p w14:paraId="3A283E87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202412</w:t>
            </w:r>
          </w:p>
        </w:tc>
      </w:tr>
    </w:tbl>
    <w:p w14:paraId="02E7100D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7645400"/>
            <wp:effectExtent l="0" t="0" r="3175" b="0"/>
            <wp:docPr id="1" name="图片 1" descr="江苏省高级专业技术资格_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江苏省高级专业技术资格_证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4800600"/>
            <wp:effectExtent l="0" t="0" r="0" b="6985"/>
            <wp:docPr id="2" name="图片 2" descr="新北区骨干教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北区骨干教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4799965"/>
            <wp:effectExtent l="0" t="0" r="635" b="6985"/>
            <wp:docPr id="3" name="图片 3" descr="市学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市学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4854575"/>
            <wp:effectExtent l="0" t="0" r="9525" b="6985"/>
            <wp:docPr id="4" name="图片 4" descr="扫描全能王 2025-04-16 10.3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5-04-16 10.32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7440" cy="3446145"/>
            <wp:effectExtent l="0" t="0" r="1016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2727960</wp:posOffset>
                </wp:positionV>
                <wp:extent cx="5063490" cy="2540"/>
                <wp:effectExtent l="0" t="13970" r="3810" b="2159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3490" cy="25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.2pt;margin-top:214.8pt;height:0.2pt;width:398.7pt;z-index:251659264;mso-width-relative:page;mso-height-relative:page;" filled="f" stroked="t" coordsize="21600,21600" o:gfxdata="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fD6ytsAAAAKAQAADwAAAAAAAAABACAAAAAiAAAAZHJzL2Rvd25yZXYueG1sUEsB&#10;AhQAFAAAAAgAh07iQJSk+e3yAQAAvwMAAA4AAAAAAAAAAQAgAAAAKgEAAGRycy9lMm9Eb2MueG1s&#10;UEsFBgAAAAAGAAYAWQEAAI4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5671820" cy="3336290"/>
            <wp:effectExtent l="0" t="0" r="508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l="17519" t="18174" r="10972" b="7051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4767580"/>
            <wp:effectExtent l="0" t="0" r="7620" b="6985"/>
            <wp:docPr id="10" name="图片 10" descr="1532538040525581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325380405255814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88915" cy="3834130"/>
            <wp:effectExtent l="0" t="0" r="0" b="0"/>
            <wp:docPr id="9" name="图片 9" descr="於剑 市学带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於剑 市学带证书"/>
                    <pic:cNvPicPr>
                      <a:picLocks noChangeAspect="1"/>
                    </pic:cNvPicPr>
                  </pic:nvPicPr>
                  <pic:blipFill>
                    <a:blip r:embed="rId11"/>
                    <a:srcRect b="13072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2058C6"/>
    <w:rsid w:val="3690113C"/>
    <w:rsid w:val="3FF13EBD"/>
    <w:rsid w:val="65570C29"/>
    <w:rsid w:val="7829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2025-06-28T09:57:13Z</dcterms:created>
  <dc:creator>flf</dc:creator>
  <cp:lastModifiedBy>flf</cp:lastModifiedBy>
  <dcterms:modified xsi:type="dcterms:W3CDTF">2025-06-28T10:08:38Z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eyJoZGlkIjoiNTlhMjc2NDNhY2Q2YTQ5Njk2ZGMwNDFmYjc1OGU4NTQifQ==</vt:lpwstr>
  </property>
  <property fmtid="{D5CDD505-2E9C-101B-9397-08002B2CF9AE}" pid="4" name="ICV">
    <vt:lpwstr>E6E501CD9DD34029AC84512DF57705E5_12</vt:lpwstr>
  </property>
</Properties>
</file>