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1D611BC9">
      <w:pPr>
        <w:jc w:val="center"/>
        <w:rPr>
          <w:rFonts w:ascii="宋体" w:hAnsi="宋体" w:eastAsia="宋体"/>
          <w:b/>
          <w:bCs/>
          <w:sz w:val="40"/>
          <w:szCs w:val="36"/>
        </w:rPr>
      </w:pPr>
      <w:r>
        <w:rPr>
          <w:rFonts w:hint="eastAsia" w:ascii="宋体" w:hAnsi="宋体" w:eastAsia="宋体"/>
          <w:b/>
          <w:bCs/>
          <w:sz w:val="40"/>
          <w:szCs w:val="36"/>
        </w:rPr>
        <w:t>B</w:t>
      </w:r>
      <w:r>
        <w:rPr>
          <w:rFonts w:ascii="宋体" w:hAnsi="宋体" w:eastAsia="宋体"/>
          <w:b/>
          <w:bCs/>
          <w:sz w:val="40"/>
          <w:szCs w:val="36"/>
        </w:rPr>
        <w:t xml:space="preserve">12 </w:t>
      </w:r>
      <w:r>
        <w:rPr>
          <w:rFonts w:hint="eastAsia" w:ascii="宋体" w:hAnsi="宋体" w:eastAsia="宋体"/>
          <w:b/>
          <w:bCs/>
          <w:sz w:val="40"/>
          <w:szCs w:val="36"/>
        </w:rPr>
        <w:t xml:space="preserve"> 中小学心理健康教学刘婷优秀教师培育室公</w:t>
      </w:r>
      <w:bookmarkStart w:id="0" w:name="_Hlk93389186"/>
      <w:r>
        <w:rPr>
          <w:rFonts w:hint="eastAsia" w:ascii="宋体" w:hAnsi="宋体" w:eastAsia="宋体"/>
          <w:b/>
          <w:bCs/>
          <w:sz w:val="40"/>
          <w:szCs w:val="36"/>
        </w:rPr>
        <w:t>开课开设情况</w:t>
      </w:r>
      <w:bookmarkEnd w:id="0"/>
      <w:r>
        <w:rPr>
          <w:rFonts w:hint="eastAsia" w:ascii="宋体" w:hAnsi="宋体" w:eastAsia="宋体"/>
          <w:b/>
          <w:bCs/>
          <w:sz w:val="40"/>
          <w:szCs w:val="36"/>
        </w:rPr>
        <w:t>一览表</w:t>
      </w:r>
    </w:p>
    <w:tbl>
      <w:tblPr>
        <w:tblStyle w:val="4"/>
        <w:tblW w:w="0" w:type="auto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7"/>
        <w:gridCol w:w="862"/>
        <w:gridCol w:w="2507"/>
        <w:gridCol w:w="1081"/>
        <w:gridCol w:w="2347"/>
        <w:gridCol w:w="1026"/>
      </w:tblGrid>
      <w:tr w14:paraId="5C15AA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8340" w:type="dxa"/>
            <w:gridSpan w:val="6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379865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黑体" w:hAnsi="宋体" w:eastAsia="黑体" w:cs="黑体"/>
                <w:i w:val="0"/>
                <w:iCs w:val="0"/>
                <w:color w:val="FF0000"/>
                <w:sz w:val="28"/>
                <w:szCs w:val="28"/>
                <w:u w:val="none"/>
              </w:rPr>
            </w:pPr>
            <w:bookmarkStart w:id="1" w:name="_GoBack" w:colFirst="0" w:colLast="5"/>
            <w:r>
              <w:rPr>
                <w:rFonts w:hint="eastAsia" w:ascii="黑体" w:hAnsi="宋体" w:eastAsia="黑体" w:cs="黑体"/>
                <w:i w:val="0"/>
                <w:iCs w:val="0"/>
                <w:color w:val="auto"/>
                <w:kern w:val="0"/>
                <w:sz w:val="28"/>
                <w:szCs w:val="28"/>
                <w:u w:val="none"/>
                <w:lang w:val="en-US" w:eastAsia="zh-CN" w:bidi="ar"/>
              </w:rPr>
              <w:t>公开课</w:t>
            </w:r>
          </w:p>
        </w:tc>
      </w:tr>
      <w:tr w14:paraId="26E855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67DA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A83B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姓名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20A2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公开课名称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A487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开课范围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1092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组织单位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EFC3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开课时间</w:t>
            </w:r>
          </w:p>
        </w:tc>
      </w:tr>
      <w:tr w14:paraId="589186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E3C9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DD9E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徐梦霞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8B7B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亲子关系巧沟通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0999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7EB9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  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C23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2024年11月</w:t>
            </w:r>
          </w:p>
        </w:tc>
      </w:tr>
      <w:tr w14:paraId="5E8C1F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4E4F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BF9D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 徐梦霞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5E3B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穿越内心的森林——艺术性表达孤独感团辅 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24A0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区级 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CC4B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  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0B41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2025年5月 </w:t>
            </w:r>
          </w:p>
        </w:tc>
      </w:tr>
      <w:tr w14:paraId="56F5B2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5A60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C2B6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刘洁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FDF5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拥抱生命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62B3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3F17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9043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2025年4月</w:t>
            </w:r>
          </w:p>
        </w:tc>
      </w:tr>
      <w:tr w14:paraId="723FD8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0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96D9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2219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周信妤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4666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考前心理调适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D05A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7153E8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DA4F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2024年11月</w:t>
            </w:r>
          </w:p>
        </w:tc>
      </w:tr>
      <w:tr w14:paraId="220160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6897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E321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周信妤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9ECF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友情交往手册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4C06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F018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常州市教育科学学院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BBE7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2024年12月</w:t>
            </w:r>
          </w:p>
        </w:tc>
      </w:tr>
      <w:tr w14:paraId="1EC359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6103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DDC7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王艳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31964A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我心中的友谊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49CF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C1D8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1452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2024年10月</w:t>
            </w:r>
          </w:p>
        </w:tc>
      </w:tr>
      <w:tr w14:paraId="3C9DA1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D9F1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B51A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王倜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2196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我心中的友谊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0126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A567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CFDF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2024年10月</w:t>
            </w:r>
          </w:p>
        </w:tc>
      </w:tr>
      <w:tr w14:paraId="0E043A2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1647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3796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陈淼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8969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青春的模样-青春风采展示会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6CF6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6BDA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8AA4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2024年11月</w:t>
            </w:r>
          </w:p>
        </w:tc>
      </w:tr>
      <w:tr w14:paraId="0AF3DC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4A0A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3370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芮剑琪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2BDC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处事灵活能变通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C19F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1B5B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常州市教育科学研究院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2948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2024.12.12</w:t>
            </w:r>
          </w:p>
        </w:tc>
      </w:tr>
      <w:tr w14:paraId="501C2CE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77FF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45E0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陈英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930E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青春的模样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36CE77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B174CC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E209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2024年12月</w:t>
            </w:r>
          </w:p>
        </w:tc>
      </w:tr>
      <w:tr w14:paraId="71C292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E0C0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349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查琳琳 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73C4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调节心态迎中考之我的考试我做主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2A58C9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A56381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常州市教师发展中心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5B19BE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2024年4月</w:t>
            </w:r>
          </w:p>
        </w:tc>
      </w:tr>
      <w:tr w14:paraId="603A39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A471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F9B9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查琳琳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918D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拥有好人缘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F1E65C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E9C48E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4945B0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2024年 9月</w:t>
            </w:r>
          </w:p>
          <w:p w14:paraId="325E5FC0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 w14:paraId="0CFA83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6008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0246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刘婷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BE24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我不再害怕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》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5216E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B53C4E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常州市教师发展中心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0A5EAE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2024.11</w:t>
            </w:r>
          </w:p>
        </w:tc>
      </w:tr>
      <w:tr w14:paraId="2175D8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4C79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3BD8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刘婷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5600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认识害怕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》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AC7E85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BD87A3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D1A544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2025.3</w:t>
            </w:r>
          </w:p>
        </w:tc>
      </w:tr>
      <w:tr w14:paraId="79DB13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23F9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FE83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朱沁怡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C8C3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《扬起嘴角，逆风生长》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0A1A0B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b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8BF633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84264A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2025.3</w:t>
            </w:r>
          </w:p>
        </w:tc>
      </w:tr>
      <w:tr w14:paraId="6C74574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01A8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DF65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颜惠玲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DB1F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《目标伴我行》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FC2FC9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4396E7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D978B7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2025.4</w:t>
            </w:r>
          </w:p>
        </w:tc>
      </w:tr>
      <w:tr w14:paraId="326C12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4BC2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4C0C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张艺雯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A833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考前心理辅导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》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BC9B76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FD7CDE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088648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2025.6</w:t>
            </w:r>
          </w:p>
        </w:tc>
      </w:tr>
      <w:tr w14:paraId="6EDA3F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2E5E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3849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郑佳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2936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《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val="en-US" w:eastAsia="zh-CN"/>
              </w:rPr>
              <w:t>拥抱生命</w:t>
            </w:r>
            <w:r>
              <w:rPr>
                <w:rFonts w:hint="eastAsia"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  <w:lang w:eastAsia="zh-CN"/>
              </w:rPr>
              <w:t>》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5CCABF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A2A8E2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6D3D00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2025.6</w:t>
            </w:r>
          </w:p>
        </w:tc>
      </w:tr>
      <w:tr w14:paraId="71C72C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834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C318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黑体" w:hAnsi="宋体" w:eastAsia="黑体" w:cs="黑体"/>
                <w:i w:val="0"/>
                <w:iCs w:val="0"/>
                <w:color w:val="auto"/>
                <w:kern w:val="0"/>
                <w:sz w:val="28"/>
                <w:szCs w:val="28"/>
                <w:u w:val="none"/>
                <w:lang w:val="en-US" w:eastAsia="zh-CN" w:bidi="ar"/>
              </w:rPr>
              <w:t>公开课</w:t>
            </w:r>
          </w:p>
        </w:tc>
      </w:tr>
      <w:tr w14:paraId="7FAE5F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88B3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2B53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姓名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DAB9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公开课名称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4F40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开课范围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D1C4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组织单位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AC14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开课时间</w:t>
            </w:r>
          </w:p>
        </w:tc>
      </w:tr>
      <w:tr w14:paraId="380B5A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BD91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80BB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徐梦霞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36DC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亲子关系巧沟通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0804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5C4E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  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E9F4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2024年11月</w:t>
            </w:r>
          </w:p>
        </w:tc>
      </w:tr>
      <w:tr w14:paraId="5A29B8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0929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E7D9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 徐梦霞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EC5C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穿越内心的森林——艺术性表达孤独感团辅 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A6AA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区级 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A7D0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新北区教师发展中心  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61FD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2025年5月 </w:t>
            </w:r>
          </w:p>
        </w:tc>
      </w:tr>
      <w:tr w14:paraId="594290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27EB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2943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刘洁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8045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拥抱生命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7A00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05F3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A9AC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2025年4月</w:t>
            </w:r>
          </w:p>
        </w:tc>
      </w:tr>
      <w:tr w14:paraId="36E492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5D5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9341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周信妤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86C0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考前心理调适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8894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DF3087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7217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2024年11月</w:t>
            </w:r>
          </w:p>
        </w:tc>
      </w:tr>
      <w:tr w14:paraId="7B6B35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588A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CCB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周信妤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95E1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友情交往手册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AAE4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49CC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常州市教育科学学院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2204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2024年12月</w:t>
            </w:r>
          </w:p>
        </w:tc>
      </w:tr>
      <w:tr w14:paraId="4D3289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34A7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BF8C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王艳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431321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我心中的友谊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77E7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588E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6F3D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2024年10月</w:t>
            </w:r>
          </w:p>
        </w:tc>
      </w:tr>
      <w:tr w14:paraId="6E6F86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A14D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F4EB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王倜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34F1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我心中的友谊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6DF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849C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C7B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2024年10月</w:t>
            </w:r>
          </w:p>
        </w:tc>
      </w:tr>
      <w:tr w14:paraId="5EEDA83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4809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599D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陈淼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9921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青春的模样-青春风采展示会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89D6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3012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2EBC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2024年11月</w:t>
            </w:r>
          </w:p>
        </w:tc>
      </w:tr>
      <w:tr w14:paraId="548766E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AFA4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EC12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芮剑琪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EFD4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处事灵活能变通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1FBD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E5BB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常州市教育科学研究院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43BB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2024.12.12</w:t>
            </w:r>
          </w:p>
        </w:tc>
      </w:tr>
      <w:tr w14:paraId="434293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5FD7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F84E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陈英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0C3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青春的模样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801137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2AF5D0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493D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2024年12月</w:t>
            </w:r>
          </w:p>
        </w:tc>
      </w:tr>
      <w:tr w14:paraId="23BCD05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5377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973F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查琳琳 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08DE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调节心态迎中考之我的考试我做主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2A6DBA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市级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403605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常州市教师发展中心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7A2A00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2024年4月</w:t>
            </w:r>
          </w:p>
        </w:tc>
      </w:tr>
      <w:tr w14:paraId="35E2FD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4" w:hRule="atLeast"/>
        </w:trPr>
        <w:tc>
          <w:tcPr>
            <w:tcW w:w="5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160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8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2622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查琳琳</w:t>
            </w:r>
          </w:p>
        </w:tc>
        <w:tc>
          <w:tcPr>
            <w:tcW w:w="2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0D8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楷体" w:hAnsi="楷体" w:eastAsia="楷体" w:cs="楷体"/>
                <w:i w:val="0"/>
                <w:strike w:val="0"/>
                <w:spacing w:val="0"/>
                <w:sz w:val="24"/>
                <w:u w:val="none"/>
                <w:lang w:eastAsia="zh-CN"/>
              </w:rPr>
            </w:pPr>
            <w:r>
              <w:rPr>
                <w:rFonts w:ascii="楷体" w:hAnsi="楷体" w:eastAsia="楷体" w:cs="楷体"/>
                <w:i w:val="0"/>
                <w:strike w:val="0"/>
                <w:color w:val="auto"/>
                <w:spacing w:val="0"/>
                <w:sz w:val="24"/>
                <w:u w:val="none"/>
              </w:rPr>
              <w:t>拥有好人缘</w:t>
            </w:r>
          </w:p>
        </w:tc>
        <w:tc>
          <w:tcPr>
            <w:tcW w:w="10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8E5E31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</w:t>
            </w:r>
          </w:p>
        </w:tc>
        <w:tc>
          <w:tcPr>
            <w:tcW w:w="23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A9BC22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新北区教师发展中心</w:t>
            </w:r>
          </w:p>
        </w:tc>
        <w:tc>
          <w:tcPr>
            <w:tcW w:w="10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B680D5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楷体" w:hAnsi="楷体" w:eastAsia="楷体" w:cs="楷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2024年 9月</w:t>
            </w:r>
          </w:p>
          <w:p w14:paraId="345F5B6B">
            <w:pPr>
              <w:keepNext w:val="0"/>
              <w:keepLines w:val="0"/>
              <w:widowControl/>
              <w:suppressLineNumbers w:val="0"/>
              <w:pBdr>
                <w:bottom w:val="none" w:color="auto" w:sz="0" w:space="0"/>
              </w:pBdr>
              <w:jc w:val="center"/>
              <w:textAlignment w:val="center"/>
              <w:rPr>
                <w:rFonts w:hint="default" w:ascii="楷体" w:hAnsi="楷体" w:eastAsia="楷体" w:cs="楷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bookmarkEnd w:id="1"/>
    </w:tbl>
    <w:p w14:paraId="1A51A84C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0500" cy="3841750"/>
            <wp:effectExtent l="0" t="0" r="0" b="6350"/>
            <wp:docPr id="31" name="图片 1" descr="1750213397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 descr="175021339783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8D79A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040" cy="7143750"/>
            <wp:effectExtent l="0" t="0" r="10160" b="6350"/>
            <wp:docPr id="27" name="图片 2" descr="2023.5.26区与压力同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 descr="2023.5.26区与压力同行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70500" cy="7473950"/>
            <wp:effectExtent l="0" t="0" r="0" b="6350"/>
            <wp:docPr id="28" name="图片 3" descr="2023.12.16学会沟通让心靠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 descr="2023.12.16学会沟通让心靠近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7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3735"/>
            <wp:effectExtent l="0" t="0" r="3810" b="12065"/>
            <wp:docPr id="25" name="图片 4" descr="7a5732e7b4d3cdd1871afda170fb0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" descr="7a5732e7b4d3cdd1871afda170fb076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4076700" cy="6096000"/>
            <wp:effectExtent l="0" t="0" r="0" b="0"/>
            <wp:docPr id="29" name="图片 5" descr="2024.9.24《拥有好人缘、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5" descr="2024.9.24《拥有好人缘、》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7A8E2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59705" cy="6984365"/>
            <wp:effectExtent l="0" t="0" r="10795" b="635"/>
            <wp:docPr id="30" name="图片 6" descr="4863a81f2946c858d02d7396729fab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" descr="4863a81f2946c858d02d7396729fab1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698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AA21E">
      <w:pPr>
        <w:rPr>
          <w:rFonts w:hint="eastAsia" w:eastAsia="宋体"/>
          <w:lang w:eastAsia="zh-CN"/>
        </w:rPr>
      </w:pPr>
    </w:p>
    <w:p w14:paraId="738D3095">
      <w:pPr>
        <w:rPr>
          <w:rFonts w:hint="eastAsia" w:eastAsia="宋体"/>
          <w:lang w:eastAsia="zh-CN"/>
        </w:rPr>
      </w:pPr>
    </w:p>
    <w:p w14:paraId="346B2B6A">
      <w:pPr>
        <w:rPr>
          <w:rFonts w:hint="eastAsia" w:eastAsia="宋体"/>
          <w:lang w:eastAsia="zh-CN"/>
        </w:rPr>
      </w:pPr>
    </w:p>
    <w:p w14:paraId="2F449D34">
      <w:pPr>
        <w:rPr>
          <w:rFonts w:hint="eastAsia" w:eastAsia="宋体"/>
          <w:lang w:eastAsia="zh-CN"/>
        </w:rPr>
      </w:pPr>
    </w:p>
    <w:p w14:paraId="67C5DA0D">
      <w:pPr>
        <w:rPr>
          <w:rFonts w:hint="eastAsia" w:eastAsia="宋体"/>
          <w:lang w:eastAsia="zh-CN"/>
        </w:rPr>
      </w:pPr>
    </w:p>
    <w:p w14:paraId="7A4F4048">
      <w:pPr>
        <w:rPr>
          <w:rFonts w:hint="eastAsia" w:eastAsia="宋体"/>
          <w:lang w:eastAsia="zh-CN"/>
        </w:rPr>
      </w:pPr>
    </w:p>
    <w:p w14:paraId="4D942592">
      <w:pPr>
        <w:rPr>
          <w:rFonts w:hint="eastAsia" w:eastAsia="宋体"/>
          <w:lang w:eastAsia="zh-CN"/>
        </w:rPr>
      </w:pPr>
    </w:p>
    <w:p w14:paraId="5DB35E8E">
      <w:pPr>
        <w:rPr>
          <w:rFonts w:hint="eastAsia" w:eastAsia="宋体"/>
          <w:lang w:eastAsia="zh-CN"/>
        </w:rPr>
      </w:pPr>
    </w:p>
    <w:p w14:paraId="01A0E9C6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055" cy="7120255"/>
            <wp:effectExtent l="0" t="0" r="4445" b="4445"/>
            <wp:docPr id="24" name="图片 7" descr="IMG_0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7" descr="IMG_098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12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F7826">
      <w:pPr>
        <w:rPr>
          <w:rFonts w:hint="eastAsia" w:eastAsia="宋体"/>
          <w:lang w:eastAsia="zh-CN"/>
        </w:rPr>
      </w:pPr>
    </w:p>
    <w:p w14:paraId="7DBC1046">
      <w:pPr>
        <w:rPr>
          <w:rFonts w:hint="eastAsia" w:eastAsia="宋体"/>
          <w:lang w:eastAsia="zh-CN"/>
        </w:rPr>
      </w:pPr>
    </w:p>
    <w:p w14:paraId="7E48CB1E">
      <w:pPr>
        <w:rPr>
          <w:rFonts w:hint="eastAsia" w:eastAsia="宋体"/>
          <w:lang w:eastAsia="zh-CN"/>
        </w:rPr>
      </w:pPr>
    </w:p>
    <w:p w14:paraId="438628D9">
      <w:pPr>
        <w:rPr>
          <w:rFonts w:hint="eastAsia" w:eastAsia="宋体"/>
          <w:lang w:eastAsia="zh-CN"/>
        </w:rPr>
      </w:pPr>
    </w:p>
    <w:p w14:paraId="3AD8F439">
      <w:pPr>
        <w:rPr>
          <w:rFonts w:hint="eastAsia" w:eastAsia="宋体"/>
          <w:lang w:eastAsia="zh-CN"/>
        </w:rPr>
      </w:pPr>
    </w:p>
    <w:p w14:paraId="69E25DFE">
      <w:pPr>
        <w:rPr>
          <w:rFonts w:hint="eastAsia" w:eastAsia="宋体"/>
          <w:lang w:eastAsia="zh-CN"/>
        </w:rPr>
      </w:pPr>
    </w:p>
    <w:p w14:paraId="6D0603AA">
      <w:pPr>
        <w:rPr>
          <w:rFonts w:hint="eastAsia" w:eastAsia="宋体"/>
          <w:lang w:eastAsia="zh-CN"/>
        </w:rPr>
      </w:pPr>
    </w:p>
    <w:p w14:paraId="7D70B680">
      <w:pPr>
        <w:rPr>
          <w:rFonts w:hint="eastAsia" w:eastAsia="宋体"/>
          <w:lang w:eastAsia="zh-CN"/>
        </w:rPr>
      </w:pPr>
    </w:p>
    <w:p w14:paraId="07FA8813">
      <w:pPr>
        <w:rPr>
          <w:rFonts w:hint="eastAsia" w:eastAsia="宋体"/>
          <w:lang w:eastAsia="zh-CN"/>
        </w:rPr>
      </w:pPr>
    </w:p>
    <w:p w14:paraId="5C7E9D70">
      <w:pPr>
        <w:rPr>
          <w:rFonts w:hint="eastAsia" w:eastAsia="宋体"/>
          <w:lang w:eastAsia="zh-CN"/>
        </w:rPr>
      </w:pPr>
    </w:p>
    <w:p w14:paraId="0A731CFD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9230" cy="7207250"/>
            <wp:effectExtent l="0" t="0" r="1270" b="6350"/>
            <wp:docPr id="26" name="图片 8" descr="扫描全能王 2024-06-30 14.58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8" descr="扫描全能王 2024-06-30 14.58_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20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FE41A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565140" cy="7873365"/>
            <wp:effectExtent l="0" t="0" r="10160" b="635"/>
            <wp:docPr id="14" name="图片 9" descr="荣誉-证明材料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 descr="荣誉-证明材料_0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65140" cy="787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494AA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429885" cy="7682230"/>
            <wp:effectExtent l="0" t="0" r="5715" b="1270"/>
            <wp:docPr id="19" name="图片 10" descr="荣誉-证明材料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 descr="荣誉-证明材料_0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29885" cy="768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AC2EC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467985" cy="7736840"/>
            <wp:effectExtent l="0" t="0" r="5715" b="10160"/>
            <wp:docPr id="8" name="图片 11" descr="荣誉-证明材料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1" descr="荣誉-证明材料_0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773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A0435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1135" cy="7373620"/>
            <wp:effectExtent l="0" t="0" r="12065" b="5080"/>
            <wp:docPr id="2" name="图片 12" descr="微信图片_20250609203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2" descr="微信图片_2025060920370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7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764E3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9865" cy="7543800"/>
            <wp:effectExtent l="0" t="0" r="635" b="0"/>
            <wp:docPr id="5" name="图片 13" descr="微信图片_20250609203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3" descr="微信图片_2025060920370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E1064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57165" cy="7463790"/>
            <wp:effectExtent l="0" t="0" r="635" b="3810"/>
            <wp:docPr id="9" name="图片 14" descr="微信图片_20250609203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4" descr="微信图片_2025060920370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746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537C4">
      <w:pPr>
        <w:rPr>
          <w:rFonts w:hint="eastAsia" w:eastAsia="宋体"/>
          <w:lang w:eastAsia="zh-CN"/>
        </w:rPr>
      </w:pPr>
    </w:p>
    <w:p w14:paraId="5E030E91">
      <w:pPr>
        <w:rPr>
          <w:rFonts w:hint="eastAsia" w:eastAsia="宋体"/>
          <w:lang w:eastAsia="zh-CN"/>
        </w:rPr>
      </w:pPr>
    </w:p>
    <w:p w14:paraId="06BF0A57">
      <w:pPr>
        <w:rPr>
          <w:rFonts w:hint="eastAsia" w:eastAsia="宋体"/>
          <w:lang w:eastAsia="zh-CN"/>
        </w:rPr>
      </w:pPr>
    </w:p>
    <w:p w14:paraId="02ABB9A1">
      <w:pPr>
        <w:rPr>
          <w:rFonts w:hint="eastAsia" w:eastAsia="宋体"/>
          <w:lang w:eastAsia="zh-CN"/>
        </w:rPr>
      </w:pPr>
    </w:p>
    <w:p w14:paraId="1F5B99D4">
      <w:pPr>
        <w:rPr>
          <w:rFonts w:hint="eastAsia" w:eastAsia="宋体"/>
          <w:lang w:eastAsia="zh-CN"/>
        </w:rPr>
      </w:pPr>
    </w:p>
    <w:p w14:paraId="6560965D">
      <w:pPr>
        <w:rPr>
          <w:rFonts w:hint="eastAsia" w:eastAsia="宋体"/>
          <w:lang w:eastAsia="zh-CN"/>
        </w:rPr>
      </w:pPr>
    </w:p>
    <w:p w14:paraId="1A10A498">
      <w:pPr>
        <w:rPr>
          <w:rFonts w:hint="eastAsia" w:eastAsia="宋体"/>
          <w:lang w:eastAsia="zh-CN"/>
        </w:rPr>
      </w:pPr>
    </w:p>
    <w:p w14:paraId="249D8D11">
      <w:pPr>
        <w:rPr>
          <w:rFonts w:hint="eastAsia" w:eastAsia="宋体"/>
          <w:lang w:eastAsia="zh-CN"/>
        </w:rPr>
      </w:pPr>
    </w:p>
    <w:p w14:paraId="17A073A5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675" cy="7512050"/>
            <wp:effectExtent l="0" t="0" r="9525" b="6350"/>
            <wp:docPr id="21" name="图片 15" descr="微信图片_20250609203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5" descr="微信图片_202506092037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51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5C7C1">
      <w:pPr>
        <w:rPr>
          <w:rFonts w:hint="eastAsia" w:eastAsia="宋体"/>
          <w:lang w:eastAsia="zh-CN"/>
        </w:rPr>
      </w:pPr>
    </w:p>
    <w:p w14:paraId="0FE4EDEB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7293C692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drawing>
          <wp:inline distT="0" distB="0" distL="114300" distR="114300">
            <wp:extent cx="5274310" cy="7042150"/>
            <wp:effectExtent l="0" t="0" r="8890" b="6350"/>
            <wp:docPr id="1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4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D6109">
      <w:pPr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74310" cy="7044055"/>
            <wp:effectExtent l="0" t="0" r="8890" b="4445"/>
            <wp:docPr id="1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4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B32D2">
      <w:pPr>
        <w:rPr>
          <w:rFonts w:hint="eastAsia"/>
        </w:rPr>
      </w:pPr>
    </w:p>
    <w:p w14:paraId="7AC682F9">
      <w:pPr>
        <w:rPr>
          <w:rFonts w:hint="eastAsia"/>
        </w:rPr>
      </w:pPr>
    </w:p>
    <w:p w14:paraId="2863DFBA">
      <w:pPr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1C74D47A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/>
        </w:rPr>
        <w:drawing>
          <wp:inline distT="0" distB="0" distL="114300" distR="114300">
            <wp:extent cx="5274310" cy="7459980"/>
            <wp:effectExtent l="0" t="0" r="8890" b="7620"/>
            <wp:docPr id="1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3A2F9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040" cy="7599680"/>
            <wp:effectExtent l="0" t="0" r="10160" b="7620"/>
            <wp:docPr id="4" name="图片 19" descr="评议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9" descr="评议表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59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67E61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2405" cy="7498080"/>
            <wp:effectExtent l="0" t="0" r="10795" b="7620"/>
            <wp:docPr id="20" name="图片 20" descr="评价表（盖章扫描件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评价表（盖章扫描件）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9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4BC50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715250"/>
            <wp:effectExtent l="0" t="0" r="3810" b="6350"/>
            <wp:docPr id="11" name="图片 21" descr="IMG_6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1" descr="IMG_69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5630D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040" cy="7048500"/>
            <wp:effectExtent l="0" t="0" r="10160" b="0"/>
            <wp:docPr id="13" name="图片 22" descr="IMG_8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2" descr="IMG_884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B8B27">
      <w:pPr>
        <w:rPr>
          <w:rFonts w:hint="eastAsia" w:eastAsia="宋体"/>
          <w:lang w:eastAsia="zh-CN"/>
        </w:rPr>
      </w:pPr>
    </w:p>
    <w:p w14:paraId="19BCE856">
      <w:pPr>
        <w:rPr>
          <w:rFonts w:hint="eastAsia" w:eastAsia="宋体"/>
          <w:lang w:eastAsia="zh-CN"/>
        </w:rPr>
      </w:pPr>
    </w:p>
    <w:p w14:paraId="11FB2D33">
      <w:pPr>
        <w:rPr>
          <w:rFonts w:hint="eastAsia" w:eastAsia="宋体"/>
          <w:lang w:eastAsia="zh-CN"/>
        </w:rPr>
      </w:pPr>
    </w:p>
    <w:p w14:paraId="66F8CDE7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 w14:paraId="4A8ACC3A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040" cy="7048500"/>
            <wp:effectExtent l="0" t="0" r="10160" b="0"/>
            <wp:docPr id="6" name="图片 23" descr="IMG_8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3" descr="IMG_884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8BF3F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7960" cy="7187565"/>
            <wp:effectExtent l="0" t="0" r="2540" b="635"/>
            <wp:docPr id="16" name="图片 24" descr="公开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4" descr="公开课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18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8A1CE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drawing>
          <wp:inline distT="0" distB="0" distL="114300" distR="114300">
            <wp:extent cx="7684135" cy="5333365"/>
            <wp:effectExtent l="0" t="0" r="635" b="12065"/>
            <wp:docPr id="2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7684135" cy="533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C0465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93385" cy="7472045"/>
            <wp:effectExtent l="0" t="0" r="5715" b="8255"/>
            <wp:docPr id="23" name="图片 2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6" descr="IMG_25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93385" cy="747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A6ADD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32705" cy="7237095"/>
            <wp:effectExtent l="0" t="0" r="10795" b="1905"/>
            <wp:docPr id="7" name="图片 2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7" descr="IMG_2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32705" cy="723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216EC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675" cy="7556500"/>
            <wp:effectExtent l="0" t="0" r="9525" b="0"/>
            <wp:docPr id="17" name="图片 28" descr="IMG20231227080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8" descr="IMG2023122708015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44B0B">
      <w:pPr>
        <w:rPr>
          <w:rFonts w:hint="eastAsia" w:eastAsia="宋体"/>
          <w:lang w:eastAsia="zh-CN"/>
        </w:rPr>
      </w:pPr>
    </w:p>
    <w:p w14:paraId="6166134F">
      <w:pPr>
        <w:rPr>
          <w:rFonts w:hint="eastAsia" w:eastAsia="宋体"/>
          <w:lang w:eastAsia="zh-CN"/>
        </w:rPr>
      </w:pPr>
    </w:p>
    <w:p w14:paraId="767A4E4C">
      <w:pPr>
        <w:rPr>
          <w:rFonts w:hint="eastAsia" w:eastAsia="宋体"/>
          <w:lang w:eastAsia="zh-CN"/>
        </w:rPr>
      </w:pPr>
    </w:p>
    <w:p w14:paraId="47B4BD8D">
      <w:pPr>
        <w:rPr>
          <w:rFonts w:hint="eastAsia" w:eastAsia="宋体"/>
          <w:lang w:eastAsia="zh-CN"/>
        </w:rPr>
      </w:pPr>
    </w:p>
    <w:p w14:paraId="6E5D903B">
      <w:pPr>
        <w:rPr>
          <w:rFonts w:hint="eastAsia" w:eastAsia="宋体"/>
          <w:lang w:eastAsia="zh-CN"/>
        </w:rPr>
      </w:pPr>
    </w:p>
    <w:p w14:paraId="67C60104">
      <w:pPr>
        <w:rPr>
          <w:rFonts w:hint="eastAsia" w:eastAsia="宋体"/>
          <w:lang w:eastAsia="zh-CN"/>
        </w:rPr>
      </w:pPr>
    </w:p>
    <w:p w14:paraId="7D768F56">
      <w:pPr>
        <w:rPr>
          <w:rFonts w:hint="eastAsia" w:eastAsia="宋体"/>
          <w:lang w:eastAsia="zh-CN"/>
        </w:rPr>
      </w:pPr>
    </w:p>
    <w:p w14:paraId="42CFDFAB">
      <w:pPr>
        <w:rPr>
          <w:rFonts w:hint="eastAsia" w:eastAsia="宋体"/>
          <w:lang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692775" cy="8321675"/>
            <wp:effectExtent l="0" t="0" r="9525" b="9525"/>
            <wp:docPr id="18" name="图片 29" descr="IMG20240625103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9" descr="IMG2024062510320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832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D0002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925310" cy="5193665"/>
            <wp:effectExtent l="0" t="0" r="635" b="8890"/>
            <wp:docPr id="3" name="图片 30" descr="IMG20230925190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0" descr="IMG2023092519033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925310" cy="519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03A98">
      <w:pPr>
        <w:rPr>
          <w:rFonts w:hint="eastAsia" w:eastAsia="宋体"/>
          <w:lang w:eastAsia="zh-CN"/>
        </w:rPr>
      </w:pPr>
    </w:p>
    <w:p w14:paraId="3E818344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-861695</wp:posOffset>
            </wp:positionH>
            <wp:positionV relativeFrom="paragraph">
              <wp:posOffset>1247140</wp:posOffset>
            </wp:positionV>
            <wp:extent cx="6925310" cy="5193665"/>
            <wp:effectExtent l="0" t="0" r="635" b="8890"/>
            <wp:wrapSquare wrapText="bothSides"/>
            <wp:docPr id="1" name="图片 3" descr="IMG20230925190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IMG2023092519033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925310" cy="519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DD0326">
      <w:pPr>
        <w:jc w:val="center"/>
        <w:rPr>
          <w:b/>
          <w:bCs/>
        </w:rPr>
      </w:pPr>
    </w:p>
    <w:p w14:paraId="5EEA38E8">
      <w:pPr>
        <w:jc w:val="center"/>
        <w:rPr>
          <w:b/>
          <w:bCs/>
        </w:rPr>
      </w:pPr>
    </w:p>
    <w:p w14:paraId="301A54D4">
      <w:pPr>
        <w:jc w:val="center"/>
        <w:rPr>
          <w:rFonts w:hint="eastAsia"/>
          <w:b/>
          <w:bCs/>
        </w:rPr>
      </w:pPr>
    </w:p>
    <w:sectPr>
      <w:pgSz w:w="11906" w:h="16838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/>
  </w:endnote>
  <w:endnote w:type="continuationSeparator" w:id="1">
    <w:p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/>
  </w:footnote>
  <w:footnote w:type="continuationSeparator" w:id="1">
    <w:p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2ExYWI4NDI3ZjU2N2NiNGI0NmNkZWIxNjgwMDQxOGYifQ=="/>
  </w:docVars>
  <w:rsids>
    <w:rsidRoot w:val="007556A2"/>
    <w:rsid w:val="000775F0"/>
    <w:rsid w:val="000D3F3E"/>
    <w:rsid w:val="001532B8"/>
    <w:rsid w:val="00173FA8"/>
    <w:rsid w:val="002A01EA"/>
    <w:rsid w:val="00300BE8"/>
    <w:rsid w:val="0035480C"/>
    <w:rsid w:val="003729A6"/>
    <w:rsid w:val="00441DDE"/>
    <w:rsid w:val="0045439E"/>
    <w:rsid w:val="00567B1C"/>
    <w:rsid w:val="00680888"/>
    <w:rsid w:val="006B301E"/>
    <w:rsid w:val="007556A2"/>
    <w:rsid w:val="00767F58"/>
    <w:rsid w:val="00857E35"/>
    <w:rsid w:val="00891CFF"/>
    <w:rsid w:val="0099390C"/>
    <w:rsid w:val="009A3959"/>
    <w:rsid w:val="009B5159"/>
    <w:rsid w:val="00A10CE7"/>
    <w:rsid w:val="00AA5154"/>
    <w:rsid w:val="00AD38E7"/>
    <w:rsid w:val="00B7500C"/>
    <w:rsid w:val="00BB4E0B"/>
    <w:rsid w:val="00BD13F0"/>
    <w:rsid w:val="00BE4573"/>
    <w:rsid w:val="00C00A0B"/>
    <w:rsid w:val="00C171EF"/>
    <w:rsid w:val="00CA1A91"/>
    <w:rsid w:val="00D43C17"/>
    <w:rsid w:val="00DB651E"/>
    <w:rsid w:val="00E65697"/>
    <w:rsid w:val="00ED3513"/>
    <w:rsid w:val="025D2AD6"/>
    <w:rsid w:val="04664A43"/>
    <w:rsid w:val="04FD10E9"/>
    <w:rsid w:val="0873206B"/>
    <w:rsid w:val="09405F3B"/>
    <w:rsid w:val="0C0444C5"/>
    <w:rsid w:val="0EB6172B"/>
    <w:rsid w:val="11632393"/>
    <w:rsid w:val="17371525"/>
    <w:rsid w:val="184B0DF1"/>
    <w:rsid w:val="1860228C"/>
    <w:rsid w:val="1B486CD9"/>
    <w:rsid w:val="1CA11007"/>
    <w:rsid w:val="1D60233E"/>
    <w:rsid w:val="1F061775"/>
    <w:rsid w:val="20B736BA"/>
    <w:rsid w:val="21F53626"/>
    <w:rsid w:val="222E1FA2"/>
    <w:rsid w:val="229C10C8"/>
    <w:rsid w:val="23626B1C"/>
    <w:rsid w:val="250F61C2"/>
    <w:rsid w:val="25847A9B"/>
    <w:rsid w:val="267B47B0"/>
    <w:rsid w:val="26806A39"/>
    <w:rsid w:val="2A897858"/>
    <w:rsid w:val="31C936BD"/>
    <w:rsid w:val="31D80455"/>
    <w:rsid w:val="33691AE5"/>
    <w:rsid w:val="35990E80"/>
    <w:rsid w:val="365B56BB"/>
    <w:rsid w:val="36EB194C"/>
    <w:rsid w:val="397A2194"/>
    <w:rsid w:val="3A8E189D"/>
    <w:rsid w:val="3AE82C1B"/>
    <w:rsid w:val="3C877459"/>
    <w:rsid w:val="3D271561"/>
    <w:rsid w:val="41EA5032"/>
    <w:rsid w:val="43BD29AF"/>
    <w:rsid w:val="44647CC4"/>
    <w:rsid w:val="4A1C609A"/>
    <w:rsid w:val="4AE23F72"/>
    <w:rsid w:val="4D570F71"/>
    <w:rsid w:val="4D946D5E"/>
    <w:rsid w:val="4DB30006"/>
    <w:rsid w:val="51BC26B3"/>
    <w:rsid w:val="5483009F"/>
    <w:rsid w:val="54967355"/>
    <w:rsid w:val="55C455B4"/>
    <w:rsid w:val="5682766E"/>
    <w:rsid w:val="60070D21"/>
    <w:rsid w:val="6221696E"/>
    <w:rsid w:val="65146E65"/>
    <w:rsid w:val="669924E4"/>
    <w:rsid w:val="66D457C1"/>
    <w:rsid w:val="67DA08F2"/>
    <w:rsid w:val="68251656"/>
    <w:rsid w:val="69C51D1A"/>
    <w:rsid w:val="69FD72F2"/>
    <w:rsid w:val="6B865AF4"/>
    <w:rsid w:val="6C734478"/>
    <w:rsid w:val="6D6E1218"/>
    <w:rsid w:val="6EEA5B71"/>
    <w:rsid w:val="6F4F392C"/>
    <w:rsid w:val="6FE91AB2"/>
    <w:rsid w:val="74B25C81"/>
    <w:rsid w:val="7605782D"/>
    <w:rsid w:val="76145DCF"/>
    <w:rsid w:val="7D3D7A8C"/>
    <w:rsid w:val="7E530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8">
    <w:name w:val="font5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paragraph" w:customStyle="1" w:styleId="9">
    <w:name w:val="p_42_黑体"/>
    <w:qFormat/>
    <w:uiPriority w:val="0"/>
    <w:rPr>
      <w:rFonts w:ascii="Times New Roman" w:hAnsi="黑体" w:eastAsia="黑体" w:cs="Times New Roman"/>
      <w:b/>
      <w:color w:val="000000"/>
      <w:sz w:val="84"/>
      <w:lang w:val="en-US" w:eastAsia="zh-CN" w:bidi="ar-SA"/>
    </w:rPr>
  </w:style>
  <w:style w:type="character" w:customStyle="1" w:styleId="10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5" Type="http://schemas.openxmlformats.org/officeDocument/2006/relationships/fontTable" Target="fontTable.xml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pn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33</Pages>
  <Words>898</Words>
  <Characters>1042</Characters>
  <Lines>3</Lines>
  <Paragraphs>1</Paragraphs>
  <TotalTime>0</TotalTime>
  <ScaleCrop>false</ScaleCrop>
  <LinksUpToDate>false</LinksUpToDate>
  <CharactersWithSpaces>1075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2024-06-21T14:33:00Z</dcterms:created>
  <dc:creator>Administrator</dc:creator>
  <cp:lastModifiedBy>停停</cp:lastModifiedBy>
  <dcterms:modified xsi:type="dcterms:W3CDTF">2025-06-27T08:30:13Z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3EFAE26710514BF1A5E4B7C326CFF489_12</vt:lpwstr>
  </property>
  <property fmtid="{D5CDD505-2E9C-101B-9397-08002B2CF9AE}" pid="4" name="KSOTemplateDocerSaveRecord">
    <vt:lpwstr>eyJoZGlkIjoiNzc3ZGU1OGY3NjMwZTRjYTVhNGY3MzYxNjM2NTU1MWQiLCJ1c2VySWQiOiI0NDc5MDg3NTcifQ==</vt:lpwstr>
  </property>
</Properties>
</file>