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334BD">
      <w:pPr>
        <w:widowControl/>
        <w:adjustRightInd w:val="0"/>
        <w:snapToGrid w:val="0"/>
        <w:spacing w:line="360" w:lineRule="auto"/>
        <w:ind w:firstLine="800" w:firstLineChars="200"/>
        <w:jc w:val="center"/>
        <w:rPr>
          <w:rFonts w:hint="default" w:ascii="宋体" w:hAnsi="宋体" w:eastAsia="宋体" w:cs="Lucida Sans Unicode"/>
          <w:b w:val="0"/>
          <w:bCs/>
          <w:kern w:val="0"/>
          <w:sz w:val="32"/>
          <w:szCs w:val="32"/>
          <w:lang w:val="en-US" w:eastAsia="zh-CN"/>
        </w:rPr>
      </w:pPr>
      <w:r>
        <w:rPr>
          <w:rFonts w:ascii="Segoe UI" w:hAnsi="Segoe UI" w:eastAsia="Segoe UI" w:cs="Segoe UI"/>
          <w:b/>
          <w:bCs/>
          <w:i w:val="0"/>
          <w:iCs w:val="0"/>
          <w:caps w:val="0"/>
          <w:spacing w:val="0"/>
          <w:sz w:val="40"/>
          <w:szCs w:val="40"/>
          <w:shd w:val="clear" w:fill="F9FAFB"/>
        </w:rPr>
        <w:t>精细管理强根基，匠心服务护成长</w:t>
      </w:r>
    </w:p>
    <w:p w14:paraId="3E33B22E">
      <w:pPr>
        <w:widowControl/>
        <w:adjustRightInd w:val="0"/>
        <w:snapToGrid w:val="0"/>
        <w:spacing w:line="360" w:lineRule="auto"/>
        <w:ind w:firstLine="560" w:firstLineChars="200"/>
        <w:jc w:val="right"/>
        <w:rPr>
          <w:rFonts w:hint="eastAsia" w:ascii="宋体" w:hAnsi="宋体" w:eastAsia="宋体" w:cs="Lucida Sans Unicode"/>
          <w:b w:val="0"/>
          <w:bCs/>
          <w:kern w:val="0"/>
          <w:sz w:val="30"/>
          <w:szCs w:val="30"/>
          <w:lang w:eastAsia="zh-CN"/>
        </w:rPr>
      </w:pPr>
      <w:r>
        <w:rPr>
          <w:rFonts w:hint="eastAsia" w:ascii="宋体" w:hAnsi="宋体" w:cs="Lucida Sans Unicode"/>
          <w:b w:val="0"/>
          <w:bCs/>
          <w:kern w:val="0"/>
          <w:sz w:val="28"/>
          <w:szCs w:val="28"/>
          <w:lang w:val="en-US" w:eastAsia="zh-CN"/>
        </w:rPr>
        <w:t>---</w:t>
      </w:r>
      <w:r>
        <w:rPr>
          <w:rFonts w:hint="eastAsia" w:ascii="宋体" w:hAnsi="宋体" w:cs="Lucida Sans Unicode"/>
          <w:b w:val="0"/>
          <w:bCs/>
          <w:kern w:val="0"/>
          <w:sz w:val="28"/>
          <w:szCs w:val="28"/>
        </w:rPr>
        <w:t>202</w:t>
      </w:r>
      <w:r>
        <w:rPr>
          <w:rFonts w:hint="eastAsia" w:ascii="宋体" w:hAnsi="宋体" w:cs="Lucida Sans Unicode"/>
          <w:b w:val="0"/>
          <w:bCs/>
          <w:kern w:val="0"/>
          <w:sz w:val="28"/>
          <w:szCs w:val="28"/>
          <w:lang w:val="en-US" w:eastAsia="zh-CN"/>
        </w:rPr>
        <w:t>4</w:t>
      </w:r>
      <w:r>
        <w:rPr>
          <w:rFonts w:ascii="宋体" w:hAnsi="宋体" w:cs="Lucida Sans Unicode"/>
          <w:b w:val="0"/>
          <w:bCs/>
          <w:kern w:val="0"/>
          <w:sz w:val="28"/>
          <w:szCs w:val="28"/>
        </w:rPr>
        <w:t>—</w:t>
      </w:r>
      <w:r>
        <w:rPr>
          <w:rFonts w:hint="eastAsia" w:ascii="宋体" w:hAnsi="宋体" w:cs="Lucida Sans Unicode"/>
          <w:b w:val="0"/>
          <w:bCs/>
          <w:kern w:val="0"/>
          <w:sz w:val="28"/>
          <w:szCs w:val="28"/>
        </w:rPr>
        <w:t>202</w:t>
      </w:r>
      <w:r>
        <w:rPr>
          <w:rFonts w:hint="eastAsia" w:ascii="宋体" w:hAnsi="宋体" w:cs="Lucida Sans Unicode"/>
          <w:b w:val="0"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Lucida Sans Unicode"/>
          <w:b w:val="0"/>
          <w:bCs/>
          <w:kern w:val="0"/>
          <w:sz w:val="28"/>
          <w:szCs w:val="28"/>
        </w:rPr>
        <w:t>学年度第</w:t>
      </w:r>
      <w:r>
        <w:rPr>
          <w:rFonts w:hint="eastAsia" w:ascii="宋体" w:hAnsi="宋体" w:cs="Lucida Sans Unicode"/>
          <w:b w:val="0"/>
          <w:bCs/>
          <w:kern w:val="0"/>
          <w:sz w:val="28"/>
          <w:szCs w:val="28"/>
          <w:lang w:val="en-US" w:eastAsia="zh-CN"/>
        </w:rPr>
        <w:t>二</w:t>
      </w:r>
      <w:r>
        <w:rPr>
          <w:rFonts w:hint="eastAsia" w:ascii="宋体" w:hAnsi="宋体" w:cs="Lucida Sans Unicode"/>
          <w:b w:val="0"/>
          <w:bCs/>
          <w:kern w:val="0"/>
          <w:sz w:val="28"/>
          <w:szCs w:val="28"/>
        </w:rPr>
        <w:t>学期总务处</w:t>
      </w:r>
      <w:r>
        <w:rPr>
          <w:rFonts w:hint="eastAsia" w:ascii="宋体" w:hAnsi="宋体" w:cs="Lucida Sans Unicode"/>
          <w:b w:val="0"/>
          <w:bCs/>
          <w:kern w:val="0"/>
          <w:sz w:val="28"/>
          <w:szCs w:val="28"/>
          <w:lang w:val="en-US" w:eastAsia="zh-CN"/>
        </w:rPr>
        <w:t>述职报告</w:t>
      </w:r>
    </w:p>
    <w:p w14:paraId="33B41777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尊敬的各位领导、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老师们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：</w:t>
      </w:r>
    </w:p>
    <w:p w14:paraId="6F874F7B"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大家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上午</w:t>
      </w: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好！</w:t>
      </w:r>
    </w:p>
    <w:p w14:paraId="77836CBD"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时光荏苒，转眼间又到了总结工作、展望未来的时刻。过去的一段时间里，在学校领导的正确指导下，在全体教职工的大力支持与配合下，总务处全体成员齐心协力，认真履行职责，较好地完成了各项工作任务。下面，我将从以下几个方面对我的工作进行述职，请各位领导和同事批评指正。</w:t>
      </w:r>
    </w:p>
    <w:p w14:paraId="518CA882">
      <w:pPr>
        <w:pStyle w:val="3"/>
        <w:keepNext w:val="0"/>
        <w:keepLines w:val="0"/>
        <w:widowControl/>
        <w:suppressLineNumbers w:val="0"/>
        <w:spacing w:line="360" w:lineRule="auto"/>
      </w:pPr>
      <w:r>
        <w:t>一、常规工作扎实推进，保障学校有序运转</w:t>
      </w:r>
    </w:p>
    <w:p w14:paraId="63B2F655"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在学校的日常工作中，总务处承担着众多繁杂却又至关重要的任务。校园设施设备的维护与管理是我们工作的重点之一。为了确保学校的教学活动不受影响，我们建立了定期巡查制度，每周对教学楼、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行政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楼、操场等区域的设施设备进行全面检查，小到桌椅板凳的螺丝松动，大到水电线路的故障，都及时发现并安排维修。过去这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一学期里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，共维修课桌椅 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5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套，更换损坏的灯具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3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盏，修复漏水的水管 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15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处，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修复电脑6台，一体机10台，公共设施若干处，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保障了师生们的正常使用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和学生的安全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</w:p>
    <w:p w14:paraId="4BEF4417"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同时，校园环境卫生管理也是我们常抓不懈的工作。我们合理安排保洁人员的工作区域和工作时间，明确卫生标准，每天定时对校园的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公共区域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进行清扫和消毒。</w:t>
      </w:r>
    </w:p>
    <w:p w14:paraId="4B6FC569"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default"/>
          <w:lang w:val="en-US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在物资采购与管理方面，我们严格按照学校的规章制度和财务要求，遵循 “公开、公平、公正” 的原则进行采购。对于教学用品、办公用品等物资，提前做好预算，根据实际需求进行采购，确保物资供应充足且不造成浪费。同时，建立了完善的物资领用登记制度，对每一笔物资的出入库都进行详细记录，做到账物相符，有效避免了物资的流失和浪费。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本学期完成了16块智慧黑板、心理咨询室装备、会议室报告厅等空调采购。智慧黑板和心理咨询师装备将于7月份安装完毕。</w:t>
      </w:r>
    </w:p>
    <w:p w14:paraId="21545889">
      <w:pPr>
        <w:pStyle w:val="3"/>
        <w:keepNext w:val="0"/>
        <w:keepLines w:val="0"/>
        <w:widowControl/>
        <w:suppressLineNumbers w:val="0"/>
        <w:spacing w:line="360" w:lineRule="auto"/>
      </w:pPr>
      <w:r>
        <w:t>二、重点工作高效落实，助力学校发展建设</w:t>
      </w:r>
    </w:p>
    <w:p w14:paraId="5C543EAC"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default"/>
          <w:lang w:val="en-US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在完成常规工作的基础上，我们还积极推进学校的重点建设项目。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25年下半年创新优质学校，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是学校发展中的一项重要工程，为了确保项目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能在暑期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顺利实施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，我们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从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工程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项目的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立项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预审、比价、合同审批、签订合同基本每天都在跟进。暑期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施工过程中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也会做好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质量监督、安全管理，再到后期的验收交付，每一个环节我们都严格把关。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目前已经完成了遮雨棚、创新楼改造、中草药基地改造的合同签订。塑胶跑道、篮球场、博学楼粉刷、零星工程招投标结束，准备合同审批。</w:t>
      </w:r>
    </w:p>
    <w:p w14:paraId="670A1D0E"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此外，在校园安全防护工作方面，我们也加大了投入和管理力度。对学校的消防设施进行了全面的检查和更新，新增灭火器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20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个，更换老旧的消防栓 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10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个。同时，加强了校园监控系统的建设，新增监控摄像头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60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个，实现了校园重点区域的监控全覆盖，为校园的安全稳定提供了有力保障。</w:t>
      </w:r>
    </w:p>
    <w:p w14:paraId="1198E368">
      <w:pPr>
        <w:pStyle w:val="3"/>
        <w:keepNext w:val="0"/>
        <w:keepLines w:val="0"/>
        <w:widowControl/>
        <w:suppressLineNumbers w:val="0"/>
        <w:spacing w:line="360" w:lineRule="auto"/>
      </w:pPr>
      <w:r>
        <w:t>三、存在的问题与不足</w:t>
      </w:r>
    </w:p>
    <w:p w14:paraId="624B5D2F"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虽然我们在工作中取得了一定的成绩，但也清醒地认识到还存在一些问题和不足。首先，在工作效率方面还有待提高。由于总务处工作琐碎繁杂，有时在处理多项任务时，会出现安排不够合理的情况，导致部分工作进度缓慢。其次，与其他部门的沟通协作还需要进一步加强。在一些工作中，由于信息沟通不及时，出现了工作重复或遗漏的现象，影响了工作的整体效率。</w:t>
      </w:r>
    </w:p>
    <w:p w14:paraId="2FD0C650">
      <w:pPr>
        <w:pStyle w:val="3"/>
        <w:keepNext w:val="0"/>
        <w:keepLines w:val="0"/>
        <w:widowControl/>
        <w:suppressLineNumbers w:val="0"/>
        <w:spacing w:line="360" w:lineRule="auto"/>
      </w:pPr>
      <w:r>
        <w:t>四、未来工作计划与展望</w:t>
      </w:r>
    </w:p>
    <w:p w14:paraId="0A31D6D4"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针对以上存在的问题，在今后的工作中，我将采取以下措施加以改进。一是优化工作流程，合理安排工作任务，明确各岗位的职责和工作标准，提高工作效率。建立更加科学的工作协调机制，加强与其他部门的沟通与协作，定期召开工作协调会议，及时交流工作信息，确保各项工作有序推进。二是加强学习和培训，不断提高服务意识和服务水平。三是进一步加强校园设施设备的维护和管理，建立更加完善的维护保养制度，延长设施设备的使用寿命。同时，积极推进校园的绿化、美化工作，营造更加优美的校园环境。</w:t>
      </w:r>
    </w:p>
    <w:p w14:paraId="0AE5EFCD"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回顾过去，我们有收获也有遗憾；展望未来，我们有目标更有信心。在今后的工作中，我将继续秉持认真负责的态度，不断改进工作方法，提高工作质量，为学校的发展建设贡献自己的力量，为师生们提供更加优质、高效的服务。</w:t>
      </w:r>
    </w:p>
    <w:p w14:paraId="31202486">
      <w:pPr>
        <w:keepNext w:val="0"/>
        <w:keepLines w:val="0"/>
        <w:widowControl/>
        <w:suppressLineNumbers w:val="0"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以上是我的述职报告，不足之处，请各位领导和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老师们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批评指正。谢谢大家！</w:t>
      </w:r>
    </w:p>
    <w:p w14:paraId="60E12078">
      <w:pPr>
        <w:keepNext w:val="0"/>
        <w:keepLines w:val="0"/>
        <w:widowControl/>
        <w:suppressLineNumbers w:val="0"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6B5E5BA7">
      <w:pPr>
        <w:keepNext w:val="0"/>
        <w:keepLines w:val="0"/>
        <w:widowControl/>
        <w:suppressLineNumbers w:val="0"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7C01F2CB">
      <w:pPr>
        <w:keepNext w:val="0"/>
        <w:keepLines w:val="0"/>
        <w:widowControl/>
        <w:suppressLineNumbers w:val="0"/>
        <w:spacing w:line="360" w:lineRule="auto"/>
        <w:jc w:val="center"/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                                           朱洋</w:t>
      </w:r>
    </w:p>
    <w:p w14:paraId="0245C01C">
      <w:pPr>
        <w:keepNext w:val="0"/>
        <w:keepLines w:val="0"/>
        <w:widowControl/>
        <w:suppressLineNumbers w:val="0"/>
        <w:spacing w:line="360" w:lineRule="auto"/>
        <w:jc w:val="center"/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                                         2025年6月20日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BjZWUyMWQ4YTlmNTFlNjM1MDQ4M2FiYjgzZGJkMjAifQ=="/>
  </w:docVars>
  <w:rsids>
    <w:rsidRoot w:val="00E822D5"/>
    <w:rsid w:val="00236306"/>
    <w:rsid w:val="00E822D5"/>
    <w:rsid w:val="04CE7901"/>
    <w:rsid w:val="06C6122C"/>
    <w:rsid w:val="15ED3C6F"/>
    <w:rsid w:val="1A0E5A2C"/>
    <w:rsid w:val="1AF87E9B"/>
    <w:rsid w:val="23E27AB0"/>
    <w:rsid w:val="29764983"/>
    <w:rsid w:val="2A0D6661"/>
    <w:rsid w:val="2DF77A7D"/>
    <w:rsid w:val="30DF01E6"/>
    <w:rsid w:val="37DE3C9F"/>
    <w:rsid w:val="37E02FDC"/>
    <w:rsid w:val="44DC072C"/>
    <w:rsid w:val="517542C8"/>
    <w:rsid w:val="56BD217A"/>
    <w:rsid w:val="56DC70C5"/>
    <w:rsid w:val="57483019"/>
    <w:rsid w:val="587C0A3D"/>
    <w:rsid w:val="6B8B7366"/>
    <w:rsid w:val="6D8841EF"/>
    <w:rsid w:val="6E337204"/>
    <w:rsid w:val="6EB42C59"/>
    <w:rsid w:val="7283707A"/>
    <w:rsid w:val="737F4F52"/>
    <w:rsid w:val="78521238"/>
    <w:rsid w:val="7DED0622"/>
    <w:rsid w:val="7E46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1605</Words>
  <Characters>1625</Characters>
  <Lines>16</Lines>
  <Paragraphs>4</Paragraphs>
  <TotalTime>61</TotalTime>
  <ScaleCrop>false</ScaleCrop>
  <LinksUpToDate>false</LinksUpToDate>
  <CharactersWithSpaces>1724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2023-01-08T01:41:00Z</dcterms:created>
  <dc:creator>Windows 用户</dc:creator>
  <cp:lastModifiedBy>科学豆</cp:lastModifiedBy>
  <dcterms:modified xsi:type="dcterms:W3CDTF">2025-06-23T00:47:58Z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9B0CCC03F8804E73A8EA695BA0623CD9_12</vt:lpwstr>
  </property>
  <property fmtid="{D5CDD505-2E9C-101B-9397-08002B2CF9AE}" pid="4" name="KSOTemplateDocerSaveRecord">
    <vt:lpwstr>eyJoZGlkIjoiNTBjZWUyMWQ4YTlmNTFlNjM1MDQ4M2FiYjgzZGJkMjAiLCJ1c2VySWQiOiIxOTE0NzgxMzAifQ==</vt:lpwstr>
  </property>
</Properties>
</file>