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A2" w:rsidRPr="00637CD4" w:rsidRDefault="00BD060C" w:rsidP="00EF6408">
      <w:pPr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关于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公布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202</w:t>
      </w:r>
      <w:r w:rsidR="00107742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4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年新北区初中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地理</w:t>
      </w:r>
      <w:r w:rsidR="00637CD4" w:rsidRPr="00637CD4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教师</w:t>
      </w:r>
      <w:r w:rsidR="003E027A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教育教学理论考试</w:t>
      </w: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结果</w:t>
      </w:r>
      <w:r w:rsidR="00EF6408"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的通知</w:t>
      </w:r>
    </w:p>
    <w:p w:rsidR="00637CD4" w:rsidRPr="00637CD4" w:rsidRDefault="00637CD4" w:rsidP="008964F0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各初中：</w:t>
      </w:r>
    </w:p>
    <w:p w:rsidR="00637CD4" w:rsidRDefault="00A74600" w:rsidP="00593BB3">
      <w:pPr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A74600">
        <w:rPr>
          <w:rFonts w:ascii="宋体" w:eastAsia="宋体" w:hAnsi="宋体" w:cs="宋体" w:hint="eastAsia"/>
          <w:color w:val="333333"/>
          <w:kern w:val="0"/>
          <w:szCs w:val="21"/>
        </w:rPr>
        <w:t>根据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区《</w:t>
      </w:r>
      <w:r w:rsidR="003E027A" w:rsidRPr="003E027A">
        <w:rPr>
          <w:rFonts w:ascii="宋体" w:eastAsia="宋体" w:hAnsi="宋体" w:cs="宋体" w:hint="eastAsia"/>
          <w:color w:val="333333"/>
          <w:kern w:val="0"/>
          <w:szCs w:val="21"/>
        </w:rPr>
        <w:t>关于组织开展初中地理教师教育教学理论考试的通知》</w:t>
      </w:r>
      <w:r w:rsidR="00EF6408">
        <w:rPr>
          <w:rFonts w:ascii="宋体" w:eastAsia="宋体" w:hAnsi="宋体" w:cs="宋体" w:hint="eastAsia"/>
          <w:color w:val="333333"/>
          <w:kern w:val="0"/>
          <w:szCs w:val="21"/>
        </w:rPr>
        <w:t>精神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全区共47位初中中青年地理教师参加了教育教学理论考试，按分组考试</w:t>
      </w:r>
      <w:r w:rsidR="00E72BA6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分类评选的原则确定考核等次，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现将</w:t>
      </w:r>
      <w:r w:rsidR="003E027A">
        <w:rPr>
          <w:rFonts w:ascii="宋体" w:eastAsia="宋体" w:hAnsi="宋体" w:cs="宋体" w:hint="eastAsia"/>
          <w:color w:val="333333"/>
          <w:kern w:val="0"/>
          <w:szCs w:val="21"/>
        </w:rPr>
        <w:t>考核</w:t>
      </w:r>
      <w:r w:rsidR="00637CD4">
        <w:rPr>
          <w:rFonts w:ascii="宋体" w:eastAsia="宋体" w:hAnsi="宋体" w:cs="宋体" w:hint="eastAsia"/>
          <w:color w:val="333333"/>
          <w:kern w:val="0"/>
          <w:szCs w:val="21"/>
        </w:rPr>
        <w:t>结果</w:t>
      </w:r>
      <w:r w:rsidR="00EF6408">
        <w:rPr>
          <w:rFonts w:ascii="宋体" w:eastAsia="宋体" w:hAnsi="宋体" w:cs="宋体" w:hint="eastAsia"/>
          <w:color w:val="333333"/>
          <w:kern w:val="0"/>
          <w:szCs w:val="21"/>
        </w:rPr>
        <w:t>公布</w:t>
      </w:r>
      <w:r w:rsidR="00637CD4" w:rsidRPr="00637CD4">
        <w:rPr>
          <w:rFonts w:ascii="宋体" w:eastAsia="宋体" w:hAnsi="宋体" w:cs="宋体" w:hint="eastAsia"/>
          <w:color w:val="333333"/>
          <w:kern w:val="0"/>
          <w:szCs w:val="21"/>
        </w:rPr>
        <w:t>如下：</w:t>
      </w:r>
    </w:p>
    <w:p w:rsidR="003E027A" w:rsidRDefault="003E027A" w:rsidP="00593BB3">
      <w:pPr>
        <w:ind w:firstLineChars="200" w:firstLine="420"/>
        <w:contextualSpacing/>
        <w:mirrorIndents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一、青年组（40周岁以下）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8964F0" w:rsidTr="004C3E8A">
        <w:trPr>
          <w:trHeight w:hRule="exact" w:val="454"/>
        </w:trPr>
        <w:tc>
          <w:tcPr>
            <w:tcW w:w="2840" w:type="dxa"/>
            <w:vAlign w:val="center"/>
          </w:tcPr>
          <w:p w:rsidR="008964F0" w:rsidRPr="00674301" w:rsidRDefault="008964F0" w:rsidP="004C3E8A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center"/>
          </w:tcPr>
          <w:p w:rsidR="008964F0" w:rsidRPr="00674301" w:rsidRDefault="008964F0" w:rsidP="004C3E8A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工作单位</w:t>
            </w:r>
          </w:p>
        </w:tc>
        <w:tc>
          <w:tcPr>
            <w:tcW w:w="2841" w:type="dxa"/>
            <w:vAlign w:val="center"/>
          </w:tcPr>
          <w:p w:rsidR="008964F0" w:rsidRPr="00674301" w:rsidRDefault="008964F0" w:rsidP="004C3E8A">
            <w:pPr>
              <w:widowControl/>
              <w:ind w:firstLineChars="100" w:firstLine="221"/>
              <w:contextualSpacing/>
              <w:mirrorIndents/>
              <w:jc w:val="center"/>
              <w:textAlignment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奖项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王梦倩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新桥初级中学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赵文娴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纪元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付远红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周颖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龙虎塘中学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蒋高玲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刘明珠</w:t>
            </w:r>
            <w:r w:rsidR="00566653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梁佳玲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戈烙印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周璐敏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梁潇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梁艳艳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小河中学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陈苗苗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小河中学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张麟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吕墅中学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刘明珠</w:t>
            </w:r>
            <w:r w:rsidR="0056665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滨江中学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杨凯伦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杨美雪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罗溪中学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乔娜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新龙实验学校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彭磊磊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许林燕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新桥初级中学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陈晨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常外双语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沈沐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薛家中学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沈丽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奔牛初级中学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宋昊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王路遥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薛家中学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何子欣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王初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徐雯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王妍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龙虎塘中学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周蕾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新北实验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陈星宇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李金玲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葛晓丹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陆惠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李惠勉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中天实验学校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4C3E8A" w:rsidTr="00566653">
        <w:trPr>
          <w:trHeight w:hRule="exact" w:val="454"/>
        </w:trPr>
        <w:tc>
          <w:tcPr>
            <w:tcW w:w="2840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李阳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吕墅中学</w:t>
            </w:r>
          </w:p>
        </w:tc>
        <w:tc>
          <w:tcPr>
            <w:tcW w:w="2841" w:type="dxa"/>
          </w:tcPr>
          <w:p w:rsidR="004C3E8A" w:rsidRDefault="004C3E8A" w:rsidP="00566653">
            <w:pPr>
              <w:contextualSpacing/>
              <w:mirrorIndents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EC18B2" w:rsidRDefault="00EC18B2" w:rsidP="00EC18B2">
      <w:pPr>
        <w:ind w:firstLineChars="200" w:firstLine="420"/>
        <w:contextualSpacing/>
        <w:mirrorIndents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EC18B2" w:rsidRPr="00EC18B2" w:rsidRDefault="00EC18B2" w:rsidP="00EC18B2">
      <w:pPr>
        <w:ind w:firstLineChars="200" w:firstLine="420"/>
        <w:contextualSpacing/>
        <w:mirrorIndents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C18B2">
        <w:rPr>
          <w:rFonts w:ascii="宋体" w:eastAsia="宋体" w:hAnsi="宋体" w:cs="宋体" w:hint="eastAsia"/>
          <w:color w:val="333333"/>
          <w:kern w:val="0"/>
          <w:szCs w:val="21"/>
        </w:rPr>
        <w:t>二、中年组（40周岁以上）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2840"/>
        <w:gridCol w:w="2841"/>
        <w:gridCol w:w="2841"/>
      </w:tblGrid>
      <w:tr w:rsidR="00EC18B2" w:rsidRPr="00674301" w:rsidTr="00FB4CA6">
        <w:trPr>
          <w:trHeight w:hRule="exact" w:val="454"/>
        </w:trPr>
        <w:tc>
          <w:tcPr>
            <w:tcW w:w="2840" w:type="dxa"/>
            <w:vAlign w:val="center"/>
          </w:tcPr>
          <w:p w:rsidR="00EC18B2" w:rsidRPr="00674301" w:rsidRDefault="00EC18B2" w:rsidP="00FB4CA6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center"/>
          </w:tcPr>
          <w:p w:rsidR="00EC18B2" w:rsidRPr="00674301" w:rsidRDefault="00EC18B2" w:rsidP="00FB4CA6">
            <w:pPr>
              <w:widowControl/>
              <w:contextualSpacing/>
              <w:mirrorIndents/>
              <w:jc w:val="center"/>
              <w:textAlignment w:val="bottom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工作单位</w:t>
            </w:r>
          </w:p>
        </w:tc>
        <w:tc>
          <w:tcPr>
            <w:tcW w:w="2841" w:type="dxa"/>
            <w:vAlign w:val="center"/>
          </w:tcPr>
          <w:p w:rsidR="00EC18B2" w:rsidRPr="00674301" w:rsidRDefault="00EC18B2" w:rsidP="00FB4CA6">
            <w:pPr>
              <w:widowControl/>
              <w:ind w:firstLineChars="100" w:firstLine="221"/>
              <w:contextualSpacing/>
              <w:mirrorIndents/>
              <w:jc w:val="center"/>
              <w:textAlignment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674301">
              <w:rPr>
                <w:rFonts w:ascii="宋体" w:eastAsia="宋体" w:hAnsi="宋体" w:cs="宋体" w:hint="eastAsia"/>
                <w:b/>
                <w:color w:val="333333"/>
                <w:kern w:val="0"/>
                <w:sz w:val="22"/>
              </w:rPr>
              <w:t>奖项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顾云中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龙虎塘中学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徐梅珍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安家中学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万军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龙城初级中学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王文娟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薛家中学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金红新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安家中学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朱维菁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潘甦娜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张亚朵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奔牛初级中学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丁兆才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魏村中学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张海春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圩塘中学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C18B2" w:rsidTr="00566653">
        <w:trPr>
          <w:trHeight w:hRule="exact" w:val="454"/>
        </w:trPr>
        <w:tc>
          <w:tcPr>
            <w:tcW w:w="2840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龚德荣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奔牛初级中学</w:t>
            </w:r>
          </w:p>
        </w:tc>
        <w:tc>
          <w:tcPr>
            <w:tcW w:w="2841" w:type="dxa"/>
          </w:tcPr>
          <w:p w:rsidR="00EC18B2" w:rsidRDefault="00EC18B2" w:rsidP="005666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8964F0" w:rsidRPr="00637CD4" w:rsidRDefault="00A74600" w:rsidP="008964F0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hint="eastAsia"/>
          <w:color w:val="313131"/>
          <w:szCs w:val="21"/>
          <w:shd w:val="clear" w:color="auto" w:fill="FFFFFF"/>
        </w:rPr>
        <w:t>对以上结果如有异议，请于一周内与区教师发展中心联系。联系人:周文荣，联系电话：88163680。</w:t>
      </w:r>
    </w:p>
    <w:p w:rsidR="008A5265" w:rsidRDefault="00674301" w:rsidP="008964F0">
      <w:pPr>
        <w:widowControl/>
        <w:shd w:val="clear" w:color="auto" w:fill="FFFFFF"/>
        <w:ind w:firstLineChars="200" w:firstLine="42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常州市</w:t>
      </w:r>
      <w:r w:rsidR="008A5265">
        <w:rPr>
          <w:rFonts w:ascii="宋体" w:eastAsia="宋体" w:hAnsi="宋体" w:cs="宋体" w:hint="eastAsia"/>
          <w:color w:val="333333"/>
          <w:kern w:val="0"/>
          <w:szCs w:val="21"/>
        </w:rPr>
        <w:t>新北区教师发展中心</w:t>
      </w:r>
    </w:p>
    <w:p w:rsidR="00637CD4" w:rsidRPr="008A5265" w:rsidRDefault="00637CD4" w:rsidP="00566653">
      <w:pPr>
        <w:widowControl/>
        <w:shd w:val="clear" w:color="auto" w:fill="FFFFFF"/>
        <w:ind w:firstLineChars="200" w:firstLine="420"/>
        <w:jc w:val="right"/>
      </w:pP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202</w:t>
      </w:r>
      <w:r w:rsidR="00A74600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="00566653">
        <w:rPr>
          <w:rFonts w:ascii="宋体" w:eastAsia="宋体" w:hAnsi="宋体" w:cs="宋体" w:hint="eastAsia"/>
          <w:color w:val="333333"/>
          <w:kern w:val="0"/>
          <w:szCs w:val="21"/>
        </w:rPr>
        <w:t>9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="00566653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Pr="00637CD4">
        <w:rPr>
          <w:rFonts w:ascii="宋体" w:eastAsia="宋体" w:hAnsi="宋体" w:cs="宋体" w:hint="eastAsia"/>
          <w:color w:val="333333"/>
          <w:kern w:val="0"/>
          <w:szCs w:val="21"/>
        </w:rPr>
        <w:t>日</w:t>
      </w:r>
    </w:p>
    <w:sectPr w:rsidR="00637CD4" w:rsidRPr="008A5265" w:rsidSect="004D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3F" w:rsidRDefault="00023F3F" w:rsidP="00B9135F">
      <w:r>
        <w:separator/>
      </w:r>
    </w:p>
  </w:endnote>
  <w:endnote w:type="continuationSeparator" w:id="0">
    <w:p w:rsidR="00023F3F" w:rsidRDefault="00023F3F" w:rsidP="00B9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3F" w:rsidRDefault="00023F3F" w:rsidP="00B9135F">
      <w:r>
        <w:separator/>
      </w:r>
    </w:p>
  </w:footnote>
  <w:footnote w:type="continuationSeparator" w:id="0">
    <w:p w:rsidR="00023F3F" w:rsidRDefault="00023F3F" w:rsidP="00B91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7A2"/>
    <w:rsid w:val="00023F3F"/>
    <w:rsid w:val="00076D1C"/>
    <w:rsid w:val="00107742"/>
    <w:rsid w:val="00130911"/>
    <w:rsid w:val="001A71F4"/>
    <w:rsid w:val="001F0A9A"/>
    <w:rsid w:val="002E2A3A"/>
    <w:rsid w:val="003E027A"/>
    <w:rsid w:val="00483A24"/>
    <w:rsid w:val="004C3E8A"/>
    <w:rsid w:val="004D7854"/>
    <w:rsid w:val="00566653"/>
    <w:rsid w:val="005877A2"/>
    <w:rsid w:val="00593BB3"/>
    <w:rsid w:val="005B3EE0"/>
    <w:rsid w:val="00607588"/>
    <w:rsid w:val="00637CD4"/>
    <w:rsid w:val="00674301"/>
    <w:rsid w:val="0067553F"/>
    <w:rsid w:val="00777B59"/>
    <w:rsid w:val="008964F0"/>
    <w:rsid w:val="008A5265"/>
    <w:rsid w:val="00937764"/>
    <w:rsid w:val="009E36C3"/>
    <w:rsid w:val="00A74600"/>
    <w:rsid w:val="00B13B82"/>
    <w:rsid w:val="00B3488F"/>
    <w:rsid w:val="00B66B69"/>
    <w:rsid w:val="00B9135F"/>
    <w:rsid w:val="00BD060C"/>
    <w:rsid w:val="00C56A1C"/>
    <w:rsid w:val="00CA3920"/>
    <w:rsid w:val="00DC66D5"/>
    <w:rsid w:val="00DF72A6"/>
    <w:rsid w:val="00E72BA6"/>
    <w:rsid w:val="00EC18B2"/>
    <w:rsid w:val="00EF6408"/>
    <w:rsid w:val="00F93FAE"/>
    <w:rsid w:val="00FA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35F"/>
    <w:rPr>
      <w:sz w:val="18"/>
      <w:szCs w:val="18"/>
    </w:rPr>
  </w:style>
  <w:style w:type="table" w:styleId="a5">
    <w:name w:val="Table Grid"/>
    <w:basedOn w:val="a1"/>
    <w:uiPriority w:val="39"/>
    <w:rsid w:val="00896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B065-2DC2-4CB5-BE66-C28FF83F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Administrator</cp:lastModifiedBy>
  <cp:revision>23</cp:revision>
  <cp:lastPrinted>2023-05-11T02:30:00Z</cp:lastPrinted>
  <dcterms:created xsi:type="dcterms:W3CDTF">2023-03-12T16:44:00Z</dcterms:created>
  <dcterms:modified xsi:type="dcterms:W3CDTF">2024-09-02T08:09:00Z</dcterms:modified>
</cp:coreProperties>
</file>