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A2" w:rsidRPr="00637CD4" w:rsidRDefault="00BD060C" w:rsidP="00EF6408">
      <w:pPr>
        <w:jc w:val="center"/>
        <w:rPr>
          <w:b/>
          <w:bCs/>
          <w:color w:val="333333"/>
          <w:sz w:val="32"/>
          <w:szCs w:val="32"/>
          <w:shd w:val="clear" w:color="auto" w:fill="FFFFFF"/>
        </w:rPr>
      </w:pPr>
      <w:r>
        <w:rPr>
          <w:rFonts w:hint="eastAsia"/>
          <w:b/>
          <w:bCs/>
          <w:color w:val="333333"/>
          <w:sz w:val="32"/>
          <w:szCs w:val="32"/>
          <w:shd w:val="clear" w:color="auto" w:fill="FFFFFF"/>
        </w:rPr>
        <w:t>关于</w:t>
      </w:r>
      <w:r w:rsidR="00EF6408">
        <w:rPr>
          <w:rFonts w:hint="eastAsia"/>
          <w:b/>
          <w:bCs/>
          <w:color w:val="333333"/>
          <w:sz w:val="32"/>
          <w:szCs w:val="32"/>
          <w:shd w:val="clear" w:color="auto" w:fill="FFFFFF"/>
        </w:rPr>
        <w:t>公布</w:t>
      </w:r>
      <w:r w:rsidR="00637CD4" w:rsidRPr="00637CD4">
        <w:rPr>
          <w:rFonts w:hint="eastAsia"/>
          <w:b/>
          <w:bCs/>
          <w:color w:val="333333"/>
          <w:sz w:val="32"/>
          <w:szCs w:val="32"/>
          <w:shd w:val="clear" w:color="auto" w:fill="FFFFFF"/>
        </w:rPr>
        <w:t>202</w:t>
      </w:r>
      <w:r w:rsidR="00107742">
        <w:rPr>
          <w:rFonts w:hint="eastAsia"/>
          <w:b/>
          <w:bCs/>
          <w:color w:val="333333"/>
          <w:sz w:val="32"/>
          <w:szCs w:val="32"/>
          <w:shd w:val="clear" w:color="auto" w:fill="FFFFFF"/>
        </w:rPr>
        <w:t>4</w:t>
      </w:r>
      <w:r w:rsidR="00637CD4" w:rsidRPr="00637CD4">
        <w:rPr>
          <w:rFonts w:hint="eastAsia"/>
          <w:b/>
          <w:bCs/>
          <w:color w:val="333333"/>
          <w:sz w:val="32"/>
          <w:szCs w:val="32"/>
          <w:shd w:val="clear" w:color="auto" w:fill="FFFFFF"/>
        </w:rPr>
        <w:t>年新北区初中</w:t>
      </w:r>
      <w:r w:rsidR="00EF6408">
        <w:rPr>
          <w:rFonts w:hint="eastAsia"/>
          <w:b/>
          <w:bCs/>
          <w:color w:val="333333"/>
          <w:sz w:val="32"/>
          <w:szCs w:val="32"/>
          <w:shd w:val="clear" w:color="auto" w:fill="FFFFFF"/>
        </w:rPr>
        <w:t>地理</w:t>
      </w:r>
      <w:r w:rsidR="00637CD4" w:rsidRPr="00637CD4">
        <w:rPr>
          <w:rFonts w:hint="eastAsia"/>
          <w:b/>
          <w:bCs/>
          <w:color w:val="333333"/>
          <w:sz w:val="32"/>
          <w:szCs w:val="32"/>
          <w:shd w:val="clear" w:color="auto" w:fill="FFFFFF"/>
        </w:rPr>
        <w:t>教师</w:t>
      </w:r>
      <w:r w:rsidR="00E607AA">
        <w:rPr>
          <w:rFonts w:hint="eastAsia"/>
          <w:b/>
          <w:bCs/>
          <w:color w:val="333333"/>
          <w:sz w:val="32"/>
          <w:szCs w:val="32"/>
          <w:shd w:val="clear" w:color="auto" w:fill="FFFFFF"/>
        </w:rPr>
        <w:t>基本</w:t>
      </w:r>
      <w:r w:rsidR="002D2C98">
        <w:rPr>
          <w:rFonts w:hint="eastAsia"/>
          <w:b/>
          <w:bCs/>
          <w:color w:val="333333"/>
          <w:sz w:val="32"/>
          <w:szCs w:val="32"/>
          <w:shd w:val="clear" w:color="auto" w:fill="FFFFFF"/>
        </w:rPr>
        <w:t>功比赛</w:t>
      </w:r>
      <w:r>
        <w:rPr>
          <w:rFonts w:hint="eastAsia"/>
          <w:b/>
          <w:bCs/>
          <w:color w:val="333333"/>
          <w:sz w:val="32"/>
          <w:szCs w:val="32"/>
          <w:shd w:val="clear" w:color="auto" w:fill="FFFFFF"/>
        </w:rPr>
        <w:t>结果</w:t>
      </w:r>
      <w:r w:rsidR="00EF6408">
        <w:rPr>
          <w:rFonts w:hint="eastAsia"/>
          <w:b/>
          <w:bCs/>
          <w:color w:val="333333"/>
          <w:sz w:val="32"/>
          <w:szCs w:val="32"/>
          <w:shd w:val="clear" w:color="auto" w:fill="FFFFFF"/>
        </w:rPr>
        <w:t>的通知</w:t>
      </w:r>
    </w:p>
    <w:p w:rsidR="00637CD4" w:rsidRPr="00637CD4" w:rsidRDefault="00637CD4" w:rsidP="008964F0">
      <w:pPr>
        <w:widowControl/>
        <w:shd w:val="clear" w:color="auto" w:fill="FFFFFF"/>
        <w:jc w:val="left"/>
        <w:rPr>
          <w:rFonts w:ascii="宋体" w:eastAsia="宋体" w:hAnsi="宋体" w:cs="宋体"/>
          <w:color w:val="333333"/>
          <w:kern w:val="0"/>
          <w:szCs w:val="21"/>
        </w:rPr>
      </w:pPr>
      <w:r w:rsidRPr="00637CD4">
        <w:rPr>
          <w:rFonts w:ascii="宋体" w:eastAsia="宋体" w:hAnsi="宋体" w:cs="宋体" w:hint="eastAsia"/>
          <w:color w:val="333333"/>
          <w:kern w:val="0"/>
          <w:szCs w:val="21"/>
        </w:rPr>
        <w:t>各初中：</w:t>
      </w:r>
    </w:p>
    <w:p w:rsidR="00637CD4" w:rsidRDefault="00A74600" w:rsidP="00593BB3">
      <w:pPr>
        <w:ind w:firstLineChars="200" w:firstLine="420"/>
        <w:rPr>
          <w:rFonts w:ascii="宋体" w:eastAsia="宋体" w:hAnsi="宋体" w:cs="宋体"/>
          <w:color w:val="333333"/>
          <w:kern w:val="0"/>
          <w:szCs w:val="21"/>
        </w:rPr>
      </w:pPr>
      <w:r w:rsidRPr="00A74600">
        <w:rPr>
          <w:rFonts w:ascii="宋体" w:eastAsia="宋体" w:hAnsi="宋体" w:cs="宋体" w:hint="eastAsia"/>
          <w:color w:val="333333"/>
          <w:kern w:val="0"/>
          <w:szCs w:val="21"/>
        </w:rPr>
        <w:t>根据</w:t>
      </w:r>
      <w:r w:rsidR="003E027A">
        <w:rPr>
          <w:rFonts w:ascii="宋体" w:eastAsia="宋体" w:hAnsi="宋体" w:cs="宋体" w:hint="eastAsia"/>
          <w:color w:val="333333"/>
          <w:kern w:val="0"/>
          <w:szCs w:val="21"/>
        </w:rPr>
        <w:t>区《</w:t>
      </w:r>
      <w:r w:rsidR="00E607AA">
        <w:rPr>
          <w:rFonts w:ascii="宋体" w:eastAsia="宋体" w:hAnsi="宋体" w:cs="宋体" w:hint="eastAsia"/>
          <w:color w:val="333333"/>
          <w:kern w:val="0"/>
          <w:szCs w:val="21"/>
        </w:rPr>
        <w:t>关于</w:t>
      </w:r>
      <w:r w:rsidR="003E027A" w:rsidRPr="003E027A">
        <w:rPr>
          <w:rFonts w:ascii="宋体" w:eastAsia="宋体" w:hAnsi="宋体" w:cs="宋体" w:hint="eastAsia"/>
          <w:color w:val="333333"/>
          <w:kern w:val="0"/>
          <w:szCs w:val="21"/>
        </w:rPr>
        <w:t>开展初中地理教师教育教学</w:t>
      </w:r>
      <w:r w:rsidR="00E607AA">
        <w:rPr>
          <w:rFonts w:ascii="宋体" w:eastAsia="宋体" w:hAnsi="宋体" w:cs="宋体" w:hint="eastAsia"/>
          <w:color w:val="333333"/>
          <w:kern w:val="0"/>
          <w:szCs w:val="21"/>
        </w:rPr>
        <w:t>基本素养考核</w:t>
      </w:r>
      <w:r w:rsidR="003E027A" w:rsidRPr="003E027A">
        <w:rPr>
          <w:rFonts w:ascii="宋体" w:eastAsia="宋体" w:hAnsi="宋体" w:cs="宋体" w:hint="eastAsia"/>
          <w:color w:val="333333"/>
          <w:kern w:val="0"/>
          <w:szCs w:val="21"/>
        </w:rPr>
        <w:t>的通知》</w:t>
      </w:r>
      <w:r w:rsidR="00EF6408">
        <w:rPr>
          <w:rFonts w:ascii="宋体" w:eastAsia="宋体" w:hAnsi="宋体" w:cs="宋体" w:hint="eastAsia"/>
          <w:color w:val="333333"/>
          <w:kern w:val="0"/>
          <w:szCs w:val="21"/>
        </w:rPr>
        <w:t>精神</w:t>
      </w:r>
      <w:r w:rsidR="00637CD4" w:rsidRPr="00637CD4">
        <w:rPr>
          <w:rFonts w:ascii="宋体" w:eastAsia="宋体" w:hAnsi="宋体" w:cs="宋体" w:hint="eastAsia"/>
          <w:color w:val="333333"/>
          <w:kern w:val="0"/>
          <w:szCs w:val="21"/>
        </w:rPr>
        <w:t>，</w:t>
      </w:r>
      <w:r w:rsidR="002D2C98">
        <w:rPr>
          <w:rFonts w:ascii="宋体" w:eastAsia="宋体" w:hAnsi="宋体" w:cs="宋体" w:hint="eastAsia"/>
          <w:color w:val="333333"/>
          <w:kern w:val="0"/>
          <w:szCs w:val="21"/>
        </w:rPr>
        <w:t>整合各参赛教师的“三板”考核、教育教学理论考试和教育教学基本素养考核成绩，并分别按20%、30%、50%的比例折算基本功比赛总得分的原则，按总成绩从高到低排序，确定一等奖3</w:t>
      </w:r>
      <w:r w:rsidR="003E401F">
        <w:rPr>
          <w:rFonts w:ascii="宋体" w:eastAsia="宋体" w:hAnsi="宋体" w:cs="宋体" w:hint="eastAsia"/>
          <w:color w:val="333333"/>
          <w:kern w:val="0"/>
          <w:szCs w:val="21"/>
        </w:rPr>
        <w:t>名</w:t>
      </w:r>
      <w:r w:rsidR="002D2C98">
        <w:rPr>
          <w:rFonts w:ascii="宋体" w:eastAsia="宋体" w:hAnsi="宋体" w:cs="宋体" w:hint="eastAsia"/>
          <w:color w:val="333333"/>
          <w:kern w:val="0"/>
          <w:szCs w:val="21"/>
        </w:rPr>
        <w:t>、二等奖5名、三等奖8名</w:t>
      </w:r>
      <w:r w:rsidR="003E027A">
        <w:rPr>
          <w:rFonts w:ascii="宋体" w:eastAsia="宋体" w:hAnsi="宋体" w:cs="宋体" w:hint="eastAsia"/>
          <w:color w:val="333333"/>
          <w:kern w:val="0"/>
          <w:szCs w:val="21"/>
        </w:rPr>
        <w:t>，</w:t>
      </w:r>
      <w:r w:rsidR="00637CD4" w:rsidRPr="00637CD4">
        <w:rPr>
          <w:rFonts w:ascii="宋体" w:eastAsia="宋体" w:hAnsi="宋体" w:cs="宋体" w:hint="eastAsia"/>
          <w:color w:val="333333"/>
          <w:kern w:val="0"/>
          <w:szCs w:val="21"/>
        </w:rPr>
        <w:t>现将</w:t>
      </w:r>
      <w:r w:rsidR="002D2C98">
        <w:rPr>
          <w:rFonts w:ascii="宋体" w:eastAsia="宋体" w:hAnsi="宋体" w:cs="宋体" w:hint="eastAsia"/>
          <w:color w:val="333333"/>
          <w:kern w:val="0"/>
          <w:szCs w:val="21"/>
        </w:rPr>
        <w:t>获奖名单</w:t>
      </w:r>
      <w:r w:rsidR="00EF6408">
        <w:rPr>
          <w:rFonts w:ascii="宋体" w:eastAsia="宋体" w:hAnsi="宋体" w:cs="宋体" w:hint="eastAsia"/>
          <w:color w:val="333333"/>
          <w:kern w:val="0"/>
          <w:szCs w:val="21"/>
        </w:rPr>
        <w:t>公布</w:t>
      </w:r>
      <w:r w:rsidR="00637CD4" w:rsidRPr="00637CD4">
        <w:rPr>
          <w:rFonts w:ascii="宋体" w:eastAsia="宋体" w:hAnsi="宋体" w:cs="宋体" w:hint="eastAsia"/>
          <w:color w:val="333333"/>
          <w:kern w:val="0"/>
          <w:szCs w:val="21"/>
        </w:rPr>
        <w:t>如下：</w:t>
      </w:r>
    </w:p>
    <w:tbl>
      <w:tblPr>
        <w:tblStyle w:val="a5"/>
        <w:tblpPr w:leftFromText="180" w:rightFromText="180" w:vertAnchor="text" w:tblpXSpec="center" w:tblpY="1"/>
        <w:tblOverlap w:val="never"/>
        <w:tblW w:w="0" w:type="auto"/>
        <w:tblLayout w:type="fixed"/>
        <w:tblLook w:val="04A0"/>
      </w:tblPr>
      <w:tblGrid>
        <w:gridCol w:w="2840"/>
        <w:gridCol w:w="2841"/>
        <w:gridCol w:w="2841"/>
      </w:tblGrid>
      <w:tr w:rsidR="008964F0" w:rsidTr="004C3E8A">
        <w:trPr>
          <w:trHeight w:hRule="exact" w:val="454"/>
        </w:trPr>
        <w:tc>
          <w:tcPr>
            <w:tcW w:w="2840" w:type="dxa"/>
            <w:vAlign w:val="center"/>
          </w:tcPr>
          <w:p w:rsidR="008964F0" w:rsidRPr="00674301" w:rsidRDefault="008964F0" w:rsidP="004C3E8A">
            <w:pPr>
              <w:widowControl/>
              <w:contextualSpacing/>
              <w:mirrorIndents/>
              <w:jc w:val="center"/>
              <w:textAlignment w:val="bottom"/>
              <w:rPr>
                <w:rFonts w:ascii="宋体" w:eastAsia="宋体" w:hAnsi="宋体" w:cs="宋体"/>
                <w:b/>
                <w:color w:val="333333"/>
                <w:kern w:val="0"/>
                <w:szCs w:val="21"/>
              </w:rPr>
            </w:pPr>
            <w:r w:rsidRPr="00674301">
              <w:rPr>
                <w:rFonts w:ascii="宋体" w:eastAsia="宋体" w:hAnsi="宋体" w:cs="宋体" w:hint="eastAsia"/>
                <w:b/>
                <w:color w:val="333333"/>
                <w:kern w:val="0"/>
                <w:sz w:val="24"/>
                <w:szCs w:val="24"/>
              </w:rPr>
              <w:t>姓名</w:t>
            </w:r>
          </w:p>
        </w:tc>
        <w:tc>
          <w:tcPr>
            <w:tcW w:w="2841" w:type="dxa"/>
            <w:vAlign w:val="center"/>
          </w:tcPr>
          <w:p w:rsidR="008964F0" w:rsidRPr="00674301" w:rsidRDefault="008964F0" w:rsidP="004C3E8A">
            <w:pPr>
              <w:widowControl/>
              <w:contextualSpacing/>
              <w:mirrorIndents/>
              <w:jc w:val="center"/>
              <w:textAlignment w:val="bottom"/>
              <w:rPr>
                <w:rFonts w:ascii="宋体" w:eastAsia="宋体" w:hAnsi="宋体" w:cs="宋体"/>
                <w:b/>
                <w:color w:val="333333"/>
                <w:kern w:val="0"/>
                <w:szCs w:val="21"/>
              </w:rPr>
            </w:pPr>
            <w:r w:rsidRPr="00674301">
              <w:rPr>
                <w:rFonts w:ascii="宋体" w:eastAsia="宋体" w:hAnsi="宋体" w:cs="宋体" w:hint="eastAsia"/>
                <w:b/>
                <w:color w:val="333333"/>
                <w:kern w:val="0"/>
                <w:sz w:val="22"/>
              </w:rPr>
              <w:t>工作单位</w:t>
            </w:r>
          </w:p>
        </w:tc>
        <w:tc>
          <w:tcPr>
            <w:tcW w:w="2841" w:type="dxa"/>
            <w:vAlign w:val="center"/>
          </w:tcPr>
          <w:p w:rsidR="008964F0" w:rsidRPr="00674301" w:rsidRDefault="008964F0" w:rsidP="004C3E8A">
            <w:pPr>
              <w:widowControl/>
              <w:ind w:firstLineChars="100" w:firstLine="221"/>
              <w:contextualSpacing/>
              <w:mirrorIndents/>
              <w:jc w:val="center"/>
              <w:textAlignment w:val="center"/>
              <w:rPr>
                <w:rFonts w:ascii="宋体" w:eastAsia="宋体" w:hAnsi="宋体" w:cs="宋体"/>
                <w:b/>
                <w:color w:val="333333"/>
                <w:kern w:val="0"/>
                <w:szCs w:val="21"/>
              </w:rPr>
            </w:pPr>
            <w:r w:rsidRPr="00674301">
              <w:rPr>
                <w:rFonts w:ascii="宋体" w:eastAsia="宋体" w:hAnsi="宋体" w:cs="宋体" w:hint="eastAsia"/>
                <w:b/>
                <w:color w:val="333333"/>
                <w:kern w:val="0"/>
                <w:sz w:val="22"/>
              </w:rPr>
              <w:t>奖项</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梁佳玲</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河海实验学校</w:t>
            </w:r>
          </w:p>
        </w:tc>
        <w:tc>
          <w:tcPr>
            <w:tcW w:w="2841" w:type="dxa"/>
          </w:tcPr>
          <w:p w:rsidR="00B57953" w:rsidRDefault="003E401F" w:rsidP="000358EF">
            <w:pPr>
              <w:jc w:val="center"/>
              <w:rPr>
                <w:rFonts w:ascii="宋体" w:eastAsia="宋体" w:hAnsi="宋体" w:cs="宋体"/>
                <w:sz w:val="20"/>
                <w:szCs w:val="20"/>
              </w:rPr>
            </w:pPr>
            <w:r>
              <w:rPr>
                <w:rFonts w:hint="eastAsia"/>
                <w:sz w:val="20"/>
                <w:szCs w:val="20"/>
              </w:rPr>
              <w:t>一</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sz w:val="20"/>
                <w:szCs w:val="20"/>
              </w:rPr>
            </w:pPr>
            <w:r>
              <w:rPr>
                <w:rFonts w:hint="eastAsia"/>
                <w:sz w:val="20"/>
                <w:szCs w:val="20"/>
              </w:rPr>
              <w:t>赵文娴</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滨江中学</w:t>
            </w:r>
          </w:p>
        </w:tc>
        <w:tc>
          <w:tcPr>
            <w:tcW w:w="2841" w:type="dxa"/>
          </w:tcPr>
          <w:p w:rsidR="00B57953" w:rsidRDefault="003E401F" w:rsidP="000358EF">
            <w:pPr>
              <w:jc w:val="center"/>
              <w:rPr>
                <w:rFonts w:ascii="宋体" w:eastAsia="宋体" w:hAnsi="宋体" w:cs="宋体"/>
                <w:sz w:val="20"/>
                <w:szCs w:val="20"/>
              </w:rPr>
            </w:pPr>
            <w:r>
              <w:rPr>
                <w:rFonts w:hint="eastAsia"/>
                <w:sz w:val="20"/>
                <w:szCs w:val="20"/>
              </w:rPr>
              <w:t>一</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蒋高玲</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龙城初级中学</w:t>
            </w:r>
          </w:p>
        </w:tc>
        <w:tc>
          <w:tcPr>
            <w:tcW w:w="2841" w:type="dxa"/>
          </w:tcPr>
          <w:p w:rsidR="00B57953" w:rsidRDefault="003E401F" w:rsidP="000358EF">
            <w:pPr>
              <w:jc w:val="center"/>
              <w:rPr>
                <w:rFonts w:ascii="宋体" w:eastAsia="宋体" w:hAnsi="宋体" w:cs="宋体"/>
                <w:sz w:val="20"/>
                <w:szCs w:val="20"/>
              </w:rPr>
            </w:pPr>
            <w:r>
              <w:rPr>
                <w:rFonts w:hint="eastAsia"/>
                <w:sz w:val="20"/>
                <w:szCs w:val="20"/>
              </w:rPr>
              <w:t>一</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张麟</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吕墅中学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二</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周璐敏</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飞龙中学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二</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杨美雪</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罗溪中学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二</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sz w:val="20"/>
                <w:szCs w:val="20"/>
              </w:rPr>
            </w:pPr>
            <w:r>
              <w:rPr>
                <w:rFonts w:hint="eastAsia"/>
                <w:sz w:val="20"/>
                <w:szCs w:val="20"/>
              </w:rPr>
              <w:t>纪元</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龙城初级中学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二</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付远红</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龙城初级中学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二</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杨凯伦</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中天实验学校</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sz w:val="20"/>
                <w:szCs w:val="20"/>
              </w:rPr>
            </w:pPr>
            <w:r>
              <w:rPr>
                <w:rFonts w:hint="eastAsia"/>
                <w:sz w:val="20"/>
                <w:szCs w:val="20"/>
              </w:rPr>
              <w:t>乔娜</w:t>
            </w:r>
          </w:p>
        </w:tc>
        <w:tc>
          <w:tcPr>
            <w:tcW w:w="2841" w:type="dxa"/>
            <w:vAlign w:val="center"/>
          </w:tcPr>
          <w:p w:rsidR="00B57953" w:rsidRDefault="00B57953">
            <w:pPr>
              <w:jc w:val="center"/>
              <w:rPr>
                <w:rFonts w:ascii="宋体" w:eastAsia="宋体" w:hAnsi="宋体" w:cs="宋体"/>
                <w:sz w:val="20"/>
                <w:szCs w:val="20"/>
              </w:rPr>
            </w:pPr>
            <w:r>
              <w:rPr>
                <w:rFonts w:hint="eastAsia"/>
                <w:sz w:val="20"/>
                <w:szCs w:val="20"/>
              </w:rPr>
              <w:t>新龙实验学校</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rsidP="00B57953">
            <w:pPr>
              <w:jc w:val="center"/>
              <w:rPr>
                <w:rFonts w:ascii="宋体" w:eastAsia="宋体" w:hAnsi="宋体" w:cs="宋体"/>
                <w:color w:val="000000"/>
                <w:sz w:val="20"/>
                <w:szCs w:val="20"/>
              </w:rPr>
            </w:pPr>
            <w:r>
              <w:rPr>
                <w:rFonts w:hint="eastAsia"/>
                <w:color w:val="000000"/>
                <w:sz w:val="20"/>
                <w:szCs w:val="20"/>
              </w:rPr>
              <w:t>刘明珠（大）</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滨江中学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徐雯</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飞龙中学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许林燕</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新桥初级中学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陈星宇</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河海实验学校</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戈烙印</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龙城初级中学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r w:rsidR="00B57953" w:rsidTr="009E1507">
        <w:trPr>
          <w:trHeight w:hRule="exact" w:val="454"/>
        </w:trPr>
        <w:tc>
          <w:tcPr>
            <w:tcW w:w="2840"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葛晓丹</w:t>
            </w:r>
          </w:p>
        </w:tc>
        <w:tc>
          <w:tcPr>
            <w:tcW w:w="2841" w:type="dxa"/>
            <w:vAlign w:val="center"/>
          </w:tcPr>
          <w:p w:rsidR="00B57953" w:rsidRDefault="00B57953">
            <w:pPr>
              <w:jc w:val="center"/>
              <w:rPr>
                <w:rFonts w:ascii="宋体" w:eastAsia="宋体" w:hAnsi="宋体" w:cs="宋体"/>
                <w:color w:val="000000"/>
                <w:sz w:val="20"/>
                <w:szCs w:val="20"/>
              </w:rPr>
            </w:pPr>
            <w:r>
              <w:rPr>
                <w:rFonts w:hint="eastAsia"/>
                <w:color w:val="000000"/>
                <w:sz w:val="20"/>
                <w:szCs w:val="20"/>
              </w:rPr>
              <w:t>实验中学</w:t>
            </w:r>
          </w:p>
        </w:tc>
        <w:tc>
          <w:tcPr>
            <w:tcW w:w="2841" w:type="dxa"/>
          </w:tcPr>
          <w:p w:rsidR="00B57953" w:rsidRDefault="003E401F" w:rsidP="002D2C98">
            <w:pPr>
              <w:jc w:val="center"/>
              <w:rPr>
                <w:rFonts w:ascii="宋体" w:eastAsia="宋体" w:hAnsi="宋体" w:cs="宋体"/>
                <w:sz w:val="20"/>
                <w:szCs w:val="20"/>
              </w:rPr>
            </w:pPr>
            <w:r>
              <w:rPr>
                <w:rFonts w:hint="eastAsia"/>
                <w:sz w:val="20"/>
                <w:szCs w:val="20"/>
              </w:rPr>
              <w:t>三</w:t>
            </w:r>
            <w:r w:rsidR="00B57953">
              <w:rPr>
                <w:rFonts w:hint="eastAsia"/>
                <w:sz w:val="20"/>
                <w:szCs w:val="20"/>
              </w:rPr>
              <w:t>等奖</w:t>
            </w:r>
          </w:p>
        </w:tc>
      </w:tr>
    </w:tbl>
    <w:p w:rsidR="00FD2F10" w:rsidRPr="00637CD4" w:rsidRDefault="00FD2F10" w:rsidP="00FD2F10">
      <w:pPr>
        <w:widowControl/>
        <w:shd w:val="clear" w:color="auto" w:fill="FFFFFF"/>
        <w:ind w:firstLineChars="200" w:firstLine="420"/>
        <w:jc w:val="left"/>
        <w:rPr>
          <w:rFonts w:ascii="宋体" w:eastAsia="宋体" w:hAnsi="宋体" w:cs="宋体"/>
          <w:color w:val="333333"/>
          <w:kern w:val="0"/>
          <w:szCs w:val="21"/>
        </w:rPr>
      </w:pPr>
      <w:r w:rsidRPr="00637CD4">
        <w:rPr>
          <w:rFonts w:ascii="宋体" w:eastAsia="宋体" w:hAnsi="宋体" w:cs="宋体" w:hint="eastAsia"/>
          <w:color w:val="333333"/>
          <w:kern w:val="0"/>
          <w:szCs w:val="21"/>
        </w:rPr>
        <w:t>根据</w:t>
      </w:r>
      <w:r>
        <w:rPr>
          <w:rFonts w:ascii="宋体" w:eastAsia="宋体" w:hAnsi="宋体" w:cs="宋体" w:hint="eastAsia"/>
          <w:color w:val="333333"/>
          <w:kern w:val="0"/>
          <w:szCs w:val="21"/>
        </w:rPr>
        <w:t>市</w:t>
      </w:r>
      <w:r w:rsidRPr="00637CD4">
        <w:rPr>
          <w:rFonts w:ascii="宋体" w:eastAsia="宋体" w:hAnsi="宋体" w:cs="宋体" w:hint="eastAsia"/>
          <w:color w:val="333333"/>
          <w:kern w:val="0"/>
          <w:szCs w:val="21"/>
        </w:rPr>
        <w:t>教科院《关于常州市中小学（幼儿园）基本功和评优课参赛名额分配及奖项设置办法》</w:t>
      </w:r>
      <w:r>
        <w:rPr>
          <w:rFonts w:ascii="宋体" w:eastAsia="宋体" w:hAnsi="宋体" w:cs="宋体" w:hint="eastAsia"/>
          <w:color w:val="333333"/>
          <w:kern w:val="0"/>
          <w:szCs w:val="21"/>
        </w:rPr>
        <w:t>（</w:t>
      </w:r>
      <w:r w:rsidRPr="00637CD4">
        <w:rPr>
          <w:rFonts w:ascii="宋体" w:eastAsia="宋体" w:hAnsi="宋体" w:cs="宋体" w:hint="eastAsia"/>
          <w:color w:val="333333"/>
          <w:kern w:val="0"/>
          <w:szCs w:val="21"/>
        </w:rPr>
        <w:t>〔2020〕6 号</w:t>
      </w:r>
      <w:r>
        <w:rPr>
          <w:rFonts w:ascii="宋体" w:eastAsia="宋体" w:hAnsi="宋体" w:cs="宋体" w:hint="eastAsia"/>
          <w:color w:val="333333"/>
          <w:kern w:val="0"/>
          <w:szCs w:val="21"/>
        </w:rPr>
        <w:t>）和《常州市新北区中小学、幼儿园教师评优课、基本功比赛方案》精神，区教师发展中心拟定区一等奖获得者河海实验学校梁佳玲和龙城初级中学蒋高玲</w:t>
      </w:r>
      <w:r w:rsidR="003D1963">
        <w:rPr>
          <w:rFonts w:ascii="宋体" w:eastAsia="宋体" w:hAnsi="宋体" w:cs="宋体" w:hint="eastAsia"/>
          <w:color w:val="333333"/>
          <w:kern w:val="0"/>
          <w:szCs w:val="21"/>
        </w:rPr>
        <w:t>两</w:t>
      </w:r>
      <w:r>
        <w:rPr>
          <w:rFonts w:ascii="宋体" w:eastAsia="宋体" w:hAnsi="宋体" w:cs="宋体" w:hint="eastAsia"/>
          <w:color w:val="333333"/>
          <w:kern w:val="0"/>
          <w:szCs w:val="21"/>
        </w:rPr>
        <w:t>位老师</w:t>
      </w:r>
      <w:r w:rsidRPr="00637CD4">
        <w:rPr>
          <w:rFonts w:ascii="宋体" w:eastAsia="宋体" w:hAnsi="宋体" w:cs="宋体" w:hint="eastAsia"/>
          <w:color w:val="333333"/>
          <w:kern w:val="0"/>
          <w:szCs w:val="21"/>
        </w:rPr>
        <w:t>参加常州市初中</w:t>
      </w:r>
      <w:r>
        <w:rPr>
          <w:rFonts w:ascii="宋体" w:eastAsia="宋体" w:hAnsi="宋体" w:cs="宋体" w:hint="eastAsia"/>
          <w:color w:val="333333"/>
          <w:kern w:val="0"/>
          <w:szCs w:val="21"/>
        </w:rPr>
        <w:t>地理青年</w:t>
      </w:r>
      <w:r w:rsidRPr="00637CD4">
        <w:rPr>
          <w:rFonts w:ascii="宋体" w:eastAsia="宋体" w:hAnsi="宋体" w:cs="宋体" w:hint="eastAsia"/>
          <w:color w:val="333333"/>
          <w:kern w:val="0"/>
          <w:szCs w:val="21"/>
        </w:rPr>
        <w:t>教师</w:t>
      </w:r>
      <w:r>
        <w:rPr>
          <w:rFonts w:ascii="宋体" w:eastAsia="宋体" w:hAnsi="宋体" w:cs="宋体" w:hint="eastAsia"/>
          <w:color w:val="333333"/>
          <w:kern w:val="0"/>
          <w:szCs w:val="21"/>
        </w:rPr>
        <w:t>基本功</w:t>
      </w:r>
      <w:r w:rsidR="003D1963">
        <w:rPr>
          <w:rFonts w:ascii="宋体" w:eastAsia="宋体" w:hAnsi="宋体" w:cs="宋体" w:hint="eastAsia"/>
          <w:color w:val="333333"/>
          <w:kern w:val="0"/>
          <w:szCs w:val="21"/>
        </w:rPr>
        <w:t>比赛（赵文娴老师因已有市基本功比赛奖项自动放弃本次参加市赛机会）</w:t>
      </w:r>
      <w:r w:rsidRPr="00637CD4">
        <w:rPr>
          <w:rFonts w:ascii="宋体" w:eastAsia="宋体" w:hAnsi="宋体" w:cs="宋体" w:hint="eastAsia"/>
          <w:color w:val="333333"/>
          <w:kern w:val="0"/>
          <w:szCs w:val="21"/>
        </w:rPr>
        <w:t>。</w:t>
      </w:r>
    </w:p>
    <w:p w:rsidR="008964F0" w:rsidRPr="00637CD4" w:rsidRDefault="00A74600" w:rsidP="008964F0">
      <w:pPr>
        <w:widowControl/>
        <w:shd w:val="clear" w:color="auto" w:fill="FFFFFF"/>
        <w:ind w:firstLineChars="200" w:firstLine="420"/>
        <w:jc w:val="left"/>
        <w:rPr>
          <w:rFonts w:ascii="宋体" w:eastAsia="宋体" w:hAnsi="宋体" w:cs="宋体"/>
          <w:color w:val="333333"/>
          <w:kern w:val="0"/>
          <w:szCs w:val="21"/>
        </w:rPr>
      </w:pPr>
      <w:r>
        <w:rPr>
          <w:rFonts w:hint="eastAsia"/>
          <w:color w:val="313131"/>
          <w:szCs w:val="21"/>
          <w:shd w:val="clear" w:color="auto" w:fill="FFFFFF"/>
        </w:rPr>
        <w:t>对以上结果如有异议，请于一周内与区教师发展中心联系。联系人:周文荣，联系电话：88163680。</w:t>
      </w:r>
    </w:p>
    <w:p w:rsidR="008A5265" w:rsidRDefault="00674301" w:rsidP="008964F0">
      <w:pPr>
        <w:widowControl/>
        <w:shd w:val="clear" w:color="auto" w:fill="FFFFFF"/>
        <w:ind w:firstLineChars="200" w:firstLine="420"/>
        <w:jc w:val="right"/>
        <w:rPr>
          <w:rFonts w:ascii="宋体" w:eastAsia="宋体" w:hAnsi="宋体" w:cs="宋体"/>
          <w:color w:val="333333"/>
          <w:kern w:val="0"/>
          <w:szCs w:val="21"/>
        </w:rPr>
      </w:pPr>
      <w:r>
        <w:rPr>
          <w:rFonts w:ascii="宋体" w:eastAsia="宋体" w:hAnsi="宋体" w:cs="宋体" w:hint="eastAsia"/>
          <w:color w:val="333333"/>
          <w:kern w:val="0"/>
          <w:szCs w:val="21"/>
        </w:rPr>
        <w:t>常州市</w:t>
      </w:r>
      <w:r w:rsidR="008A5265">
        <w:rPr>
          <w:rFonts w:ascii="宋体" w:eastAsia="宋体" w:hAnsi="宋体" w:cs="宋体" w:hint="eastAsia"/>
          <w:color w:val="333333"/>
          <w:kern w:val="0"/>
          <w:szCs w:val="21"/>
        </w:rPr>
        <w:t>新北区教师发展中心</w:t>
      </w:r>
    </w:p>
    <w:p w:rsidR="00637CD4" w:rsidRPr="008A5265" w:rsidRDefault="00637CD4" w:rsidP="00566653">
      <w:pPr>
        <w:widowControl/>
        <w:shd w:val="clear" w:color="auto" w:fill="FFFFFF"/>
        <w:ind w:firstLineChars="200" w:firstLine="420"/>
        <w:jc w:val="right"/>
      </w:pPr>
      <w:r w:rsidRPr="00637CD4">
        <w:rPr>
          <w:rFonts w:ascii="宋体" w:eastAsia="宋体" w:hAnsi="宋体" w:cs="宋体" w:hint="eastAsia"/>
          <w:color w:val="333333"/>
          <w:kern w:val="0"/>
          <w:szCs w:val="21"/>
        </w:rPr>
        <w:t>202</w:t>
      </w:r>
      <w:r w:rsidR="00A74600">
        <w:rPr>
          <w:rFonts w:ascii="宋体" w:eastAsia="宋体" w:hAnsi="宋体" w:cs="宋体" w:hint="eastAsia"/>
          <w:color w:val="333333"/>
          <w:kern w:val="0"/>
          <w:szCs w:val="21"/>
        </w:rPr>
        <w:t>4</w:t>
      </w:r>
      <w:r w:rsidRPr="00637CD4">
        <w:rPr>
          <w:rFonts w:ascii="宋体" w:eastAsia="宋体" w:hAnsi="宋体" w:cs="宋体" w:hint="eastAsia"/>
          <w:color w:val="333333"/>
          <w:kern w:val="0"/>
          <w:szCs w:val="21"/>
        </w:rPr>
        <w:t>年</w:t>
      </w:r>
      <w:r w:rsidR="00E607AA">
        <w:rPr>
          <w:rFonts w:ascii="宋体" w:eastAsia="宋体" w:hAnsi="宋体" w:cs="宋体" w:hint="eastAsia"/>
          <w:color w:val="333333"/>
          <w:kern w:val="0"/>
          <w:szCs w:val="21"/>
        </w:rPr>
        <w:t>12</w:t>
      </w:r>
      <w:r w:rsidRPr="00637CD4">
        <w:rPr>
          <w:rFonts w:ascii="宋体" w:eastAsia="宋体" w:hAnsi="宋体" w:cs="宋体" w:hint="eastAsia"/>
          <w:color w:val="333333"/>
          <w:kern w:val="0"/>
          <w:szCs w:val="21"/>
        </w:rPr>
        <w:t>月</w:t>
      </w:r>
      <w:r w:rsidR="00E607AA">
        <w:rPr>
          <w:rFonts w:ascii="宋体" w:eastAsia="宋体" w:hAnsi="宋体" w:cs="宋体" w:hint="eastAsia"/>
          <w:color w:val="333333"/>
          <w:kern w:val="0"/>
          <w:szCs w:val="21"/>
        </w:rPr>
        <w:t>30</w:t>
      </w:r>
      <w:r w:rsidRPr="00637CD4">
        <w:rPr>
          <w:rFonts w:ascii="宋体" w:eastAsia="宋体" w:hAnsi="宋体" w:cs="宋体" w:hint="eastAsia"/>
          <w:color w:val="333333"/>
          <w:kern w:val="0"/>
          <w:szCs w:val="21"/>
        </w:rPr>
        <w:t>日</w:t>
      </w:r>
    </w:p>
    <w:sectPr w:rsidR="00637CD4" w:rsidRPr="008A5265" w:rsidSect="004D78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E47" w:rsidRDefault="00D72E47" w:rsidP="00B9135F">
      <w:r>
        <w:separator/>
      </w:r>
    </w:p>
  </w:endnote>
  <w:endnote w:type="continuationSeparator" w:id="0">
    <w:p w:rsidR="00D72E47" w:rsidRDefault="00D72E47" w:rsidP="00B9135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E47" w:rsidRDefault="00D72E47" w:rsidP="00B9135F">
      <w:r>
        <w:separator/>
      </w:r>
    </w:p>
  </w:footnote>
  <w:footnote w:type="continuationSeparator" w:id="0">
    <w:p w:rsidR="00D72E47" w:rsidRDefault="00D72E47" w:rsidP="00B913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7A2"/>
    <w:rsid w:val="00023F3F"/>
    <w:rsid w:val="000358EF"/>
    <w:rsid w:val="00051966"/>
    <w:rsid w:val="00076D1C"/>
    <w:rsid w:val="00107742"/>
    <w:rsid w:val="00130911"/>
    <w:rsid w:val="001A71F4"/>
    <w:rsid w:val="001F0A9A"/>
    <w:rsid w:val="002D2C98"/>
    <w:rsid w:val="002E2A3A"/>
    <w:rsid w:val="003D1963"/>
    <w:rsid w:val="003E027A"/>
    <w:rsid w:val="003E401F"/>
    <w:rsid w:val="00483A24"/>
    <w:rsid w:val="004C3E8A"/>
    <w:rsid w:val="004D7854"/>
    <w:rsid w:val="00566653"/>
    <w:rsid w:val="005877A2"/>
    <w:rsid w:val="00593BB3"/>
    <w:rsid w:val="005B3EE0"/>
    <w:rsid w:val="00607588"/>
    <w:rsid w:val="00637CD4"/>
    <w:rsid w:val="00652AD7"/>
    <w:rsid w:val="00674301"/>
    <w:rsid w:val="0067553F"/>
    <w:rsid w:val="00777B59"/>
    <w:rsid w:val="008964F0"/>
    <w:rsid w:val="008A5265"/>
    <w:rsid w:val="00937764"/>
    <w:rsid w:val="00976BAD"/>
    <w:rsid w:val="009E36C3"/>
    <w:rsid w:val="00A74600"/>
    <w:rsid w:val="00B13B82"/>
    <w:rsid w:val="00B3488F"/>
    <w:rsid w:val="00B57953"/>
    <w:rsid w:val="00B66B69"/>
    <w:rsid w:val="00B9135F"/>
    <w:rsid w:val="00BD060C"/>
    <w:rsid w:val="00C56A1C"/>
    <w:rsid w:val="00C71E41"/>
    <w:rsid w:val="00CA3920"/>
    <w:rsid w:val="00D72E47"/>
    <w:rsid w:val="00DC66D5"/>
    <w:rsid w:val="00DF72A6"/>
    <w:rsid w:val="00E607AA"/>
    <w:rsid w:val="00E72BA6"/>
    <w:rsid w:val="00EC18B2"/>
    <w:rsid w:val="00EF6408"/>
    <w:rsid w:val="00F93FAE"/>
    <w:rsid w:val="00FA6D17"/>
    <w:rsid w:val="00FD2F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13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135F"/>
    <w:rPr>
      <w:sz w:val="18"/>
      <w:szCs w:val="18"/>
    </w:rPr>
  </w:style>
  <w:style w:type="paragraph" w:styleId="a4">
    <w:name w:val="footer"/>
    <w:basedOn w:val="a"/>
    <w:link w:val="Char0"/>
    <w:uiPriority w:val="99"/>
    <w:semiHidden/>
    <w:unhideWhenUsed/>
    <w:rsid w:val="00B913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135F"/>
    <w:rPr>
      <w:sz w:val="18"/>
      <w:szCs w:val="18"/>
    </w:rPr>
  </w:style>
  <w:style w:type="table" w:styleId="a5">
    <w:name w:val="Table Grid"/>
    <w:basedOn w:val="a1"/>
    <w:uiPriority w:val="39"/>
    <w:rsid w:val="00896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335201">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6356939">
      <w:bodyDiv w:val="1"/>
      <w:marLeft w:val="0"/>
      <w:marRight w:val="0"/>
      <w:marTop w:val="0"/>
      <w:marBottom w:val="0"/>
      <w:divBdr>
        <w:top w:val="none" w:sz="0" w:space="0" w:color="auto"/>
        <w:left w:val="none" w:sz="0" w:space="0" w:color="auto"/>
        <w:bottom w:val="none" w:sz="0" w:space="0" w:color="auto"/>
        <w:right w:val="none" w:sz="0" w:space="0" w:color="auto"/>
      </w:divBdr>
    </w:div>
    <w:div w:id="130770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6A7D-BC4F-40F2-9EA1-FE3DDA08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小芬</dc:creator>
  <cp:keywords/>
  <dc:description/>
  <cp:lastModifiedBy>Administrator</cp:lastModifiedBy>
  <cp:revision>31</cp:revision>
  <cp:lastPrinted>2023-05-11T02:30:00Z</cp:lastPrinted>
  <dcterms:created xsi:type="dcterms:W3CDTF">2023-03-12T16:44:00Z</dcterms:created>
  <dcterms:modified xsi:type="dcterms:W3CDTF">2024-12-30T02:23:00Z</dcterms:modified>
</cp:coreProperties>
</file>