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656632">
      <w:pPr>
        <w:keepNext w:val="0"/>
        <w:keepLines w:val="0"/>
        <w:widowControl/>
        <w:suppressLineNumbers w:val="0"/>
        <w:jc w:val="center"/>
        <w:rPr>
          <w:rFonts w:hint="default" w:ascii="宋体" w:hAnsi="宋体" w:eastAsia="宋体" w:cs="宋体"/>
          <w:b w:val="0"/>
          <w:bCs w:val="0"/>
          <w:kern w:val="0"/>
          <w:sz w:val="24"/>
          <w:szCs w:val="24"/>
          <w:lang w:val="en-US" w:eastAsia="zh-CN" w:bidi="ar"/>
        </w:rPr>
      </w:pPr>
      <w:r>
        <w:rPr>
          <w:rFonts w:hint="eastAsia" w:ascii="宋体" w:hAnsi="宋体" w:eastAsia="宋体" w:cs="宋体"/>
          <w:b/>
          <w:bCs/>
          <w:kern w:val="44"/>
          <w:sz w:val="32"/>
          <w:szCs w:val="32"/>
          <w:lang w:val="en-US" w:eastAsia="zh-CN" w:bidi="ar"/>
        </w:rPr>
        <w:t>校本研修结硕果，砥砺奋进启新程</w:t>
      </w:r>
    </w:p>
    <w:p w14:paraId="5554B176">
      <w:pPr>
        <w:ind w:firstLine="480" w:firstLineChars="200"/>
        <w:rPr>
          <w:rFonts w:hint="default" w:ascii="宋体" w:hAnsi="宋体" w:eastAsia="宋体" w:cs="宋体"/>
          <w:b w:val="0"/>
          <w:bCs w:val="0"/>
          <w:kern w:val="0"/>
          <w:sz w:val="24"/>
          <w:szCs w:val="24"/>
          <w:lang w:val="en-US" w:eastAsia="zh-CN" w:bidi="ar"/>
        </w:rPr>
      </w:pPr>
      <w:bookmarkStart w:id="0" w:name="_GoBack"/>
      <w:bookmarkEnd w:id="0"/>
      <w:r>
        <w:rPr>
          <w:rFonts w:hint="default" w:ascii="宋体" w:hAnsi="宋体" w:eastAsia="宋体" w:cs="宋体"/>
          <w:b w:val="0"/>
          <w:bCs w:val="0"/>
          <w:kern w:val="0"/>
          <w:sz w:val="24"/>
          <w:szCs w:val="24"/>
          <w:lang w:val="en-US" w:eastAsia="zh-CN" w:bidi="ar"/>
        </w:rPr>
        <w:t>时光荏苒，2024 - 2025 学年第</w:t>
      </w:r>
      <w:r>
        <w:rPr>
          <w:rFonts w:hint="eastAsia" w:ascii="宋体" w:hAnsi="宋体" w:eastAsia="宋体" w:cs="宋体"/>
          <w:b w:val="0"/>
          <w:bCs w:val="0"/>
          <w:kern w:val="0"/>
          <w:sz w:val="24"/>
          <w:szCs w:val="24"/>
          <w:lang w:val="en-US" w:eastAsia="zh-CN" w:bidi="ar"/>
        </w:rPr>
        <w:t>二</w:t>
      </w:r>
      <w:r>
        <w:rPr>
          <w:rFonts w:hint="default" w:ascii="宋体" w:hAnsi="宋体" w:eastAsia="宋体" w:cs="宋体"/>
          <w:b w:val="0"/>
          <w:bCs w:val="0"/>
          <w:kern w:val="0"/>
          <w:sz w:val="24"/>
          <w:szCs w:val="24"/>
          <w:lang w:val="en-US" w:eastAsia="zh-CN" w:bidi="ar"/>
        </w:rPr>
        <w:t>学期已圆满落幕。在这一学期里，南塘桥小学课程中心紧紧围绕学校发展目标，以校本培训为重要抓手，积极推进课程改革实验，致力于提升教师专业素养和教育教学质量。全体教师秉持 “求真、务实、团结、奋进” 的团队精神，在教育教学的道路上不断探索与实践，取得了一系列显著成果。现将本学期课程中心条线工作全面总结如下</w:t>
      </w:r>
      <w:r>
        <w:rPr>
          <w:rFonts w:hint="eastAsia" w:ascii="宋体" w:hAnsi="宋体" w:eastAsia="宋体" w:cs="宋体"/>
          <w:b w:val="0"/>
          <w:bCs w:val="0"/>
          <w:kern w:val="0"/>
          <w:sz w:val="24"/>
          <w:szCs w:val="24"/>
          <w:lang w:val="en-US" w:eastAsia="zh-CN" w:bidi="ar"/>
        </w:rPr>
        <w:t>：</w:t>
      </w:r>
    </w:p>
    <w:p w14:paraId="2D5EC241">
      <w:pPr>
        <w:numPr>
          <w:ilvl w:val="0"/>
          <w:numId w:val="0"/>
        </w:numPr>
        <w:rPr>
          <w:rFonts w:hint="eastAsia" w:ascii="宋体" w:hAnsi="宋体" w:eastAsia="宋体" w:cs="宋体"/>
          <w:b w:val="0"/>
          <w:bCs w:val="0"/>
          <w:kern w:val="0"/>
          <w:sz w:val="24"/>
          <w:szCs w:val="24"/>
          <w:lang w:val="en-US" w:eastAsia="zh-CN" w:bidi="ar"/>
        </w:rPr>
      </w:pPr>
      <w:r>
        <w:rPr>
          <w:rFonts w:hint="eastAsia" w:ascii="宋体" w:hAnsi="宋体" w:eastAsia="宋体" w:cs="宋体"/>
          <w:b w:val="0"/>
          <w:bCs w:val="0"/>
          <w:kern w:val="0"/>
          <w:sz w:val="24"/>
          <w:szCs w:val="24"/>
          <w:lang w:val="en-US" w:eastAsia="zh-CN" w:bidi="ar"/>
        </w:rPr>
        <w:t>一、健全制度体系，强化组织管理，筑牢教研根基</w:t>
      </w:r>
    </w:p>
    <w:p w14:paraId="4BE093B2">
      <w:pPr>
        <w:numPr>
          <w:ilvl w:val="0"/>
          <w:numId w:val="0"/>
        </w:numPr>
        <w:rPr>
          <w:rFonts w:hint="default" w:ascii="宋体" w:hAnsi="宋体" w:eastAsia="宋体" w:cs="宋体"/>
          <w:b w:val="0"/>
          <w:bCs w:val="0"/>
          <w:kern w:val="0"/>
          <w:sz w:val="24"/>
          <w:szCs w:val="24"/>
          <w:lang w:val="en-US" w:eastAsia="zh-CN" w:bidi="ar"/>
        </w:rPr>
      </w:pPr>
      <w:r>
        <w:rPr>
          <w:rFonts w:hint="eastAsia" w:ascii="宋体" w:hAnsi="宋体" w:eastAsia="宋体" w:cs="宋体"/>
          <w:b w:val="0"/>
          <w:bCs w:val="0"/>
          <w:kern w:val="0"/>
          <w:sz w:val="24"/>
          <w:szCs w:val="24"/>
          <w:lang w:val="en-US" w:eastAsia="zh-CN" w:bidi="ar"/>
        </w:rPr>
        <w:t>（一）构建三星架构校本培训制度</w:t>
      </w:r>
    </w:p>
    <w:p w14:paraId="265FD262">
      <w:pPr>
        <w:keepNext w:val="0"/>
        <w:keepLines w:val="0"/>
        <w:widowControl/>
        <w:suppressLineNumbers w:val="0"/>
        <w:ind w:firstLine="480" w:firstLineChars="200"/>
        <w:jc w:val="left"/>
        <w:rPr>
          <w:rFonts w:hint="default" w:ascii="宋体" w:hAnsi="宋体" w:eastAsia="宋体" w:cs="宋体"/>
          <w:b w:val="0"/>
          <w:bCs w:val="0"/>
          <w:kern w:val="0"/>
          <w:sz w:val="24"/>
          <w:szCs w:val="24"/>
          <w:lang w:val="en-US" w:eastAsia="zh-CN" w:bidi="ar"/>
        </w:rPr>
      </w:pPr>
      <w:r>
        <w:rPr>
          <w:rFonts w:hint="default" w:ascii="宋体" w:hAnsi="宋体" w:eastAsia="宋体" w:cs="宋体"/>
          <w:b w:val="0"/>
          <w:bCs w:val="0"/>
          <w:kern w:val="0"/>
          <w:sz w:val="24"/>
          <w:szCs w:val="24"/>
          <w:lang w:val="en-US" w:eastAsia="zh-CN" w:bidi="ar"/>
        </w:rPr>
        <w:t>校本培训制度是新课程改革顺利推进的重要保障，对于激发教师自我发展动力、提升教师专业素养具有关键作用。为了给校本培训提供坚实的制度支撑，我校精心构建了三星架构校本培训制度体系。</w:t>
      </w:r>
    </w:p>
    <w:p w14:paraId="6293EC22">
      <w:pPr>
        <w:keepNext w:val="0"/>
        <w:keepLines w:val="0"/>
        <w:widowControl/>
        <w:suppressLineNumbers w:val="0"/>
        <w:ind w:firstLine="480" w:firstLineChars="200"/>
        <w:jc w:val="left"/>
        <w:rPr>
          <w:rFonts w:hint="default" w:ascii="宋体" w:hAnsi="宋体" w:eastAsia="宋体" w:cs="宋体"/>
          <w:b w:val="0"/>
          <w:bCs w:val="0"/>
          <w:kern w:val="0"/>
          <w:sz w:val="24"/>
          <w:szCs w:val="24"/>
          <w:lang w:val="en-US" w:eastAsia="zh-CN" w:bidi="ar"/>
        </w:rPr>
      </w:pPr>
      <w:r>
        <w:rPr>
          <w:rFonts w:hint="default" w:ascii="宋体" w:hAnsi="宋体" w:eastAsia="宋体" w:cs="宋体"/>
          <w:b w:val="0"/>
          <w:bCs w:val="0"/>
          <w:kern w:val="0"/>
          <w:sz w:val="24"/>
          <w:szCs w:val="24"/>
          <w:lang w:val="en-US" w:eastAsia="zh-CN" w:bidi="ar"/>
        </w:rPr>
        <w:t>以校长为第一责任人，全面统筹校本教研工作的组织与规划，从学校整体发展战略层面为校本教研指明方向；以学科组作为基本研究单位，聚焦学科教学特色与需求，深入开展学科教学研究；课程中心与教研组长组成骨干力量，负责具体教研活动的策划、组织与实施；全体教师则作为参与者、行动者和研究者，积极投身于校本教研实践。</w:t>
      </w:r>
    </w:p>
    <w:p w14:paraId="06644FB1">
      <w:pPr>
        <w:keepNext w:val="0"/>
        <w:keepLines w:val="0"/>
        <w:widowControl/>
        <w:suppressLineNumbers w:val="0"/>
        <w:ind w:firstLine="480" w:firstLineChars="200"/>
        <w:jc w:val="left"/>
        <w:rPr>
          <w:rFonts w:hint="default" w:ascii="宋体" w:hAnsi="宋体" w:eastAsia="宋体" w:cs="宋体"/>
          <w:b w:val="0"/>
          <w:bCs w:val="0"/>
          <w:kern w:val="0"/>
          <w:sz w:val="24"/>
          <w:szCs w:val="24"/>
          <w:lang w:val="en-US" w:eastAsia="zh-CN" w:bidi="ar"/>
        </w:rPr>
      </w:pPr>
      <w:r>
        <w:rPr>
          <w:rFonts w:hint="default" w:ascii="宋体" w:hAnsi="宋体" w:eastAsia="宋体" w:cs="宋体"/>
          <w:b w:val="0"/>
          <w:bCs w:val="0"/>
          <w:kern w:val="0"/>
          <w:sz w:val="24"/>
          <w:szCs w:val="24"/>
          <w:lang w:val="en-US" w:eastAsia="zh-CN" w:bidi="ar"/>
        </w:rPr>
        <w:t>在制度建设过程中，我们拟定了涵盖教研活动组织、教师参与管理、成果评价等多方面的详细规则。例如，明确规定了各层级在教研活动中的职责与分工，校长需定期参与教研活动并给予指导，学科组需制定学期教研计划并严格执行，教研组长要做好活动记录与总结等。通过这样完善的组织架构和管理制度，确保了校本教研工作有序、高效开展。</w:t>
      </w:r>
    </w:p>
    <w:p w14:paraId="11B86084">
      <w:pPr>
        <w:keepNext w:val="0"/>
        <w:keepLines w:val="0"/>
        <w:widowControl/>
        <w:suppressLineNumbers w:val="0"/>
        <w:jc w:val="left"/>
        <w:rPr>
          <w:rFonts w:hint="default" w:ascii="宋体" w:hAnsi="宋体" w:eastAsia="宋体" w:cs="宋体"/>
          <w:b w:val="0"/>
          <w:bCs w:val="0"/>
          <w:kern w:val="0"/>
          <w:sz w:val="24"/>
          <w:szCs w:val="24"/>
          <w:lang w:val="en-US" w:eastAsia="zh-CN" w:bidi="ar"/>
        </w:rPr>
      </w:pPr>
      <w:r>
        <w:rPr>
          <w:rFonts w:hint="eastAsia" w:ascii="宋体" w:hAnsi="宋体" w:eastAsia="宋体" w:cs="宋体"/>
          <w:b w:val="0"/>
          <w:bCs w:val="0"/>
          <w:kern w:val="0"/>
          <w:sz w:val="24"/>
          <w:szCs w:val="24"/>
          <w:lang w:val="en-US" w:eastAsia="zh-CN" w:bidi="ar"/>
        </w:rPr>
        <w:t>（二）打造研究型、合作型教研组、备课组</w:t>
      </w:r>
    </w:p>
    <w:p w14:paraId="6E757FA4">
      <w:pPr>
        <w:keepNext w:val="0"/>
        <w:keepLines w:val="0"/>
        <w:widowControl/>
        <w:suppressLineNumbers w:val="0"/>
        <w:ind w:firstLine="480" w:firstLineChars="200"/>
        <w:jc w:val="left"/>
        <w:rPr>
          <w:rFonts w:hint="default" w:ascii="宋体" w:hAnsi="宋体" w:eastAsia="宋体" w:cs="宋体"/>
          <w:b w:val="0"/>
          <w:bCs w:val="0"/>
          <w:kern w:val="0"/>
          <w:sz w:val="24"/>
          <w:szCs w:val="24"/>
          <w:lang w:val="en-US" w:eastAsia="zh-CN" w:bidi="ar"/>
        </w:rPr>
      </w:pPr>
      <w:r>
        <w:rPr>
          <w:rFonts w:hint="default" w:ascii="宋体" w:hAnsi="宋体" w:eastAsia="宋体" w:cs="宋体"/>
          <w:b w:val="0"/>
          <w:bCs w:val="0"/>
          <w:kern w:val="0"/>
          <w:sz w:val="24"/>
          <w:szCs w:val="24"/>
          <w:lang w:val="en-US" w:eastAsia="zh-CN" w:bidi="ar"/>
        </w:rPr>
        <w:t>为营造浓厚的教研氛围，推动校本培训全面深入开展，我校积极推进研究型教研组、备课组建设。创新实施 “六个一” 学习教研制度，即每周一次集体备课、每两周一次教学例会、每月一次学科组教研、每学期撰写一篇教学论文、每学期每人上一节合格教研课、每学期完成一本继续教育学习笔记。这一制度不仅为教师提供了明确的教研方向和任务，还通过多样化的教研活动形式，促进了教师之间的交流与合作。在集体备课中，教师们共同探讨教学重难点、分享教学资源，形成了高质量的教学设计；教学例会上，大家围绕教学管理、学生学习情况等问题展开讨论，提出改进措施；学科组教研活动则聚焦学科前沿问题和教学实践难题，进行深入研究与探索。</w:t>
      </w:r>
    </w:p>
    <w:p w14:paraId="38BF3926">
      <w:pPr>
        <w:keepNext w:val="0"/>
        <w:keepLines w:val="0"/>
        <w:widowControl/>
        <w:suppressLineNumbers w:val="0"/>
        <w:ind w:firstLine="480" w:firstLineChars="200"/>
        <w:jc w:val="left"/>
        <w:rPr>
          <w:rFonts w:hint="default" w:ascii="宋体" w:hAnsi="宋体" w:eastAsia="宋体" w:cs="宋体"/>
          <w:b w:val="0"/>
          <w:bCs w:val="0"/>
          <w:kern w:val="0"/>
          <w:sz w:val="24"/>
          <w:szCs w:val="24"/>
          <w:lang w:val="en-US" w:eastAsia="zh-CN" w:bidi="ar"/>
        </w:rPr>
      </w:pPr>
      <w:r>
        <w:rPr>
          <w:rFonts w:hint="default" w:ascii="宋体" w:hAnsi="宋体" w:eastAsia="宋体" w:cs="宋体"/>
          <w:b w:val="0"/>
          <w:bCs w:val="0"/>
          <w:kern w:val="0"/>
          <w:sz w:val="24"/>
          <w:szCs w:val="24"/>
          <w:lang w:val="en-US" w:eastAsia="zh-CN" w:bidi="ar"/>
        </w:rPr>
        <w:t>为充分调动教师参与校本教研的积极性，学校建立了激励与惩戒相结合的机制。将教师参与校本培训的学习情况与评优评先紧密挂钩，对积极参与、表现突出的教师给予表彰和奖励；对未达到要求的教师进行督促和指导。在这一机制的推动下，教师们参与校本教研的热情高涨。</w:t>
      </w:r>
      <w:r>
        <w:rPr>
          <w:rFonts w:hint="eastAsia" w:ascii="宋体" w:hAnsi="宋体" w:eastAsia="宋体" w:cs="宋体"/>
          <w:b w:val="0"/>
          <w:bCs w:val="0"/>
          <w:kern w:val="0"/>
          <w:sz w:val="24"/>
          <w:szCs w:val="24"/>
          <w:lang w:val="en-US" w:eastAsia="zh-CN" w:bidi="ar"/>
        </w:rPr>
        <w:t>5月，语文组教师团队通力合作，在朱艳老师语文工作室组间的磨课团队的帮助下，庄铭迪老师展示了一场语文复习区公开课，得到了金主任的高度赞赏。5月下旬，美术陈丹老师、音乐沈琪老师也是在学校组间的AI团队的帮助下完成了AI课的展示并取得了十分优异的成绩。</w:t>
      </w:r>
    </w:p>
    <w:p w14:paraId="4E4CE9E5">
      <w:pPr>
        <w:rPr>
          <w:rFonts w:hint="default" w:ascii="宋体" w:hAnsi="宋体" w:eastAsia="宋体" w:cs="宋体"/>
          <w:b w:val="0"/>
          <w:bCs w:val="0"/>
          <w:kern w:val="0"/>
          <w:sz w:val="24"/>
          <w:szCs w:val="24"/>
          <w:lang w:val="en-US" w:eastAsia="zh-CN" w:bidi="ar"/>
        </w:rPr>
      </w:pPr>
      <w:r>
        <w:rPr>
          <w:rFonts w:hint="eastAsia" w:ascii="宋体" w:hAnsi="宋体" w:eastAsia="宋体" w:cs="宋体"/>
          <w:b w:val="0"/>
          <w:bCs w:val="0"/>
          <w:kern w:val="0"/>
          <w:sz w:val="24"/>
          <w:szCs w:val="24"/>
          <w:lang w:val="en-US" w:eastAsia="zh-CN" w:bidi="ar"/>
        </w:rPr>
        <w:t>6</w:t>
      </w:r>
      <w:r>
        <w:rPr>
          <w:rFonts w:hint="default" w:ascii="宋体" w:hAnsi="宋体" w:eastAsia="宋体" w:cs="宋体"/>
          <w:b w:val="0"/>
          <w:bCs w:val="0"/>
          <w:kern w:val="0"/>
          <w:sz w:val="24"/>
          <w:szCs w:val="24"/>
          <w:lang w:val="en-US" w:eastAsia="zh-CN" w:bidi="ar"/>
        </w:rPr>
        <w:t xml:space="preserve"> 月</w:t>
      </w:r>
      <w:r>
        <w:rPr>
          <w:rFonts w:hint="eastAsia" w:ascii="宋体" w:hAnsi="宋体" w:eastAsia="宋体" w:cs="宋体"/>
          <w:b w:val="0"/>
          <w:bCs w:val="0"/>
          <w:kern w:val="0"/>
          <w:sz w:val="24"/>
          <w:szCs w:val="24"/>
          <w:lang w:val="en-US" w:eastAsia="zh-CN" w:bidi="ar"/>
        </w:rPr>
        <w:t>中旬</w:t>
      </w:r>
      <w:r>
        <w:rPr>
          <w:rFonts w:hint="default" w:ascii="宋体" w:hAnsi="宋体" w:eastAsia="宋体" w:cs="宋体"/>
          <w:b w:val="0"/>
          <w:bCs w:val="0"/>
          <w:kern w:val="0"/>
          <w:sz w:val="24"/>
          <w:szCs w:val="24"/>
          <w:lang w:val="en-US" w:eastAsia="zh-CN" w:bidi="ar"/>
        </w:rPr>
        <w:t>，</w:t>
      </w:r>
      <w:r>
        <w:rPr>
          <w:rFonts w:hint="eastAsia" w:ascii="宋体" w:hAnsi="宋体" w:eastAsia="宋体" w:cs="宋体"/>
          <w:b w:val="0"/>
          <w:bCs w:val="0"/>
          <w:kern w:val="0"/>
          <w:sz w:val="24"/>
          <w:szCs w:val="24"/>
          <w:lang w:val="en-US" w:eastAsia="zh-CN" w:bidi="ar"/>
        </w:rPr>
        <w:t>数学组和英语组之间相互配合合作完成了一场区信息化公开课的展示。获得了区内老师的一致好评。这一系列活动</w:t>
      </w:r>
      <w:r>
        <w:rPr>
          <w:rFonts w:hint="default" w:ascii="宋体" w:hAnsi="宋体" w:eastAsia="宋体" w:cs="宋体"/>
          <w:b w:val="0"/>
          <w:bCs w:val="0"/>
          <w:kern w:val="0"/>
          <w:sz w:val="24"/>
          <w:szCs w:val="24"/>
          <w:lang w:val="en-US" w:eastAsia="zh-CN" w:bidi="ar"/>
        </w:rPr>
        <w:t>展现了我校教研团队的实力与风采。</w:t>
      </w:r>
    </w:p>
    <w:p w14:paraId="3C9E5915">
      <w:pPr>
        <w:numPr>
          <w:ilvl w:val="0"/>
          <w:numId w:val="1"/>
        </w:numPr>
        <w:rPr>
          <w:rFonts w:hint="eastAsia" w:ascii="宋体" w:hAnsi="宋体" w:eastAsia="宋体" w:cs="宋体"/>
          <w:b w:val="0"/>
          <w:bCs w:val="0"/>
          <w:kern w:val="0"/>
          <w:sz w:val="24"/>
          <w:szCs w:val="24"/>
          <w:lang w:val="en-US" w:eastAsia="zh-CN" w:bidi="ar"/>
        </w:rPr>
      </w:pPr>
      <w:r>
        <w:rPr>
          <w:rFonts w:hint="eastAsia" w:ascii="宋体" w:hAnsi="宋体" w:eastAsia="宋体" w:cs="宋体"/>
          <w:b w:val="0"/>
          <w:bCs w:val="0"/>
          <w:kern w:val="0"/>
          <w:sz w:val="24"/>
          <w:szCs w:val="24"/>
          <w:lang w:val="en-US" w:eastAsia="zh-CN" w:bidi="ar"/>
        </w:rPr>
        <w:t>立足学校实际，创新培训模式，提升教研实效</w:t>
      </w:r>
    </w:p>
    <w:p w14:paraId="7B3E7C4A">
      <w:pPr>
        <w:numPr>
          <w:ilvl w:val="0"/>
          <w:numId w:val="2"/>
        </w:numPr>
        <w:rPr>
          <w:rFonts w:hint="eastAsia" w:ascii="宋体" w:hAnsi="宋体" w:eastAsia="宋体" w:cs="宋体"/>
          <w:b w:val="0"/>
          <w:bCs w:val="0"/>
          <w:kern w:val="0"/>
          <w:sz w:val="24"/>
          <w:szCs w:val="24"/>
          <w:lang w:val="en-US" w:eastAsia="zh-CN" w:bidi="ar"/>
        </w:rPr>
      </w:pPr>
      <w:r>
        <w:rPr>
          <w:rFonts w:hint="eastAsia" w:ascii="宋体" w:hAnsi="宋体" w:eastAsia="宋体" w:cs="宋体"/>
          <w:b w:val="0"/>
          <w:bCs w:val="0"/>
          <w:kern w:val="0"/>
          <w:sz w:val="24"/>
          <w:szCs w:val="24"/>
          <w:lang w:val="en-US" w:eastAsia="zh-CN" w:bidi="ar"/>
        </w:rPr>
        <w:t>明确多元培训内容</w:t>
      </w:r>
    </w:p>
    <w:p w14:paraId="4466FDA6">
      <w:pPr>
        <w:keepNext w:val="0"/>
        <w:keepLines w:val="0"/>
        <w:widowControl/>
        <w:suppressLineNumbers w:val="0"/>
        <w:ind w:firstLine="480" w:firstLineChars="200"/>
        <w:jc w:val="left"/>
        <w:rPr>
          <w:rFonts w:hint="default" w:ascii="宋体" w:hAnsi="宋体" w:eastAsia="宋体" w:cs="宋体"/>
          <w:b w:val="0"/>
          <w:bCs w:val="0"/>
          <w:kern w:val="0"/>
          <w:sz w:val="24"/>
          <w:szCs w:val="24"/>
          <w:lang w:val="en-US" w:eastAsia="zh-CN" w:bidi="ar"/>
        </w:rPr>
      </w:pPr>
      <w:r>
        <w:rPr>
          <w:rFonts w:hint="default" w:ascii="宋体" w:hAnsi="宋体" w:eastAsia="宋体" w:cs="宋体"/>
          <w:b w:val="0"/>
          <w:bCs w:val="0"/>
          <w:kern w:val="0"/>
          <w:sz w:val="24"/>
          <w:szCs w:val="24"/>
          <w:lang w:val="en-US" w:eastAsia="zh-CN" w:bidi="ar"/>
        </w:rPr>
        <w:t>在培训内容的规划上，我校充分结合教研实际情况和教师发展需求，从组织形式和内容方法两个维度进行了全面且细致的设计。从组织形式来看，学校集体培训每两周一次，在教师例会上设置教师经验分享环节。优秀教师结合自身教学实践，分享独具特色的教学方式和成功经验，如语文组教师分享的阅读教学策略、数学组教师分享的解题思路引导方法等，让全体教师受益良多。学科组培训每月至少一次，由教研组长依据 “六定原则”（定时间、定地点、定主题、定人员、定内容、定形式）组织开展，采用线上线下相结合的方式，既保证了教研活动的灵活性，又提高了参与度。备课组培训每周一次，各学科备课组长针对组内教师在备课过程中遇到的重点问题，如教学进度安排、作业设计等，组织集体研讨，共同寻找解决方案。个体教研培训则鼓励教师根据自身需求，灵活安排时间进行自主探究、学习和反思，促进个性化发展。</w:t>
      </w:r>
    </w:p>
    <w:p w14:paraId="13A36D11">
      <w:pPr>
        <w:keepNext w:val="0"/>
        <w:keepLines w:val="0"/>
        <w:widowControl/>
        <w:suppressLineNumbers w:val="0"/>
        <w:ind w:firstLine="480" w:firstLineChars="200"/>
        <w:jc w:val="left"/>
        <w:rPr>
          <w:rFonts w:hint="default" w:ascii="宋体" w:hAnsi="宋体" w:eastAsia="宋体" w:cs="宋体"/>
          <w:b w:val="0"/>
          <w:bCs w:val="0"/>
          <w:kern w:val="0"/>
          <w:sz w:val="24"/>
          <w:szCs w:val="24"/>
          <w:lang w:val="en-US" w:eastAsia="zh-CN" w:bidi="ar"/>
        </w:rPr>
      </w:pPr>
      <w:r>
        <w:rPr>
          <w:rFonts w:hint="default" w:ascii="宋体" w:hAnsi="宋体" w:eastAsia="宋体" w:cs="宋体"/>
          <w:b w:val="0"/>
          <w:bCs w:val="0"/>
          <w:kern w:val="0"/>
          <w:sz w:val="24"/>
          <w:szCs w:val="24"/>
          <w:lang w:val="en-US" w:eastAsia="zh-CN" w:bidi="ar"/>
        </w:rPr>
        <w:t>从内容方法来看，我们开展了丰富多样的教研活动。“校本课堂教学教研” 涵盖备课、上课、听课、评课等环节，教师们通过集体备课优化教学设计，在课堂实践中检验教学效果，借助听课评课活动相互学习、共同提高。学科课题研究教研以学科课题为依托，组织教师开展教研沙龙，围绕课题研究中的问题进行深入探讨，推动学科教学研究向纵深发展。教师学习教研则引导教师根据自身知识结构和教学能力的短板，有针对性地进行学习和提升，实现自我完善。在每个教研环节，我们都明确了负责人、目标、内容和预期成效，确保教师在教研活动中充分发挥自主权和主动性，形成了积极互动、团结协作的和谐教研氛围。</w:t>
      </w:r>
    </w:p>
    <w:p w14:paraId="41B31D0B">
      <w:pPr>
        <w:numPr>
          <w:ilvl w:val="0"/>
          <w:numId w:val="2"/>
        </w:numPr>
        <w:ind w:left="0" w:leftChars="0" w:firstLine="0" w:firstLineChars="0"/>
        <w:rPr>
          <w:rFonts w:hint="eastAsia" w:ascii="宋体" w:hAnsi="宋体" w:eastAsia="宋体" w:cs="宋体"/>
          <w:b w:val="0"/>
          <w:bCs w:val="0"/>
          <w:kern w:val="0"/>
          <w:sz w:val="24"/>
          <w:szCs w:val="24"/>
          <w:lang w:val="en-US" w:eastAsia="zh-CN" w:bidi="ar"/>
        </w:rPr>
      </w:pPr>
      <w:r>
        <w:rPr>
          <w:rFonts w:hint="eastAsia" w:ascii="宋体" w:hAnsi="宋体" w:eastAsia="宋体" w:cs="宋体"/>
          <w:b w:val="0"/>
          <w:bCs w:val="0"/>
          <w:kern w:val="0"/>
          <w:sz w:val="24"/>
          <w:szCs w:val="24"/>
          <w:lang w:val="en-US" w:eastAsia="zh-CN" w:bidi="ar"/>
        </w:rPr>
        <w:t>创新多样培训方式</w:t>
      </w:r>
    </w:p>
    <w:p w14:paraId="59988435">
      <w:pPr>
        <w:keepNext w:val="0"/>
        <w:keepLines w:val="0"/>
        <w:widowControl/>
        <w:suppressLineNumbers w:val="0"/>
        <w:ind w:firstLine="480" w:firstLineChars="200"/>
        <w:jc w:val="left"/>
        <w:rPr>
          <w:rFonts w:hint="default" w:ascii="宋体" w:hAnsi="宋体" w:eastAsia="宋体" w:cs="宋体"/>
          <w:b w:val="0"/>
          <w:bCs w:val="0"/>
          <w:kern w:val="0"/>
          <w:sz w:val="24"/>
          <w:szCs w:val="24"/>
          <w:lang w:val="en-US" w:eastAsia="zh-CN" w:bidi="ar"/>
        </w:rPr>
      </w:pPr>
      <w:r>
        <w:rPr>
          <w:rFonts w:hint="default" w:ascii="宋体" w:hAnsi="宋体" w:eastAsia="宋体" w:cs="宋体"/>
          <w:b w:val="0"/>
          <w:bCs w:val="0"/>
          <w:kern w:val="0"/>
          <w:sz w:val="24"/>
          <w:szCs w:val="24"/>
          <w:lang w:val="en-US" w:eastAsia="zh-CN" w:bidi="ar"/>
        </w:rPr>
        <w:t>为改变传统单一的教研方式，我校积极探索创新，采用了多种富有成效的培训方式。教师自学鼓励教师自主阅读教育教学书籍、期刊，学习先进的教育理念和教学方法，并撰写学习心得。专题学习研讨围绕特定的教育教学主题，如 “核心素养下的课堂教学改革”“信息技术与学科教学深度融合” 等，组织教师进行集中学习和研讨，促进教师对相关问题的深入理解和实践应用。课题实验研究以课题为引领，组织教师开展实践研究，在研究过程中不断探索解决教学问题的有效途径，提高教师的科研能力。骨干教师示范课由学校骨干教师展示优质课堂教学，发挥示范引领作用</w:t>
      </w:r>
      <w:r>
        <w:rPr>
          <w:rFonts w:hint="eastAsia" w:ascii="宋体" w:hAnsi="宋体" w:eastAsia="宋体" w:cs="宋体"/>
          <w:b w:val="0"/>
          <w:bCs w:val="0"/>
          <w:kern w:val="0"/>
          <w:sz w:val="24"/>
          <w:szCs w:val="24"/>
          <w:lang w:val="en-US" w:eastAsia="zh-CN" w:bidi="ar"/>
        </w:rPr>
        <w:t>。期初，我校课程中心的三位青年教师封银萍副主任、赵玉凤副主任和梁燕副主任带头进行了集团骨干教师示范课，</w:t>
      </w:r>
      <w:r>
        <w:rPr>
          <w:rFonts w:hint="default" w:ascii="宋体" w:hAnsi="宋体" w:eastAsia="宋体" w:cs="宋体"/>
          <w:b w:val="0"/>
          <w:bCs w:val="0"/>
          <w:kern w:val="0"/>
          <w:sz w:val="24"/>
          <w:szCs w:val="24"/>
          <w:lang w:val="en-US" w:eastAsia="zh-CN" w:bidi="ar"/>
        </w:rPr>
        <w:t>为其他教师提供学习借鉴的范例。教研研讨课和教学沙龙为教师们提供了自由交流、深入探讨的机会，教师们可以就教学中的热点、难点问题展开讨论，分享观点和经验，碰撞出智慧的火花。</w:t>
      </w:r>
    </w:p>
    <w:p w14:paraId="10B15BAB">
      <w:pPr>
        <w:keepNext w:val="0"/>
        <w:keepLines w:val="0"/>
        <w:widowControl/>
        <w:suppressLineNumbers w:val="0"/>
        <w:ind w:firstLine="480" w:firstLineChars="200"/>
        <w:jc w:val="left"/>
        <w:rPr>
          <w:rFonts w:hint="default" w:ascii="宋体" w:hAnsi="宋体" w:eastAsia="宋体" w:cs="宋体"/>
          <w:b w:val="0"/>
          <w:bCs w:val="0"/>
          <w:kern w:val="0"/>
          <w:sz w:val="24"/>
          <w:szCs w:val="24"/>
          <w:lang w:val="en-US" w:eastAsia="zh-CN" w:bidi="ar"/>
        </w:rPr>
      </w:pPr>
      <w:r>
        <w:rPr>
          <w:rFonts w:hint="default" w:ascii="宋体" w:hAnsi="宋体" w:eastAsia="宋体" w:cs="宋体"/>
          <w:b w:val="0"/>
          <w:bCs w:val="0"/>
          <w:kern w:val="0"/>
          <w:sz w:val="24"/>
          <w:szCs w:val="24"/>
          <w:lang w:val="en-US" w:eastAsia="zh-CN" w:bidi="ar"/>
        </w:rPr>
        <w:t>通过这些丰富多彩的教研活动，教师们在专业发展和教学能力提升方面取得了显著进步。教师之间形成了互相切磋、研讨、协商的良好合作交流风气，大家在学习中分享经验，在交流中彼此支持，共同成长为一支业务精湛、团结协作的教师队伍。</w:t>
      </w:r>
    </w:p>
    <w:p w14:paraId="181332BC">
      <w:pPr>
        <w:keepNext w:val="0"/>
        <w:keepLines w:val="0"/>
        <w:widowControl/>
        <w:numPr>
          <w:ilvl w:val="0"/>
          <w:numId w:val="1"/>
        </w:numPr>
        <w:suppressLineNumbers w:val="0"/>
        <w:ind w:left="0" w:leftChars="0" w:firstLine="0" w:firstLineChars="0"/>
        <w:jc w:val="left"/>
        <w:rPr>
          <w:rFonts w:hint="eastAsia" w:ascii="宋体" w:hAnsi="宋体" w:eastAsia="宋体" w:cs="宋体"/>
          <w:b w:val="0"/>
          <w:bCs w:val="0"/>
          <w:kern w:val="0"/>
          <w:sz w:val="24"/>
          <w:szCs w:val="24"/>
          <w:lang w:val="en-US" w:eastAsia="zh-CN" w:bidi="ar"/>
        </w:rPr>
      </w:pPr>
      <w:r>
        <w:rPr>
          <w:rFonts w:hint="eastAsia" w:ascii="宋体" w:hAnsi="宋体" w:eastAsia="宋体" w:cs="宋体"/>
          <w:b w:val="0"/>
          <w:bCs w:val="0"/>
          <w:kern w:val="0"/>
          <w:sz w:val="24"/>
          <w:szCs w:val="24"/>
          <w:lang w:val="en-US" w:eastAsia="zh-CN" w:bidi="ar"/>
        </w:rPr>
        <w:t>深化教学反思，加强互动交流，促进专业成长</w:t>
      </w:r>
    </w:p>
    <w:p w14:paraId="2879645A">
      <w:pPr>
        <w:keepNext w:val="0"/>
        <w:keepLines w:val="0"/>
        <w:widowControl/>
        <w:suppressLineNumbers w:val="0"/>
        <w:ind w:firstLine="480" w:firstLineChars="200"/>
        <w:jc w:val="left"/>
        <w:rPr>
          <w:rFonts w:hint="default" w:ascii="宋体" w:hAnsi="宋体" w:eastAsia="宋体" w:cs="宋体"/>
          <w:b w:val="0"/>
          <w:bCs w:val="0"/>
          <w:kern w:val="0"/>
          <w:sz w:val="24"/>
          <w:szCs w:val="24"/>
          <w:lang w:val="en-US" w:eastAsia="zh-CN" w:bidi="ar"/>
        </w:rPr>
      </w:pPr>
      <w:r>
        <w:rPr>
          <w:rFonts w:hint="default" w:ascii="宋体" w:hAnsi="宋体" w:eastAsia="宋体" w:cs="宋体"/>
          <w:b w:val="0"/>
          <w:bCs w:val="0"/>
          <w:kern w:val="0"/>
          <w:sz w:val="24"/>
          <w:szCs w:val="24"/>
          <w:lang w:val="en-US" w:eastAsia="zh-CN" w:bidi="ar"/>
        </w:rPr>
        <w:t>教学反思是教师专业成长的重要途径，它有助于教师更新教学理念、改进教学行为、提升教学水平。我校高度重视教学反思工作，将其作为校本培训的重要内容来抓。</w:t>
      </w:r>
    </w:p>
    <w:p w14:paraId="063F7794">
      <w:pPr>
        <w:keepNext w:val="0"/>
        <w:keepLines w:val="0"/>
        <w:widowControl/>
        <w:suppressLineNumbers w:val="0"/>
        <w:ind w:firstLine="480" w:firstLineChars="200"/>
        <w:jc w:val="left"/>
        <w:rPr>
          <w:rFonts w:hint="default" w:ascii="宋体" w:hAnsi="宋体" w:eastAsia="宋体" w:cs="宋体"/>
          <w:b w:val="0"/>
          <w:bCs w:val="0"/>
          <w:kern w:val="0"/>
          <w:sz w:val="24"/>
          <w:szCs w:val="24"/>
          <w:lang w:val="en-US" w:eastAsia="zh-CN" w:bidi="ar"/>
        </w:rPr>
      </w:pPr>
      <w:r>
        <w:rPr>
          <w:rFonts w:hint="default" w:ascii="宋体" w:hAnsi="宋体" w:eastAsia="宋体" w:cs="宋体"/>
          <w:b w:val="0"/>
          <w:bCs w:val="0"/>
          <w:kern w:val="0"/>
          <w:sz w:val="24"/>
          <w:szCs w:val="24"/>
          <w:lang w:val="en-US" w:eastAsia="zh-CN" w:bidi="ar"/>
        </w:rPr>
        <w:t>在教研活动中，我们经常组织教师开展关于教学反思的专题研讨，引导教师掌握科学的反思方法和策略。例如，组织教师学习反思日记、教学案例分析等反思形式，帮助教师学会从教学目标达成、教学方法运用、学生学习效果等多个角度进行反思。同时，学校还对教师的教学反思提出了明确要求，规定教师每周撰写不少于 200 字的教学小反思，每月撰写不少于 2000 字的大反思。这些反思内容涵盖了教师在教学过程中的感悟、困惑、成功经验以及改进措施等，教师们通过反思不断总结经验教训，提升自身的教学能力和教研水平。</w:t>
      </w:r>
    </w:p>
    <w:p w14:paraId="08BD02A6">
      <w:pPr>
        <w:keepNext w:val="0"/>
        <w:keepLines w:val="0"/>
        <w:widowControl/>
        <w:suppressLineNumbers w:val="0"/>
        <w:ind w:firstLine="480" w:firstLineChars="200"/>
        <w:jc w:val="left"/>
        <w:rPr>
          <w:rFonts w:hint="default" w:ascii="宋体" w:hAnsi="宋体" w:eastAsia="宋体" w:cs="宋体"/>
          <w:b w:val="0"/>
          <w:bCs w:val="0"/>
          <w:kern w:val="0"/>
          <w:sz w:val="24"/>
          <w:szCs w:val="24"/>
          <w:lang w:val="en-US" w:eastAsia="zh-CN" w:bidi="ar"/>
        </w:rPr>
      </w:pPr>
      <w:r>
        <w:rPr>
          <w:rFonts w:hint="default" w:ascii="宋体" w:hAnsi="宋体" w:eastAsia="宋体" w:cs="宋体"/>
          <w:b w:val="0"/>
          <w:bCs w:val="0"/>
          <w:kern w:val="0"/>
          <w:sz w:val="24"/>
          <w:szCs w:val="24"/>
          <w:lang w:val="en-US" w:eastAsia="zh-CN" w:bidi="ar"/>
        </w:rPr>
        <w:t>为促进教师之间的互动与交流，学校制定了严格的听课制度。要求每位教师每周至少听课一次，行政和教研组长每周至少听课两次，并鼓励教师互听互评。在听课过程中，教师们认真观察课堂教学环节、师生互动情况等，课后进行深入交流和讨论，分享听课感受和建议。通过这种方式，教师们能够取长补短，学习他人的优点，改进自己的不足，达到相互学习、相互促进的目的，进一步推动了教师团队的整体发展。</w:t>
      </w:r>
    </w:p>
    <w:p w14:paraId="5EDF1ADE">
      <w:pPr>
        <w:keepNext w:val="0"/>
        <w:keepLines w:val="0"/>
        <w:widowControl/>
        <w:numPr>
          <w:ilvl w:val="0"/>
          <w:numId w:val="1"/>
        </w:numPr>
        <w:suppressLineNumbers w:val="0"/>
        <w:ind w:left="0" w:leftChars="0" w:firstLine="0" w:firstLineChars="0"/>
        <w:jc w:val="left"/>
        <w:rPr>
          <w:rFonts w:hint="eastAsia" w:ascii="宋体" w:hAnsi="宋体" w:eastAsia="宋体" w:cs="宋体"/>
          <w:b w:val="0"/>
          <w:bCs w:val="0"/>
          <w:kern w:val="0"/>
          <w:sz w:val="24"/>
          <w:szCs w:val="24"/>
          <w:lang w:val="en-US" w:eastAsia="zh-CN" w:bidi="ar"/>
        </w:rPr>
      </w:pPr>
      <w:r>
        <w:rPr>
          <w:rFonts w:hint="eastAsia" w:ascii="宋体" w:hAnsi="宋体" w:eastAsia="宋体" w:cs="宋体"/>
          <w:b w:val="0"/>
          <w:bCs w:val="0"/>
          <w:kern w:val="0"/>
          <w:sz w:val="24"/>
          <w:szCs w:val="24"/>
          <w:lang w:val="en-US" w:eastAsia="zh-CN" w:bidi="ar"/>
        </w:rPr>
        <w:t>发挥名师引领，借助专业指导，提升教学效能</w:t>
      </w:r>
    </w:p>
    <w:p w14:paraId="7D85654E">
      <w:pPr>
        <w:keepNext w:val="0"/>
        <w:keepLines w:val="0"/>
        <w:widowControl/>
        <w:suppressLineNumbers w:val="0"/>
        <w:ind w:firstLine="480" w:firstLineChars="200"/>
        <w:jc w:val="left"/>
        <w:rPr>
          <w:rFonts w:hint="default" w:ascii="宋体" w:hAnsi="宋体" w:eastAsia="宋体" w:cs="宋体"/>
          <w:b w:val="0"/>
          <w:bCs w:val="0"/>
          <w:kern w:val="0"/>
          <w:sz w:val="24"/>
          <w:szCs w:val="24"/>
          <w:lang w:val="en-US" w:eastAsia="zh-CN" w:bidi="ar"/>
        </w:rPr>
      </w:pPr>
      <w:r>
        <w:rPr>
          <w:rFonts w:hint="default" w:ascii="宋体" w:hAnsi="宋体" w:eastAsia="宋体" w:cs="宋体"/>
          <w:b w:val="0"/>
          <w:bCs w:val="0"/>
          <w:kern w:val="0"/>
          <w:sz w:val="24"/>
          <w:szCs w:val="24"/>
          <w:lang w:val="en-US" w:eastAsia="zh-CN" w:bidi="ar"/>
        </w:rPr>
        <w:t>“名师引领、同伴对话、自我反思” 是我校校本培训始终坚持的基本原则，其中 “名师引领” 在教师专业成长过程中发挥着至关重要的作用。我校拥有一支优秀的骨干教师队伍，语文组的陆静副校长、杨莉萍主任、朱艳老师，数学组的唐玉善老师、</w:t>
      </w:r>
      <w:r>
        <w:rPr>
          <w:rFonts w:hint="eastAsia" w:ascii="宋体" w:hAnsi="宋体" w:eastAsia="宋体" w:cs="宋体"/>
          <w:b w:val="0"/>
          <w:bCs w:val="0"/>
          <w:kern w:val="0"/>
          <w:sz w:val="24"/>
          <w:szCs w:val="24"/>
          <w:lang w:val="en-US" w:eastAsia="zh-CN" w:bidi="ar"/>
        </w:rPr>
        <w:t>孙益新老师</w:t>
      </w:r>
      <w:r>
        <w:rPr>
          <w:rFonts w:hint="default" w:ascii="宋体" w:hAnsi="宋体" w:eastAsia="宋体" w:cs="宋体"/>
          <w:b w:val="0"/>
          <w:bCs w:val="0"/>
          <w:kern w:val="0"/>
          <w:sz w:val="24"/>
          <w:szCs w:val="24"/>
          <w:lang w:val="en-US" w:eastAsia="zh-CN" w:bidi="ar"/>
        </w:rPr>
        <w:t>，英语组的胡凤副校长、刘霁红老师等</w:t>
      </w:r>
      <w:r>
        <w:rPr>
          <w:rFonts w:hint="eastAsia" w:ascii="宋体" w:hAnsi="宋体" w:eastAsia="宋体" w:cs="宋体"/>
          <w:b w:val="0"/>
          <w:bCs w:val="0"/>
          <w:kern w:val="0"/>
          <w:sz w:val="24"/>
          <w:szCs w:val="24"/>
          <w:lang w:val="en-US" w:eastAsia="zh-CN" w:bidi="ar"/>
        </w:rPr>
        <w:t>。其中，期初我校还创建了朱艳语文名师工作室、孙益新数学名师工作室。</w:t>
      </w:r>
      <w:r>
        <w:rPr>
          <w:rFonts w:hint="default" w:ascii="宋体" w:hAnsi="宋体" w:eastAsia="宋体" w:cs="宋体"/>
          <w:b w:val="0"/>
          <w:bCs w:val="0"/>
          <w:kern w:val="0"/>
          <w:sz w:val="24"/>
          <w:szCs w:val="24"/>
          <w:lang w:val="en-US" w:eastAsia="zh-CN" w:bidi="ar"/>
        </w:rPr>
        <w:t>在青年教师培养方面，这些骨干教师充分发挥导师作用，热情指导、无私奉献。他们通过示范课展示、一对一辅导、教学案例分析等方式，将自己的教学经验和方法毫无保留地传授给青年教师。在他们的悉心指导下，青年教师在教学技能、课堂管理等方面取得了快速进步。</w:t>
      </w:r>
    </w:p>
    <w:p w14:paraId="5EC2C7D3">
      <w:pPr>
        <w:keepNext w:val="0"/>
        <w:keepLines w:val="0"/>
        <w:widowControl/>
        <w:numPr>
          <w:ilvl w:val="0"/>
          <w:numId w:val="1"/>
        </w:numPr>
        <w:suppressLineNumbers w:val="0"/>
        <w:ind w:left="0" w:leftChars="0" w:firstLine="0" w:firstLineChars="0"/>
        <w:jc w:val="left"/>
        <w:rPr>
          <w:rFonts w:hint="eastAsia" w:ascii="宋体" w:hAnsi="宋体" w:eastAsia="宋体" w:cs="宋体"/>
          <w:b w:val="0"/>
          <w:bCs w:val="0"/>
          <w:kern w:val="0"/>
          <w:sz w:val="24"/>
          <w:szCs w:val="24"/>
          <w:lang w:val="en-US" w:eastAsia="zh-CN" w:bidi="ar"/>
        </w:rPr>
      </w:pPr>
      <w:r>
        <w:rPr>
          <w:rFonts w:hint="eastAsia" w:ascii="宋体" w:hAnsi="宋体" w:eastAsia="宋体" w:cs="宋体"/>
          <w:b w:val="0"/>
          <w:bCs w:val="0"/>
          <w:kern w:val="0"/>
          <w:sz w:val="24"/>
          <w:szCs w:val="24"/>
          <w:lang w:val="en-US" w:eastAsia="zh-CN" w:bidi="ar"/>
        </w:rPr>
        <w:t>强化团队写作，勇于开拓创新，开创教研新局面</w:t>
      </w:r>
    </w:p>
    <w:p w14:paraId="4EDBAD52">
      <w:pPr>
        <w:keepNext w:val="0"/>
        <w:keepLines w:val="0"/>
        <w:widowControl/>
        <w:suppressLineNumbers w:val="0"/>
        <w:ind w:firstLine="480" w:firstLineChars="200"/>
        <w:jc w:val="left"/>
        <w:rPr>
          <w:rFonts w:hint="default" w:ascii="宋体" w:hAnsi="宋体" w:eastAsia="宋体" w:cs="宋体"/>
          <w:b w:val="0"/>
          <w:bCs w:val="0"/>
          <w:kern w:val="0"/>
          <w:sz w:val="24"/>
          <w:szCs w:val="24"/>
          <w:lang w:val="en-US" w:eastAsia="zh-CN" w:bidi="ar"/>
        </w:rPr>
      </w:pPr>
      <w:r>
        <w:rPr>
          <w:rFonts w:hint="default" w:ascii="宋体" w:hAnsi="宋体" w:eastAsia="宋体" w:cs="宋体"/>
          <w:b w:val="0"/>
          <w:bCs w:val="0"/>
          <w:kern w:val="0"/>
          <w:sz w:val="24"/>
          <w:szCs w:val="24"/>
          <w:lang w:val="en-US" w:eastAsia="zh-CN" w:bidi="ar"/>
        </w:rPr>
        <w:t>教师之间的合作精神是推动学校教育教学工作发展的核心动力。我校致力于营造团结协作的文化氛围，通过各种方式激发教师的紧迫感和责任感，鼓励教师之间相互支持、通力合作，共同提高教学能力。</w:t>
      </w:r>
    </w:p>
    <w:p w14:paraId="70942CE7">
      <w:pPr>
        <w:keepNext w:val="0"/>
        <w:keepLines w:val="0"/>
        <w:widowControl/>
        <w:suppressLineNumbers w:val="0"/>
        <w:ind w:firstLine="480" w:firstLineChars="200"/>
        <w:jc w:val="left"/>
        <w:rPr>
          <w:rFonts w:hint="default" w:ascii="宋体" w:hAnsi="宋体" w:eastAsia="宋体" w:cs="宋体"/>
          <w:b w:val="0"/>
          <w:bCs w:val="0"/>
          <w:kern w:val="0"/>
          <w:sz w:val="24"/>
          <w:szCs w:val="24"/>
          <w:lang w:val="en-US" w:eastAsia="zh-CN" w:bidi="ar"/>
        </w:rPr>
      </w:pPr>
      <w:r>
        <w:rPr>
          <w:rFonts w:hint="eastAsia" w:ascii="宋体" w:hAnsi="宋体" w:eastAsia="宋体" w:cs="宋体"/>
          <w:b w:val="0"/>
          <w:bCs w:val="0"/>
          <w:kern w:val="0"/>
          <w:sz w:val="24"/>
          <w:szCs w:val="24"/>
          <w:lang w:val="en-US" w:eastAsia="zh-CN" w:bidi="ar"/>
        </w:rPr>
        <w:t>我校虽然专职的音乐、美术老师不多，但是接到AI艺术课比赛时，课程中心立马组建AI团队小组，由各学科成员组成，</w:t>
      </w:r>
      <w:r>
        <w:rPr>
          <w:rFonts w:hint="default" w:ascii="宋体" w:hAnsi="宋体" w:eastAsia="宋体" w:cs="宋体"/>
          <w:b w:val="0"/>
          <w:bCs w:val="0"/>
          <w:kern w:val="0"/>
          <w:sz w:val="24"/>
          <w:szCs w:val="24"/>
          <w:lang w:val="en-US" w:eastAsia="zh-CN" w:bidi="ar"/>
        </w:rPr>
        <w:t>在研讨过程中，不同学科的教师从各自的学科视角出发，对同一主题提出独特的见解和思路，碰撞出创新的火花。</w:t>
      </w:r>
    </w:p>
    <w:p w14:paraId="437E35C0">
      <w:pPr>
        <w:keepNext w:val="0"/>
        <w:keepLines w:val="0"/>
        <w:widowControl/>
        <w:suppressLineNumbers w:val="0"/>
        <w:jc w:val="left"/>
        <w:rPr>
          <w:rFonts w:hint="default" w:ascii="宋体" w:hAnsi="宋体" w:eastAsia="宋体" w:cs="宋体"/>
          <w:b w:val="0"/>
          <w:bCs w:val="0"/>
          <w:kern w:val="0"/>
          <w:sz w:val="24"/>
          <w:szCs w:val="24"/>
          <w:lang w:val="en-US" w:eastAsia="zh-CN" w:bidi="ar"/>
        </w:rPr>
      </w:pPr>
      <w:r>
        <w:rPr>
          <w:rFonts w:hint="default" w:ascii="宋体" w:hAnsi="宋体" w:eastAsia="宋体" w:cs="宋体"/>
          <w:b w:val="0"/>
          <w:bCs w:val="0"/>
          <w:kern w:val="0"/>
          <w:sz w:val="24"/>
          <w:szCs w:val="24"/>
          <w:lang w:val="en-US" w:eastAsia="zh-CN" w:bidi="ar"/>
        </w:rPr>
        <w:t>通过这种跨学科的研讨和合作，</w:t>
      </w:r>
      <w:r>
        <w:rPr>
          <w:rFonts w:hint="eastAsia" w:ascii="宋体" w:hAnsi="宋体" w:eastAsia="宋体" w:cs="宋体"/>
          <w:b w:val="0"/>
          <w:bCs w:val="0"/>
          <w:kern w:val="0"/>
          <w:sz w:val="24"/>
          <w:szCs w:val="24"/>
          <w:lang w:val="en-US" w:eastAsia="zh-CN" w:bidi="ar"/>
        </w:rPr>
        <w:t>最后这两节AI课都取得了傲人的成绩。</w:t>
      </w:r>
      <w:r>
        <w:rPr>
          <w:rFonts w:hint="default" w:ascii="宋体" w:hAnsi="宋体" w:eastAsia="宋体" w:cs="宋体"/>
          <w:b w:val="0"/>
          <w:bCs w:val="0"/>
          <w:kern w:val="0"/>
          <w:sz w:val="24"/>
          <w:szCs w:val="24"/>
          <w:lang w:val="en-US" w:eastAsia="zh-CN" w:bidi="ar"/>
        </w:rPr>
        <w:t>这一成果标志着我校校本教研不再局限于单一教研组的专题研讨，而是实现了跨学科的深度融合，开创了学校教研工作的新局面，为学校教育教学改革和发展注入了新的活力。</w:t>
      </w:r>
    </w:p>
    <w:p w14:paraId="22136235">
      <w:pPr>
        <w:keepNext w:val="0"/>
        <w:keepLines w:val="0"/>
        <w:widowControl/>
        <w:numPr>
          <w:ilvl w:val="0"/>
          <w:numId w:val="1"/>
        </w:numPr>
        <w:suppressLineNumbers w:val="0"/>
        <w:ind w:left="0" w:leftChars="0" w:firstLine="0" w:firstLineChars="0"/>
        <w:jc w:val="left"/>
        <w:rPr>
          <w:rFonts w:hint="eastAsia" w:ascii="宋体" w:hAnsi="宋体" w:eastAsia="宋体" w:cs="宋体"/>
          <w:b w:val="0"/>
          <w:bCs w:val="0"/>
          <w:kern w:val="0"/>
          <w:sz w:val="24"/>
          <w:szCs w:val="24"/>
          <w:lang w:val="en-US" w:eastAsia="zh-CN" w:bidi="ar"/>
        </w:rPr>
      </w:pPr>
      <w:r>
        <w:rPr>
          <w:rFonts w:hint="eastAsia" w:ascii="宋体" w:hAnsi="宋体" w:eastAsia="宋体" w:cs="宋体"/>
          <w:b w:val="0"/>
          <w:bCs w:val="0"/>
          <w:kern w:val="0"/>
          <w:sz w:val="24"/>
          <w:szCs w:val="24"/>
          <w:lang w:val="en-US" w:eastAsia="zh-CN" w:bidi="ar"/>
        </w:rPr>
        <w:t>正视存在问题，提出改进措施，谋划未来发展</w:t>
      </w:r>
    </w:p>
    <w:p w14:paraId="2C26A3D0">
      <w:pPr>
        <w:keepNext w:val="0"/>
        <w:keepLines w:val="0"/>
        <w:widowControl/>
        <w:suppressLineNumbers w:val="0"/>
        <w:ind w:firstLine="480" w:firstLineChars="200"/>
        <w:jc w:val="left"/>
        <w:rPr>
          <w:rFonts w:hint="default" w:ascii="宋体" w:hAnsi="宋体" w:eastAsia="宋体" w:cs="宋体"/>
          <w:b w:val="0"/>
          <w:bCs w:val="0"/>
          <w:kern w:val="0"/>
          <w:sz w:val="24"/>
          <w:szCs w:val="24"/>
          <w:lang w:val="en-US" w:eastAsia="zh-CN" w:bidi="ar"/>
        </w:rPr>
      </w:pPr>
      <w:r>
        <w:rPr>
          <w:rFonts w:hint="default" w:ascii="宋体" w:hAnsi="宋体" w:eastAsia="宋体" w:cs="宋体"/>
          <w:b w:val="0"/>
          <w:bCs w:val="0"/>
          <w:kern w:val="0"/>
          <w:sz w:val="24"/>
          <w:szCs w:val="24"/>
          <w:lang w:val="en-US" w:eastAsia="zh-CN" w:bidi="ar"/>
        </w:rPr>
        <w:t>尽管本学期我校在校本培训和课程改革等方面取得了一定成绩，但我们也清醒地认识到在工作中还存在一些问题和不足。</w:t>
      </w:r>
    </w:p>
    <w:p w14:paraId="08FB6EB3">
      <w:pPr>
        <w:keepNext w:val="0"/>
        <w:keepLines w:val="0"/>
        <w:widowControl/>
        <w:numPr>
          <w:ilvl w:val="0"/>
          <w:numId w:val="3"/>
        </w:numPr>
        <w:suppressLineNumbers w:val="0"/>
        <w:jc w:val="left"/>
        <w:rPr>
          <w:rFonts w:hint="eastAsia" w:ascii="宋体" w:hAnsi="宋体" w:eastAsia="宋体" w:cs="宋体"/>
          <w:b w:val="0"/>
          <w:bCs w:val="0"/>
          <w:kern w:val="0"/>
          <w:sz w:val="24"/>
          <w:szCs w:val="24"/>
          <w:lang w:val="en-US" w:eastAsia="zh-CN" w:bidi="ar"/>
        </w:rPr>
      </w:pPr>
      <w:r>
        <w:rPr>
          <w:rFonts w:hint="eastAsia" w:ascii="宋体" w:hAnsi="宋体" w:eastAsia="宋体" w:cs="宋体"/>
          <w:b w:val="0"/>
          <w:bCs w:val="0"/>
          <w:kern w:val="0"/>
          <w:sz w:val="24"/>
          <w:szCs w:val="24"/>
          <w:lang w:val="en-US" w:eastAsia="zh-CN" w:bidi="ar"/>
        </w:rPr>
        <w:t>存在的主要问题</w:t>
      </w:r>
    </w:p>
    <w:p w14:paraId="24157383">
      <w:pPr>
        <w:keepNext w:val="0"/>
        <w:keepLines w:val="0"/>
        <w:widowControl/>
        <w:suppressLineNumbers w:val="0"/>
        <w:ind w:firstLine="480" w:firstLineChars="200"/>
        <w:jc w:val="left"/>
        <w:rPr>
          <w:rFonts w:hint="eastAsia" w:ascii="宋体" w:hAnsi="宋体" w:eastAsia="宋体" w:cs="宋体"/>
          <w:b w:val="0"/>
          <w:bCs w:val="0"/>
          <w:kern w:val="0"/>
          <w:sz w:val="24"/>
          <w:szCs w:val="24"/>
          <w:lang w:val="en-US" w:eastAsia="zh-CN" w:bidi="ar"/>
        </w:rPr>
      </w:pPr>
      <w:r>
        <w:rPr>
          <w:rFonts w:hint="eastAsia" w:ascii="宋体" w:hAnsi="宋体" w:eastAsia="宋体" w:cs="宋体"/>
          <w:b w:val="0"/>
          <w:bCs w:val="0"/>
          <w:kern w:val="0"/>
          <w:sz w:val="24"/>
          <w:szCs w:val="24"/>
          <w:lang w:val="en-US" w:eastAsia="zh-CN" w:bidi="ar"/>
        </w:rPr>
        <w:t>1、培训形式单一：目前，校本培训主要采用讲座、报告等传统形式，缺乏互动性和参与性。教师在培训过程中大多处于被动接受状态，难以充分调动学习的积极性和主动性，导致培训效果大打折扣。例如，在一些理论性较强的讲座中，教师们容易产生疲劳和厌倦情绪，无法真正深入理解和吸收培训内容。</w:t>
      </w:r>
    </w:p>
    <w:p w14:paraId="5565488D">
      <w:pPr>
        <w:keepNext w:val="0"/>
        <w:keepLines w:val="0"/>
        <w:widowControl/>
        <w:suppressLineNumbers w:val="0"/>
        <w:ind w:firstLine="480" w:firstLineChars="200"/>
        <w:jc w:val="left"/>
        <w:rPr>
          <w:rFonts w:hint="eastAsia" w:ascii="宋体" w:hAnsi="宋体" w:eastAsia="宋体" w:cs="宋体"/>
          <w:b w:val="0"/>
          <w:bCs w:val="0"/>
          <w:kern w:val="0"/>
          <w:sz w:val="24"/>
          <w:szCs w:val="24"/>
          <w:lang w:val="en-US" w:eastAsia="zh-CN" w:bidi="ar"/>
        </w:rPr>
      </w:pPr>
      <w:r>
        <w:rPr>
          <w:rFonts w:hint="eastAsia" w:ascii="宋体" w:hAnsi="宋体" w:eastAsia="宋体" w:cs="宋体"/>
          <w:b w:val="0"/>
          <w:bCs w:val="0"/>
          <w:kern w:val="0"/>
          <w:sz w:val="24"/>
          <w:szCs w:val="24"/>
          <w:lang w:val="en-US" w:eastAsia="zh-CN" w:bidi="ar"/>
        </w:rPr>
        <w:t>2、缺乏有效评估：校本培训缺乏科学、完善的评估机制，难以对培训效果进行客观、全面的评价。学校无法及时准确地了解教师在培训中的收获和成长情况，也难以发现培训过程中存在的问题，这使得培训体系难以根据实际情况进行持续改进和优化。</w:t>
      </w:r>
    </w:p>
    <w:p w14:paraId="5C4B3031">
      <w:pPr>
        <w:keepNext w:val="0"/>
        <w:keepLines w:val="0"/>
        <w:widowControl/>
        <w:numPr>
          <w:ilvl w:val="0"/>
          <w:numId w:val="0"/>
        </w:numPr>
        <w:suppressLineNumbers w:val="0"/>
        <w:ind w:firstLine="480" w:firstLineChars="200"/>
        <w:jc w:val="left"/>
        <w:rPr>
          <w:rFonts w:hint="default" w:ascii="宋体" w:hAnsi="宋体" w:eastAsia="宋体" w:cs="宋体"/>
          <w:b w:val="0"/>
          <w:bCs w:val="0"/>
          <w:kern w:val="0"/>
          <w:sz w:val="24"/>
          <w:szCs w:val="24"/>
          <w:lang w:val="en-US" w:eastAsia="zh-CN" w:bidi="ar"/>
        </w:rPr>
      </w:pPr>
      <w:r>
        <w:rPr>
          <w:rFonts w:hint="eastAsia" w:ascii="宋体" w:hAnsi="宋体" w:eastAsia="宋体" w:cs="宋体"/>
          <w:b w:val="0"/>
          <w:bCs w:val="0"/>
          <w:kern w:val="0"/>
          <w:sz w:val="24"/>
          <w:szCs w:val="24"/>
          <w:lang w:val="en-US" w:eastAsia="zh-CN" w:bidi="ar"/>
        </w:rPr>
        <w:t>3、培训时间有限：由于学校日常教学任务繁重，校本培训的时间相对紧张。在有限的培训时间内，教师们往往难以深入学习和掌握培训内容，一些复杂的教学方法和理念无法得到充分实践和巩固，影响了培训的深度和效果。</w:t>
      </w:r>
    </w:p>
    <w:p w14:paraId="252BCBEC">
      <w:pPr>
        <w:keepNext w:val="0"/>
        <w:keepLines w:val="0"/>
        <w:widowControl/>
        <w:numPr>
          <w:ilvl w:val="0"/>
          <w:numId w:val="0"/>
        </w:numPr>
        <w:suppressLineNumbers w:val="0"/>
        <w:jc w:val="left"/>
        <w:rPr>
          <w:rFonts w:hint="default" w:ascii="宋体" w:hAnsi="宋体" w:eastAsia="宋体" w:cs="宋体"/>
          <w:b w:val="0"/>
          <w:bCs w:val="0"/>
          <w:kern w:val="0"/>
          <w:sz w:val="24"/>
          <w:szCs w:val="24"/>
          <w:lang w:val="en-US" w:eastAsia="zh-CN" w:bidi="ar"/>
        </w:rPr>
      </w:pPr>
      <w:r>
        <w:rPr>
          <w:rFonts w:hint="eastAsia" w:ascii="宋体" w:hAnsi="宋体" w:eastAsia="宋体" w:cs="宋体"/>
          <w:b w:val="0"/>
          <w:bCs w:val="0"/>
          <w:kern w:val="0"/>
          <w:sz w:val="24"/>
          <w:szCs w:val="24"/>
          <w:lang w:val="en-US" w:eastAsia="zh-CN" w:bidi="ar"/>
        </w:rPr>
        <w:t>（二）改进措施与未来规划</w:t>
      </w:r>
    </w:p>
    <w:p w14:paraId="6EFB6D3E">
      <w:pPr>
        <w:keepNext w:val="0"/>
        <w:keepLines w:val="0"/>
        <w:widowControl/>
        <w:suppressLineNumbers w:val="0"/>
        <w:ind w:firstLine="480" w:firstLineChars="200"/>
        <w:jc w:val="left"/>
        <w:rPr>
          <w:rFonts w:hint="eastAsia" w:ascii="宋体" w:hAnsi="宋体" w:eastAsia="宋体" w:cs="宋体"/>
          <w:b w:val="0"/>
          <w:bCs w:val="0"/>
          <w:kern w:val="0"/>
          <w:sz w:val="24"/>
          <w:szCs w:val="24"/>
          <w:lang w:val="en-US" w:eastAsia="zh-CN" w:bidi="ar"/>
        </w:rPr>
      </w:pPr>
      <w:r>
        <w:rPr>
          <w:rFonts w:hint="eastAsia" w:ascii="宋体" w:hAnsi="宋体" w:eastAsia="宋体" w:cs="宋体"/>
          <w:b w:val="0"/>
          <w:bCs w:val="0"/>
          <w:kern w:val="0"/>
          <w:sz w:val="24"/>
          <w:szCs w:val="24"/>
          <w:lang w:val="en-US" w:eastAsia="zh-CN" w:bidi="ar"/>
        </w:rPr>
        <w:t>针对以上问题，我们制定了一系列切实可行的改进措施，为今后的校本培训工作指明方向。</w:t>
      </w:r>
    </w:p>
    <w:p w14:paraId="37F72175">
      <w:pPr>
        <w:keepNext w:val="0"/>
        <w:keepLines w:val="0"/>
        <w:widowControl/>
        <w:suppressLineNumbers w:val="0"/>
        <w:ind w:firstLine="480" w:firstLineChars="200"/>
        <w:jc w:val="left"/>
        <w:rPr>
          <w:rFonts w:hint="eastAsia" w:ascii="宋体" w:hAnsi="宋体" w:eastAsia="宋体" w:cs="宋体"/>
          <w:b w:val="0"/>
          <w:bCs w:val="0"/>
          <w:kern w:val="0"/>
          <w:sz w:val="24"/>
          <w:szCs w:val="24"/>
          <w:lang w:val="en-US" w:eastAsia="zh-CN" w:bidi="ar"/>
        </w:rPr>
      </w:pPr>
      <w:r>
        <w:rPr>
          <w:rFonts w:hint="eastAsia" w:ascii="宋体" w:hAnsi="宋体" w:eastAsia="宋体" w:cs="宋体"/>
          <w:b w:val="0"/>
          <w:bCs w:val="0"/>
          <w:kern w:val="0"/>
          <w:sz w:val="24"/>
          <w:szCs w:val="24"/>
          <w:lang w:val="en-US" w:eastAsia="zh-CN" w:bidi="ar"/>
        </w:rPr>
        <w:t>1、创新培训形式：积极探索多样化的培训形式，将讲座、研讨、案例分析、工作坊、实地考察等多种形式有机结合。例如，开展小组合作学习研讨活动，让教师们分组围绕特定教学问题进行讨论和交流，共同探索解决方案；组织教学案例分析工作坊，引导教师通过分析实际教学案例，总结经验教训，提高教学实践能力。通过丰富培训形式，增强培训的互动性和参与性，激发教师的学习兴趣和积极性。</w:t>
      </w:r>
    </w:p>
    <w:p w14:paraId="4954EC38">
      <w:pPr>
        <w:keepNext w:val="0"/>
        <w:keepLines w:val="0"/>
        <w:widowControl/>
        <w:suppressLineNumbers w:val="0"/>
        <w:ind w:firstLine="480" w:firstLineChars="200"/>
        <w:jc w:val="left"/>
        <w:rPr>
          <w:rFonts w:hint="eastAsia" w:ascii="宋体" w:hAnsi="宋体" w:eastAsia="宋体" w:cs="宋体"/>
          <w:b w:val="0"/>
          <w:bCs w:val="0"/>
          <w:kern w:val="0"/>
          <w:sz w:val="24"/>
          <w:szCs w:val="24"/>
          <w:lang w:val="en-US" w:eastAsia="zh-CN" w:bidi="ar"/>
        </w:rPr>
      </w:pPr>
      <w:r>
        <w:rPr>
          <w:rFonts w:hint="eastAsia" w:ascii="宋体" w:hAnsi="宋体" w:eastAsia="宋体" w:cs="宋体"/>
          <w:b w:val="0"/>
          <w:bCs w:val="0"/>
          <w:kern w:val="0"/>
          <w:sz w:val="24"/>
          <w:szCs w:val="24"/>
          <w:lang w:val="en-US" w:eastAsia="zh-CN" w:bidi="ar"/>
        </w:rPr>
        <w:t>2、建立有效评估机制：构建全面、科学的校本培训评估体系，从培训内容、培训方式、教师参与度、培训效果等多个维度进行评价。采用定量与定性相结合的评估方法，既通过问卷调查、测试等方式收集数据进行定量分析，又通过课堂观察、教师访谈、教学成果展示等方式进行定性评价。定期对培训效果进行总结和反馈，根据评估结果及时调整培训内容和方式，不断优化培训体系，提高培训质量。</w:t>
      </w:r>
    </w:p>
    <w:p w14:paraId="11214E65">
      <w:pPr>
        <w:keepNext w:val="0"/>
        <w:keepLines w:val="0"/>
        <w:widowControl/>
        <w:suppressLineNumbers w:val="0"/>
        <w:ind w:firstLine="480" w:firstLineChars="200"/>
        <w:jc w:val="left"/>
        <w:rPr>
          <w:rFonts w:hint="eastAsia" w:ascii="宋体" w:hAnsi="宋体" w:eastAsia="宋体" w:cs="宋体"/>
          <w:b w:val="0"/>
          <w:bCs w:val="0"/>
          <w:kern w:val="0"/>
          <w:sz w:val="24"/>
          <w:szCs w:val="24"/>
          <w:lang w:val="en-US" w:eastAsia="zh-CN" w:bidi="ar"/>
        </w:rPr>
      </w:pPr>
      <w:r>
        <w:rPr>
          <w:rFonts w:hint="eastAsia" w:ascii="宋体" w:hAnsi="宋体" w:eastAsia="宋体" w:cs="宋体"/>
          <w:b w:val="0"/>
          <w:bCs w:val="0"/>
          <w:kern w:val="0"/>
          <w:sz w:val="24"/>
          <w:szCs w:val="24"/>
          <w:lang w:val="en-US" w:eastAsia="zh-CN" w:bidi="ar"/>
        </w:rPr>
        <w:t>3、合理安排培训时间：统筹规划学校教学工作和校本培训时间，制定科学合理的培训计划。充分利用课余时间、假期等时间段开展培训活动，例如在寒暑假组织集中培训，在学期中利用周末或放学后的时间开展专题研讨活动。同时，鼓励教师利用碎片化时间进行自主学习，如通过在线课程、教育 APP 等平台进行学习，确保教师有足够的时间和精力深入学习和掌握培训内容。</w:t>
      </w:r>
    </w:p>
    <w:p w14:paraId="02376BD9">
      <w:pPr>
        <w:keepNext w:val="0"/>
        <w:keepLines w:val="0"/>
        <w:widowControl/>
        <w:suppressLineNumbers w:val="0"/>
        <w:ind w:firstLine="480" w:firstLineChars="200"/>
        <w:jc w:val="left"/>
        <w:rPr>
          <w:rFonts w:hint="eastAsia" w:ascii="宋体" w:hAnsi="宋体" w:eastAsia="宋体" w:cs="宋体"/>
          <w:b w:val="0"/>
          <w:bCs w:val="0"/>
          <w:kern w:val="0"/>
          <w:sz w:val="24"/>
          <w:szCs w:val="24"/>
          <w:lang w:val="en-US" w:eastAsia="zh-CN" w:bidi="ar"/>
        </w:rPr>
      </w:pPr>
      <w:r>
        <w:rPr>
          <w:rFonts w:hint="eastAsia" w:ascii="宋体" w:hAnsi="宋体" w:eastAsia="宋体" w:cs="宋体"/>
          <w:b w:val="0"/>
          <w:bCs w:val="0"/>
          <w:kern w:val="0"/>
          <w:sz w:val="24"/>
          <w:szCs w:val="24"/>
          <w:lang w:val="en-US" w:eastAsia="zh-CN" w:bidi="ar"/>
        </w:rPr>
        <w:t>展望未来，南塘桥小学课程中心将以此次总结为新的起点，继续乘着校本培训的东风，在课程改革的浪潮中奋勇前行。我们将以更加开阔的视野、更加理性的思维、更加开拓的精神、更加实干的态度、更加实事求是的作风，将先进的教学理念贯穿于学校教育教学的全过程。以发展的眼光看待问题，以科学的态度研究问题，以人文的精神解决问题，不断创新与实践，努力开拓校本培训的广阔天地，为学校教育事业的发展和学生的成长成才做出更大的贡献，谱写南塘桥小学教育教学的新篇章。</w:t>
      </w:r>
    </w:p>
    <w:p w14:paraId="13692AC5">
      <w:pPr>
        <w:keepNext w:val="0"/>
        <w:keepLines w:val="0"/>
        <w:widowControl/>
        <w:suppressLineNumbers w:val="0"/>
        <w:ind w:firstLine="480" w:firstLineChars="200"/>
        <w:jc w:val="left"/>
        <w:rPr>
          <w:rFonts w:hint="eastAsia" w:ascii="宋体" w:hAnsi="宋体" w:eastAsia="宋体" w:cs="宋体"/>
          <w:b w:val="0"/>
          <w:bCs w:val="0"/>
          <w:kern w:val="0"/>
          <w:sz w:val="24"/>
          <w:szCs w:val="24"/>
          <w:lang w:val="en-US" w:eastAsia="zh-CN" w:bidi="ar"/>
        </w:rPr>
      </w:pPr>
    </w:p>
    <w:p w14:paraId="4BB5A49D">
      <w:pPr>
        <w:keepNext w:val="0"/>
        <w:keepLines w:val="0"/>
        <w:widowControl/>
        <w:numPr>
          <w:ilvl w:val="0"/>
          <w:numId w:val="0"/>
        </w:numPr>
        <w:suppressLineNumbers w:val="0"/>
        <w:ind w:leftChars="0"/>
        <w:jc w:val="left"/>
        <w:rPr>
          <w:rFonts w:hint="default" w:ascii="宋体" w:hAnsi="宋体" w:eastAsia="宋体" w:cs="宋体"/>
          <w:b w:val="0"/>
          <w:bCs w:val="0"/>
          <w:kern w:val="0"/>
          <w:sz w:val="24"/>
          <w:szCs w:val="24"/>
          <w:lang w:val="en-US" w:eastAsia="zh-CN" w:bidi="ar"/>
        </w:rPr>
      </w:pPr>
    </w:p>
    <w:p w14:paraId="1D66573A">
      <w:pPr>
        <w:numPr>
          <w:ilvl w:val="0"/>
          <w:numId w:val="0"/>
        </w:numPr>
        <w:ind w:leftChars="0"/>
        <w:rPr>
          <w:rFonts w:hint="default" w:ascii="宋体" w:hAnsi="宋体" w:eastAsia="宋体" w:cs="宋体"/>
          <w:b w:val="0"/>
          <w:bCs w:val="0"/>
          <w:kern w:val="0"/>
          <w:sz w:val="24"/>
          <w:szCs w:val="24"/>
          <w:lang w:val="en-US" w:eastAsia="zh-CN" w:bidi="ar"/>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36E4FF"/>
    <w:multiLevelType w:val="singleLevel"/>
    <w:tmpl w:val="9636E4FF"/>
    <w:lvl w:ilvl="0" w:tentative="0">
      <w:start w:val="1"/>
      <w:numFmt w:val="chineseCounting"/>
      <w:suff w:val="nothing"/>
      <w:lvlText w:val="（%1）"/>
      <w:lvlJc w:val="left"/>
      <w:rPr>
        <w:rFonts w:hint="eastAsia"/>
      </w:rPr>
    </w:lvl>
  </w:abstractNum>
  <w:abstractNum w:abstractNumId="1">
    <w:nsid w:val="BEB51C3B"/>
    <w:multiLevelType w:val="singleLevel"/>
    <w:tmpl w:val="BEB51C3B"/>
    <w:lvl w:ilvl="0" w:tentative="0">
      <w:start w:val="2"/>
      <w:numFmt w:val="chineseCounting"/>
      <w:suff w:val="nothing"/>
      <w:lvlText w:val="%1、"/>
      <w:lvlJc w:val="left"/>
      <w:rPr>
        <w:rFonts w:hint="eastAsia"/>
      </w:rPr>
    </w:lvl>
  </w:abstractNum>
  <w:abstractNum w:abstractNumId="2">
    <w:nsid w:val="EBDF7318"/>
    <w:multiLevelType w:val="singleLevel"/>
    <w:tmpl w:val="EBDF7318"/>
    <w:lvl w:ilvl="0" w:tentative="0">
      <w:start w:val="1"/>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EFED097F"/>
    <w:rsid w:val="DF3A8A51"/>
    <w:rsid w:val="EFED09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15</TotalTime>
  <ScaleCrop>false</ScaleCrop>
  <LinksUpToDate>false</LinksUpToDate>
  <CharactersWithSpaces>0</CharactersWithSpaces>
  <Application>WPS Office_7.3.1.8967_F1E327BC-269C-435d-A152-05C5408002CA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2025-06-16T01:50:00Z</dcterms:created>
  <dc:creator>13775210468</dc:creator>
  <cp:lastModifiedBy>13775210468</cp:lastModifiedBy>
  <dcterms:modified xsi:type="dcterms:W3CDTF">2025-06-24T10:38:33Z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2052-7.3.1.8967</vt:lpwstr>
  </property>
  <property fmtid="{D5CDD505-2E9C-101B-9397-08002B2CF9AE}" pid="3" name="ICV">
    <vt:lpwstr>55EB0662F4AB6BB683974E68C811E4F5_41</vt:lpwstr>
  </property>
</Properties>
</file>