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刘雨希、魏徐莱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请假，希望这些小朋友们能够早点来幼儿园参与游戏哦~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二、区域游戏活动</w:t>
      </w:r>
    </w:p>
    <w:p w14:paraId="11AF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default" w:ascii="宋体" w:hAnsi="宋体"/>
          <w:spacing w:val="8"/>
          <w:lang w:val="en-US" w:eastAsia="zh-CN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今天上午，我们开展了区域游戏活动，小朋友们自主选择了区域游戏活动，在各个区域中积极动手动脑。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EC8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F44F05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 (2)/IMG_7170.JPG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 (2)/IMG_7170.JPG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EE4AC4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 (2)/IMG_7171.JPGIMG_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 (2)/IMG_7171.JPGIMG_71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70E699E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 (2)/IMG_7172.JPGIMG_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 (2)/IMG_7172.JPGIMG_71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 (2)/IMG_7173.JPGIMG_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 (2)/IMG_7173.JPGIMG_7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 (2)/IMG_7174.JPGIMG_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 (2)/IMG_7174.JPGIMG_71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 (2)/IMG_7175.JPGIMG_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 (2)/IMG_7175.JPGIMG_71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1046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0410E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34B2D28">
      <w:pPr>
        <w:jc w:val="both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三、集体活动《夏天的瓜果》</w:t>
      </w:r>
    </w:p>
    <w:p w14:paraId="01B21B62">
      <w:pPr>
        <w:spacing w:line="36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今天上午，我们开展了综合活动：夏天的瓜果。</w:t>
      </w:r>
      <w:r>
        <w:rPr>
          <w:rFonts w:hint="eastAsia" w:ascii="宋体" w:hAnsi="宋体" w:cs="宋体"/>
          <w:kern w:val="0"/>
          <w:szCs w:val="21"/>
        </w:rPr>
        <w:t>夏天是一个炎热的季节，却可以给孩子们带来很多欢乐，</w:t>
      </w:r>
      <w:r>
        <w:rPr>
          <w:rFonts w:hint="eastAsia"/>
          <w:szCs w:val="21"/>
        </w:rPr>
        <w:t>还有许多好吃的瓜果，如西瓜、葡萄、桃子、香瓜、</w:t>
      </w:r>
      <w:r>
        <w:rPr>
          <w:rFonts w:hint="eastAsia"/>
        </w:rPr>
        <w:t>荔枝、</w:t>
      </w:r>
      <w:r>
        <w:rPr>
          <w:rFonts w:hint="eastAsia"/>
          <w:szCs w:val="21"/>
        </w:rPr>
        <w:t>黄瓜等都在夏天上市了，孩子们品尝着这些美味，享受夏天带来的味觉快乐。夏天瓜果种类繁多，</w:t>
      </w:r>
      <w:r>
        <w:rPr>
          <w:rFonts w:hint="eastAsia" w:ascii="宋体" w:hAnsi="宋体"/>
        </w:rPr>
        <w:t>有着各种颜色、花纹和形状，味道也不尽相同。</w:t>
      </w:r>
      <w:r>
        <w:rPr>
          <w:rFonts w:hint="eastAsia" w:ascii="宋体" w:hAnsi="宋体" w:cs="宋体"/>
          <w:kern w:val="0"/>
          <w:szCs w:val="21"/>
        </w:rPr>
        <w:t>本节活动就是以夏天的瓜果为内容所开展的，活动中利用幼儿所带的瓜果，引导幼儿运用多种感官，认识夏天瓜果的名称及外形特征，并鼓励幼儿用简短的语言表述，在分享中体验快乐。</w:t>
      </w:r>
    </w:p>
    <w:p w14:paraId="423CA712">
      <w:p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871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B2FA87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 (2)/IMG_7181.JPGIMG_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 (2)/IMG_7181.JPGIMG_71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5ACD1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 (2)/IMG_7182.JPGIMG_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 (2)/IMG_7182.JPGIMG_71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40AD86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 (2)/IMG_7183.JPGIMG_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 (2)/IMG_7183.JPGIMG_71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DB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0EB7E64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7184.JPG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7184.JPG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284468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7185.JPGIMG_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7185.JPGIMG_71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71B8080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7186.JPGIMG_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7186.JPGIMG_71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85CC9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五、家园联系：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75AED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31F61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415B43"/>
    <w:rsid w:val="2DE20509"/>
    <w:rsid w:val="2DF545B7"/>
    <w:rsid w:val="2E521E0D"/>
    <w:rsid w:val="2FC753C1"/>
    <w:rsid w:val="2FE53B49"/>
    <w:rsid w:val="30032E46"/>
    <w:rsid w:val="308268A3"/>
    <w:rsid w:val="30C01DA3"/>
    <w:rsid w:val="33641229"/>
    <w:rsid w:val="336D632F"/>
    <w:rsid w:val="33E660E2"/>
    <w:rsid w:val="34851019"/>
    <w:rsid w:val="3558482F"/>
    <w:rsid w:val="35A76C5B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D77A4E"/>
    <w:rsid w:val="3AF71E67"/>
    <w:rsid w:val="3B373A20"/>
    <w:rsid w:val="3B453319"/>
    <w:rsid w:val="3BAB407F"/>
    <w:rsid w:val="3BCD6245"/>
    <w:rsid w:val="3D85608F"/>
    <w:rsid w:val="3DAE5EC2"/>
    <w:rsid w:val="3F8A6501"/>
    <w:rsid w:val="3FC7326B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30325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401</Characters>
  <Lines>7</Lines>
  <Paragraphs>2</Paragraphs>
  <TotalTime>1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2025-06-26T05:10:45Z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