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sdt>
      <w:sdtPr>
        <w:rPr>
          <w:rFonts w:ascii="宋体" w:hAnsi="宋体" w:eastAsia="宋体"/>
          <w:kern w:val="0"/>
          <w:sz w:val="20"/>
          <w:szCs w:val="20"/>
        </w:rPr>
        <w:id w:val="93532630"/>
        <w15:color w:val="DBDBDB"/>
        <w:docPartObj>
          <w:docPartGallery w:val="Table of Contents"/>
          <w:docPartUnique/>
        </w:docPartObj>
      </w:sdtPr>
      <w:sdtEndPr>
        <w:rPr>
          <w:rFonts w:hint="eastAsia" w:ascii="宋体" w:hAnsi="宋体" w:eastAsia="宋体" w:cs="宋体"/>
          <w:kern w:val="0"/>
          <w:sz w:val="28"/>
          <w:szCs w:val="28"/>
        </w:rPr>
      </w:sdtEndPr>
      <w:sdtContent>
        <w:p w14:paraId="37F71ED3">
          <w:pPr>
            <w:jc w:val="center"/>
            <w:outlineLvl w:val="1"/>
            <w:rPr>
              <w:rFonts w:ascii="黑体" w:hAnsi="黑体" w:eastAsia="黑体"/>
              <w:sz w:val="32"/>
              <w:szCs w:val="32"/>
            </w:rPr>
          </w:pPr>
          <w:bookmarkStart w:id="0" w:name="_Toc12744_WPSOffice_Type2"/>
          <w:r>
            <w:rPr>
              <w:rFonts w:hint="eastAsia" w:ascii="黑体" w:hAnsi="黑体" w:eastAsia="黑体"/>
              <w:sz w:val="32"/>
              <w:szCs w:val="32"/>
            </w:rPr>
            <w:t>常州市新北区小学语文谢攀优秀教师培育室第七次活动</w:t>
          </w:r>
        </w:p>
        <w:p w14:paraId="1E664A7D">
          <w:pPr>
            <w:jc w:val="center"/>
            <w:outlineLvl w:val="1"/>
          </w:pPr>
          <w:r>
            <w:rPr>
              <w:rFonts w:hint="eastAsia" w:ascii="黑体" w:hAnsi="黑体" w:eastAsia="黑体"/>
              <w:sz w:val="32"/>
              <w:szCs w:val="32"/>
            </w:rPr>
            <w:t>目录</w:t>
          </w:r>
        </w:p>
        <w:p w14:paraId="55445BF9">
          <w:pPr>
            <w:pStyle w:val="6"/>
            <w:tabs>
              <w:tab w:val="right" w:leader="dot" w:pos="8306"/>
            </w:tabs>
            <w:rPr>
              <w:rFonts w:hint="eastAsia" w:ascii="宋体" w:hAnsi="宋体" w:eastAsia="宋体" w:cs="宋体"/>
              <w:sz w:val="28"/>
              <w:szCs w:val="28"/>
            </w:rPr>
          </w:pPr>
          <w:sdt>
            <w:sdtPr>
              <w:rPr>
                <w:b/>
                <w:bCs/>
                <w:kern w:val="2"/>
                <w:sz w:val="21"/>
                <w:szCs w:val="24"/>
              </w:rPr>
              <w:id w:val="147463973"/>
              <w:placeholder>
                <w:docPart w:val="{97e4a8a2-180a-4395-8238-1c5d0c4932c2}"/>
              </w:placeholder>
              <w15:color w:val="509DF3"/>
            </w:sdtPr>
            <w:sdtEndP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</w:rPr>
            </w:sdtEndPr>
            <w:sdtContent>
              <w:r>
                <w:rPr>
                  <w:rFonts w:hint="eastAsia" w:ascii="宋体" w:hAnsi="宋体" w:eastAsia="宋体" w:cs="宋体"/>
                  <w:b/>
                  <w:bCs/>
                  <w:kern w:val="2"/>
                  <w:sz w:val="28"/>
                  <w:szCs w:val="28"/>
                </w:rPr>
                <w:t>一、活动通知</w:t>
              </w:r>
            </w:sdtContent>
          </w:sdt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P1</w:t>
          </w:r>
        </w:p>
        <w:p w14:paraId="3A8952FF">
          <w:pPr>
            <w:pStyle w:val="6"/>
            <w:tabs>
              <w:tab w:val="right" w:leader="dot" w:pos="8306"/>
            </w:tabs>
            <w:rPr>
              <w:rFonts w:hint="eastAsia" w:ascii="宋体" w:hAnsi="宋体" w:eastAsia="宋体" w:cs="宋体"/>
              <w:sz w:val="28"/>
              <w:szCs w:val="28"/>
              <w:lang w:val="en-US" w:eastAsia="zh-CN"/>
            </w:rPr>
          </w:pPr>
          <w:sdt>
            <w:sdtP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</w:rPr>
              <w:id w:val="-1754738494"/>
              <w:placeholder>
                <w:docPart w:val="{21854e86-aa7c-4adc-ac6f-5d9c4d611730}"/>
              </w:placeholder>
              <w15:color w:val="509DF3"/>
            </w:sdtPr>
            <w:sdtEndP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</w:rPr>
            </w:sdtEndPr>
            <w:sdtContent>
              <w:r>
                <w:rPr>
                  <w:rFonts w:hint="eastAsia" w:ascii="宋体" w:hAnsi="宋体" w:eastAsia="宋体" w:cs="宋体"/>
                  <w:b/>
                  <w:bCs/>
                  <w:kern w:val="2"/>
                  <w:sz w:val="28"/>
                  <w:szCs w:val="28"/>
                </w:rPr>
                <w:t>二、公开课教案</w:t>
              </w:r>
            </w:sdtContent>
          </w:sdt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P2-</w: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  <w:lang w:val="en-US" w:eastAsia="zh-CN"/>
            </w:rPr>
            <w:t>8</w:t>
          </w:r>
        </w:p>
        <w:p w14:paraId="4141DDEC">
          <w:pPr>
            <w:pStyle w:val="7"/>
            <w:tabs>
              <w:tab w:val="right" w:leader="dot" w:pos="8306"/>
            </w:tabs>
            <w:ind w:left="420"/>
            <w:rPr>
              <w:rFonts w:hint="eastAsia" w:ascii="宋体" w:hAnsi="宋体" w:eastAsia="宋体" w:cs="宋体"/>
              <w:sz w:val="28"/>
              <w:szCs w:val="28"/>
              <w:lang w:eastAsia="zh-CN"/>
            </w:rPr>
          </w:pPr>
          <w:sdt>
            <w:sdtPr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  <w:id w:val="-128018172"/>
              <w:placeholder>
                <w:docPart w:val="{a09418bc-a839-4d1a-ae0c-60489ca178d3}"/>
              </w:placeholder>
              <w15:color w:val="509DF3"/>
            </w:sdtPr>
            <w:sdtEndPr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</w:sdtEndPr>
            <w:sdtContent>
              <w:r>
                <w:rPr>
                  <w:rFonts w:hint="eastAsia" w:ascii="宋体" w:hAnsi="宋体" w:eastAsia="宋体" w:cs="宋体"/>
                  <w:kern w:val="2"/>
                  <w:sz w:val="28"/>
                  <w:szCs w:val="28"/>
                  <w:lang w:val="en-US" w:eastAsia="zh-CN"/>
                </w:rPr>
                <w:t>四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年级下册第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val="en-US" w:eastAsia="zh-CN"/>
                </w:rPr>
                <w:t>五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单元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val="en-US" w:eastAsia="zh-CN"/>
                </w:rPr>
                <w:t>16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课《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val="en-US" w:eastAsia="zh-CN"/>
                </w:rPr>
                <w:t>海上日出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》（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val="en-US" w:eastAsia="zh-CN"/>
                </w:rPr>
                <w:t>陈珊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 xml:space="preserve"> 执教）</w:t>
              </w:r>
            </w:sdtContent>
          </w:sdt>
          <w:r>
            <w:rPr>
              <w:rFonts w:hint="eastAsia" w:ascii="宋体" w:hAnsi="宋体" w:eastAsia="宋体" w:cs="宋体"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sz w:val="28"/>
              <w:szCs w:val="28"/>
            </w:rPr>
            <w:t>P2-</w:t>
          </w:r>
          <w:r>
            <w:rPr>
              <w:rFonts w:hint="eastAsia" w:ascii="宋体" w:hAnsi="宋体" w:eastAsia="宋体" w:cs="宋体"/>
              <w:sz w:val="28"/>
              <w:szCs w:val="28"/>
              <w:lang w:val="en-US" w:eastAsia="zh-CN"/>
            </w:rPr>
            <w:t>3</w:t>
          </w:r>
        </w:p>
        <w:p w14:paraId="16EB860C">
          <w:pPr>
            <w:pStyle w:val="7"/>
            <w:tabs>
              <w:tab w:val="right" w:leader="dot" w:pos="8306"/>
            </w:tabs>
            <w:ind w:left="420"/>
            <w:rPr>
              <w:rFonts w:hint="eastAsia" w:ascii="宋体" w:hAnsi="宋体" w:eastAsia="宋体" w:cs="宋体"/>
              <w:sz w:val="28"/>
              <w:szCs w:val="28"/>
              <w:lang w:val="en-US" w:eastAsia="zh-CN"/>
            </w:rPr>
          </w:pPr>
          <w:sdt>
            <w:sdtPr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  <w:id w:val="-1834519770"/>
              <w:placeholder>
                <w:docPart w:val="{5d8b6c2e-6818-4dab-a6d0-051686f992c5}"/>
              </w:placeholder>
              <w15:color w:val="509DF3"/>
            </w:sdtPr>
            <w:sdtEndPr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</w:sdtEndPr>
            <w:sdtContent>
              <w:r>
                <w:rPr>
                  <w:rFonts w:hint="eastAsia" w:ascii="宋体" w:hAnsi="宋体" w:eastAsia="宋体" w:cs="宋体"/>
                  <w:kern w:val="2"/>
                  <w:sz w:val="28"/>
                  <w:szCs w:val="28"/>
                  <w:lang w:val="en-US" w:eastAsia="zh-CN"/>
                </w:rPr>
                <w:t>六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年级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val="en-US" w:eastAsia="zh-CN"/>
                </w:rPr>
                <w:t>下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册第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val="en-US" w:eastAsia="zh-CN"/>
                </w:rPr>
                <w:t>五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单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val="en-US" w:eastAsia="zh-CN"/>
                </w:rPr>
                <w:t>元16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《表里的生物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eastAsia="zh-CN"/>
                </w:rPr>
                <w:t>》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>（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  <w:lang w:val="en-US" w:eastAsia="zh-CN"/>
                </w:rPr>
                <w:t>王徐恋</w:t>
              </w:r>
              <w:r>
                <w:rPr>
                  <w:rFonts w:hint="eastAsia" w:ascii="宋体" w:hAnsi="宋体" w:eastAsia="宋体" w:cs="宋体"/>
                  <w:sz w:val="28"/>
                  <w:szCs w:val="28"/>
                </w:rPr>
                <w:t xml:space="preserve"> 执教）</w:t>
              </w:r>
            </w:sdtContent>
          </w:sdt>
          <w:r>
            <w:rPr>
              <w:rFonts w:hint="eastAsia" w:ascii="宋体" w:hAnsi="宋体" w:eastAsia="宋体" w:cs="宋体"/>
              <w:sz w:val="28"/>
              <w:szCs w:val="28"/>
            </w:rPr>
            <w:tab/>
          </w:r>
          <w:bookmarkEnd w:id="0"/>
          <w:r>
            <w:rPr>
              <w:rFonts w:hint="eastAsia" w:ascii="宋体" w:hAnsi="宋体" w:eastAsia="宋体" w:cs="宋体"/>
              <w:sz w:val="28"/>
              <w:szCs w:val="28"/>
            </w:rPr>
            <w:t>P</w:t>
          </w:r>
          <w:r>
            <w:rPr>
              <w:rFonts w:hint="eastAsia" w:ascii="宋体" w:hAnsi="宋体" w:eastAsia="宋体" w:cs="宋体"/>
              <w:sz w:val="28"/>
              <w:szCs w:val="28"/>
              <w:lang w:val="en-US" w:eastAsia="zh-CN"/>
            </w:rPr>
            <w:t>4</w:t>
          </w:r>
          <w:r>
            <w:rPr>
              <w:rFonts w:hint="eastAsia" w:ascii="宋体" w:hAnsi="宋体" w:eastAsia="宋体" w:cs="宋体"/>
              <w:sz w:val="28"/>
              <w:szCs w:val="28"/>
            </w:rPr>
            <w:t>-</w:t>
          </w:r>
          <w:r>
            <w:rPr>
              <w:rFonts w:hint="eastAsia" w:ascii="宋体" w:hAnsi="宋体" w:eastAsia="宋体" w:cs="宋体"/>
              <w:sz w:val="28"/>
              <w:szCs w:val="28"/>
              <w:lang w:val="en-US" w:eastAsia="zh-CN"/>
            </w:rPr>
            <w:t>5</w:t>
          </w:r>
        </w:p>
        <w:p w14:paraId="4C47B576">
          <w:pPr>
            <w:pStyle w:val="7"/>
            <w:tabs>
              <w:tab w:val="right" w:leader="dot" w:pos="8306"/>
            </w:tabs>
            <w:ind w:left="420"/>
            <w:rPr>
              <w:rFonts w:hint="default" w:ascii="宋体" w:hAnsi="宋体" w:eastAsia="宋体" w:cs="宋体"/>
              <w:sz w:val="28"/>
              <w:szCs w:val="28"/>
              <w:lang w:val="en-US" w:eastAsia="zh-CN"/>
            </w:rPr>
          </w:pPr>
          <w:r>
            <w:rPr>
              <w:rFonts w:hint="eastAsia" w:ascii="宋体" w:hAnsi="宋体" w:eastAsia="宋体" w:cs="宋体"/>
              <w:sz w:val="28"/>
              <w:szCs w:val="28"/>
              <w:lang w:val="en-US" w:eastAsia="zh-CN"/>
            </w:rPr>
            <w:t>四年级下册《十万个为什么》导读课  （朱慧娇 执教）</w:t>
          </w:r>
          <w:r>
            <w:rPr>
              <w:rFonts w:hint="eastAsia" w:ascii="宋体" w:hAnsi="宋体" w:eastAsia="宋体" w:cs="宋体"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sz w:val="28"/>
              <w:szCs w:val="28"/>
            </w:rPr>
            <w:t>P</w:t>
          </w:r>
          <w:r>
            <w:rPr>
              <w:rFonts w:hint="eastAsia" w:ascii="宋体" w:hAnsi="宋体" w:eastAsia="宋体" w:cs="宋体"/>
              <w:sz w:val="28"/>
              <w:szCs w:val="28"/>
              <w:lang w:val="en-US" w:eastAsia="zh-CN"/>
            </w:rPr>
            <w:t>6</w:t>
          </w:r>
          <w:r>
            <w:rPr>
              <w:rFonts w:hint="eastAsia" w:ascii="宋体" w:hAnsi="宋体" w:eastAsia="宋体" w:cs="宋体"/>
              <w:sz w:val="28"/>
              <w:szCs w:val="28"/>
            </w:rPr>
            <w:t>-</w:t>
          </w:r>
          <w:r>
            <w:rPr>
              <w:rFonts w:hint="eastAsia" w:ascii="宋体" w:hAnsi="宋体" w:eastAsia="宋体" w:cs="宋体"/>
              <w:sz w:val="28"/>
              <w:szCs w:val="28"/>
              <w:lang w:val="en-US" w:eastAsia="zh-CN"/>
            </w:rPr>
            <w:t>8</w:t>
          </w:r>
        </w:p>
        <w:p w14:paraId="17BD1CA2">
          <w:pPr>
            <w:pStyle w:val="6"/>
            <w:tabs>
              <w:tab w:val="right" w:leader="dot" w:pos="8306"/>
            </w:tabs>
            <w:rPr>
              <w:rFonts w:hint="default" w:ascii="宋体" w:hAnsi="宋体" w:eastAsia="宋体" w:cs="宋体"/>
              <w:b/>
              <w:bCs/>
              <w:sz w:val="28"/>
              <w:szCs w:val="28"/>
              <w:lang w:val="en-US" w:eastAsia="zh-CN"/>
            </w:rPr>
          </w:pPr>
          <w:sdt>
            <w:sdtPr>
              <w:rPr>
                <w:b/>
                <w:bCs/>
                <w:kern w:val="2"/>
                <w:sz w:val="21"/>
                <w:szCs w:val="24"/>
              </w:rPr>
              <w:id w:val="-872533790"/>
              <w:placeholder>
                <w:docPart w:val="{9bf0f456-cbde-4bb2-8562-680d2f959173}"/>
              </w:placeholder>
              <w15:color w:val="509DF3"/>
            </w:sdtPr>
            <w:sdtEndP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</w:rPr>
            </w:sdtEndPr>
            <w:sdtContent>
              <w:r>
                <w:rPr>
                  <w:rFonts w:hint="eastAsia" w:ascii="宋体" w:hAnsi="宋体" w:eastAsia="宋体" w:cs="宋体"/>
                  <w:b/>
                  <w:bCs/>
                  <w:kern w:val="2"/>
                  <w:sz w:val="28"/>
                  <w:szCs w:val="28"/>
                </w:rPr>
                <w:t>三、活动报道</w:t>
              </w:r>
            </w:sdtContent>
          </w:sdt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P</w: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  <w:lang w:val="en-US" w:eastAsia="zh-CN"/>
            </w:rPr>
            <w:t>9</w: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-</w: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  <w:lang w:val="en-US" w:eastAsia="zh-CN"/>
            </w:rPr>
            <w:t>12</w:t>
          </w:r>
        </w:p>
        <w:p w14:paraId="716A394F">
          <w:pPr>
            <w:pStyle w:val="6"/>
            <w:tabs>
              <w:tab w:val="right" w:leader="dot" w:pos="8306"/>
            </w:tabs>
            <w:rPr>
              <w:rFonts w:hint="default" w:ascii="宋体" w:hAnsi="宋体" w:eastAsia="宋体" w:cs="宋体"/>
              <w:sz w:val="28"/>
              <w:szCs w:val="28"/>
              <w:lang w:val="en-US" w:eastAsia="zh-CN"/>
            </w:rPr>
          </w:pPr>
          <w:sdt>
            <w:sdtPr>
              <w:rPr>
                <w:b/>
                <w:bCs/>
                <w:kern w:val="2"/>
                <w:sz w:val="21"/>
                <w:szCs w:val="24"/>
              </w:rPr>
              <w:id w:val="-1428877889"/>
              <w:placeholder>
                <w:docPart w:val="{a8fc3786-e7c8-459e-80d7-90e0679551ff}"/>
              </w:placeholder>
              <w15:color w:val="509DF3"/>
            </w:sdtPr>
            <w:sdtEndPr>
              <w:rPr>
                <w:rFonts w:hint="default" w:ascii="宋体" w:hAnsi="宋体" w:eastAsia="宋体" w:cs="宋体"/>
                <w:b/>
                <w:bCs/>
                <w:kern w:val="2"/>
                <w:sz w:val="28"/>
                <w:szCs w:val="28"/>
                <w:lang w:val="en-US"/>
              </w:rPr>
            </w:sdtEndPr>
            <w:sdtContent>
              <w:r>
                <w:rPr>
                  <w:rFonts w:hint="eastAsia" w:ascii="宋体" w:hAnsi="宋体" w:eastAsia="宋体" w:cs="宋体"/>
                  <w:b/>
                  <w:bCs/>
                  <w:kern w:val="2"/>
                  <w:sz w:val="28"/>
                  <w:szCs w:val="28"/>
                </w:rPr>
                <w:t>四、活动</w:t>
              </w:r>
              <w:r>
                <w:rPr>
                  <w:rFonts w:hint="eastAsia" w:ascii="宋体" w:hAnsi="宋体" w:eastAsia="宋体" w:cs="宋体"/>
                  <w:b/>
                  <w:bCs/>
                  <w:kern w:val="2"/>
                  <w:sz w:val="28"/>
                  <w:szCs w:val="28"/>
                  <w:lang w:val="en-US" w:eastAsia="zh-CN"/>
                </w:rPr>
                <w:t>记录</w:t>
              </w:r>
            </w:sdtContent>
          </w:sdt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P</w: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  <w:lang w:val="en-US" w:eastAsia="zh-CN"/>
            </w:rPr>
            <w:t>13-19</w:t>
          </w:r>
        </w:p>
        <w:p w14:paraId="7AD0A8FE">
          <w:pPr>
            <w:pStyle w:val="6"/>
            <w:tabs>
              <w:tab w:val="right" w:leader="dot" w:pos="8306"/>
            </w:tabs>
            <w:rPr>
              <w:rFonts w:hint="default" w:ascii="宋体" w:hAnsi="宋体" w:eastAsia="宋体" w:cs="宋体"/>
              <w:b/>
              <w:bCs/>
              <w:sz w:val="28"/>
              <w:szCs w:val="28"/>
              <w:lang w:val="en-US" w:eastAsia="zh-CN"/>
            </w:rPr>
          </w:pPr>
          <w:sdt>
            <w:sdtP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</w:rPr>
              <w:id w:val="-1288957755"/>
              <w:placeholder>
                <w:docPart w:val="{6b3abb18-4d7f-451d-a7fc-bbf453390d24}"/>
              </w:placeholder>
              <w15:color w:val="509DF3"/>
            </w:sdtPr>
            <w:sdtEndP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</w:rPr>
            </w:sdtEndPr>
            <w:sdtContent>
              <w:r>
                <w:rPr>
                  <w:rFonts w:hint="eastAsia" w:ascii="宋体" w:hAnsi="宋体" w:eastAsia="宋体" w:cs="宋体"/>
                  <w:b/>
                  <w:bCs/>
                  <w:kern w:val="2"/>
                  <w:sz w:val="28"/>
                  <w:szCs w:val="28"/>
                </w:rPr>
                <w:t>五、活动</w:t>
              </w:r>
              <w:r>
                <w:rPr>
                  <w:rFonts w:hint="eastAsia" w:ascii="宋体" w:hAnsi="宋体" w:eastAsia="宋体" w:cs="宋体"/>
                  <w:b/>
                  <w:bCs/>
                  <w:kern w:val="2"/>
                  <w:sz w:val="28"/>
                  <w:szCs w:val="28"/>
                  <w:lang w:val="en-US" w:eastAsia="zh-CN"/>
                </w:rPr>
                <w:t>签到</w:t>
              </w:r>
            </w:sdtContent>
          </w:sdt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P</w: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  <w:lang w:val="en-US" w:eastAsia="zh-CN"/>
            </w:rPr>
            <w:t>20</w:t>
          </w:r>
        </w:p>
        <w:p w14:paraId="1F10D5B9">
          <w:pPr>
            <w:pStyle w:val="6"/>
            <w:tabs>
              <w:tab w:val="right" w:leader="dot" w:pos="8306"/>
            </w:tabs>
            <w:rPr>
              <w:rFonts w:hint="default" w:ascii="宋体" w:hAnsi="宋体" w:eastAsia="宋体" w:cs="宋体"/>
              <w:b/>
              <w:bCs/>
              <w:sz w:val="28"/>
              <w:szCs w:val="28"/>
              <w:lang w:val="en-US" w:eastAsia="zh-CN"/>
            </w:rPr>
          </w:pPr>
          <w:sdt>
            <w:sdtP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</w:rPr>
              <w:id w:val="-1811091129"/>
              <w:placeholder>
                <w:docPart w:val="{398fa0e4-4362-4bfd-b04d-4dfd56a37914}"/>
              </w:placeholder>
              <w15:color w:val="509DF3"/>
            </w:sdtPr>
            <w:sdtEndP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</w:rPr>
            </w:sdtEndPr>
            <w:sdtContent>
              <w:r>
                <w:rPr>
                  <w:rFonts w:hint="eastAsia" w:ascii="宋体" w:hAnsi="宋体" w:eastAsia="宋体" w:cs="宋体"/>
                  <w:b/>
                  <w:bCs/>
                  <w:kern w:val="2"/>
                  <w:sz w:val="28"/>
                  <w:szCs w:val="28"/>
                </w:rPr>
                <w:t>六、评课稿</w:t>
              </w:r>
            </w:sdtContent>
          </w:sdt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P</w: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  <w:lang w:val="en-US" w:eastAsia="zh-CN"/>
            </w:rPr>
            <w:t>21-22</w:t>
          </w:r>
        </w:p>
        <w:p w14:paraId="63E3E522">
          <w:pPr>
            <w:pStyle w:val="6"/>
            <w:tabs>
              <w:tab w:val="right" w:leader="dot" w:pos="8306"/>
            </w:tabs>
            <w:rPr>
              <w:rFonts w:hint="default" w:ascii="宋体" w:hAnsi="宋体" w:eastAsia="宋体" w:cs="宋体"/>
              <w:b/>
              <w:bCs/>
              <w:sz w:val="28"/>
              <w:szCs w:val="28"/>
              <w:lang w:val="en-US" w:eastAsia="zh-CN"/>
            </w:rPr>
          </w:pPr>
          <w:sdt>
            <w:sdtPr>
              <w:rPr>
                <w:b/>
                <w:bCs/>
                <w:kern w:val="2"/>
                <w:sz w:val="21"/>
                <w:szCs w:val="24"/>
              </w:rPr>
              <w:id w:val="-1899811554"/>
              <w:placeholder>
                <w:docPart w:val="{5e960e05-2473-42ad-b517-59d230b7388a}"/>
              </w:placeholder>
              <w15:color w:val="509DF3"/>
            </w:sdtPr>
            <w:sdtEndP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</w:rPr>
            </w:sdtEndPr>
            <w:sdtContent>
              <w:r>
                <w:rPr>
                  <w:rFonts w:hint="eastAsia" w:ascii="宋体" w:hAnsi="宋体" w:eastAsia="宋体" w:cs="宋体"/>
                  <w:b/>
                  <w:bCs/>
                  <w:kern w:val="2"/>
                  <w:sz w:val="28"/>
                  <w:szCs w:val="28"/>
                </w:rPr>
                <w:t>七、公开课教案（重构）</w:t>
              </w:r>
            </w:sdtContent>
          </w:sdt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P</w: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  <w:lang w:val="en-US" w:eastAsia="zh-CN"/>
            </w:rPr>
            <w:t>23-24</w:t>
          </w:r>
        </w:p>
        <w:p w14:paraId="05DC077D">
          <w:pPr>
            <w:pStyle w:val="7"/>
            <w:tabs>
              <w:tab w:val="right" w:leader="dot" w:pos="8306"/>
            </w:tabs>
            <w:ind w:left="420"/>
            <w:rPr>
              <w:rFonts w:ascii="宋体" w:hAnsi="宋体" w:eastAsia="宋体" w:cs="宋体"/>
              <w:sz w:val="28"/>
              <w:szCs w:val="28"/>
            </w:rPr>
          </w:pPr>
          <w:sdt>
            <w:sdtPr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  <w:id w:val="499157710"/>
              <w:placeholder>
                <w:docPart w:val="{d81f7422-a7e1-48a8-99ab-3653df8f9e8a}"/>
              </w:placeholder>
              <w15:color w:val="509DF3"/>
            </w:sdtPr>
            <w:sdtEndPr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</w:sdtEndPr>
            <w:sdtContent>
              <w:sdt>
                <w:sdtPr>
                  <w:rPr>
                    <w:rFonts w:hint="eastAsia" w:ascii="宋体" w:hAnsi="宋体" w:eastAsia="宋体" w:cs="宋体"/>
                    <w:kern w:val="2"/>
                    <w:sz w:val="28"/>
                    <w:szCs w:val="28"/>
                  </w:rPr>
                  <w:id w:val="704450135"/>
                  <w:placeholder>
                    <w:docPart w:val="C7F994C8608340CEB99A9A3321759CFF"/>
                  </w:placeholder>
                  <w15:color w:val="509DF3"/>
                </w:sdtPr>
                <w:sdtEndPr>
                  <w:rPr>
                    <w:rFonts w:hint="eastAsia" w:ascii="宋体" w:hAnsi="宋体" w:eastAsia="宋体" w:cs="宋体"/>
                    <w:kern w:val="2"/>
                    <w:sz w:val="28"/>
                    <w:szCs w:val="28"/>
                  </w:rPr>
                </w:sdtEndPr>
                <w:sdtContent>
                  <w:r>
                    <w:rPr>
                      <w:rFonts w:hint="eastAsia" w:ascii="宋体" w:hAnsi="宋体" w:eastAsia="宋体" w:cs="宋体"/>
                      <w:kern w:val="2"/>
                      <w:sz w:val="28"/>
                      <w:szCs w:val="28"/>
                      <w:lang w:val="en-US" w:eastAsia="zh-CN"/>
                    </w:rPr>
                    <w:t>四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年级下册第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  <w:lang w:val="en-US" w:eastAsia="zh-CN"/>
                    </w:rPr>
                    <w:t>五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单元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  <w:lang w:val="en-US" w:eastAsia="zh-CN"/>
                    </w:rPr>
                    <w:t>16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课《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  <w:lang w:val="en-US" w:eastAsia="zh-CN"/>
                    </w:rPr>
                    <w:t>海上日出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》（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  <w:lang w:val="en-US" w:eastAsia="zh-CN"/>
                    </w:rPr>
                    <w:t>陈珊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 xml:space="preserve"> 执教）</w:t>
                  </w:r>
                </w:sdtContent>
              </w:sdt>
            </w:sdtContent>
          </w:sdt>
          <w:r>
            <w:rPr>
              <w:rFonts w:hint="eastAsia" w:ascii="宋体" w:hAnsi="宋体" w:eastAsia="宋体" w:cs="宋体"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sz w:val="28"/>
              <w:szCs w:val="28"/>
            </w:rPr>
            <w:t>P</w: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  <w:lang w:val="en-US" w:eastAsia="zh-CN"/>
            </w:rPr>
            <w:t>23-24</w:t>
          </w:r>
        </w:p>
      </w:sdtContent>
    </w:sdt>
    <w:p w14:paraId="6517F610">
      <w:pPr>
        <w:rPr>
          <w:rFonts w:ascii="宋体" w:hAnsi="宋体" w:eastAsia="宋体" w:cs="宋体"/>
          <w:sz w:val="28"/>
          <w:szCs w:val="28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U2MzJhZDllMzY3MzFiYjIzZTcxZjlhYjM0M2NmMzMifQ=="/>
  </w:docVars>
  <w:rsids>
    <w:rsidRoot w:val="009A7B11"/>
    <w:rsid w:val="001422E3"/>
    <w:rsid w:val="00157A02"/>
    <w:rsid w:val="00581DF9"/>
    <w:rsid w:val="006C12C2"/>
    <w:rsid w:val="007C0A6A"/>
    <w:rsid w:val="009A7B11"/>
    <w:rsid w:val="00D01B84"/>
    <w:rsid w:val="00D158DE"/>
    <w:rsid w:val="00E24E4E"/>
    <w:rsid w:val="00E85015"/>
    <w:rsid w:val="00EA3E3D"/>
    <w:rsid w:val="09F4237F"/>
    <w:rsid w:val="1BF31C3C"/>
    <w:rsid w:val="2888446D"/>
    <w:rsid w:val="3BB85B07"/>
    <w:rsid w:val="62CD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WPSOffice手动目录 1"/>
    <w:autoRedefine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7">
    <w:name w:val="WPSOffice手动目录 2"/>
    <w:autoRedefine/>
    <w:qFormat/>
    <w:uiPriority w:val="0"/>
    <w:pPr>
      <w:ind w:left="200" w:leftChars="200"/>
    </w:pPr>
    <w:rPr>
      <w:rFonts w:asciiTheme="minorHAnsi" w:hAnsiTheme="minorHAnsi" w:eastAsiaTheme="minorEastAsia" w:cstheme="minorBidi"/>
      <w:lang w:val="en-US" w:eastAsia="zh-CN" w:bidi="ar-SA"/>
    </w:rPr>
  </w:style>
  <w:style w:type="character" w:customStyle="1" w:styleId="8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97e4a8a2-180a-4395-8238-1c5d0c4932c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7E4A8A2-180A-4395-8238-1C5D0C4932C2}"/>
      </w:docPartPr>
      <w:docPartBody>
        <w:p w14:paraId="1DE62A34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21854e86-aa7c-4adc-ac6f-5d9c4d61173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1854E86-AA7C-4ADC-AC6F-5D9C4D611730}"/>
      </w:docPartPr>
      <w:docPartBody>
        <w:p w14:paraId="476AD82D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a09418bc-a839-4d1a-ae0c-60489ca178d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09418BC-A839-4D1A-AE0C-60489CA178D3}"/>
      </w:docPartPr>
      <w:docPartBody>
        <w:p w14:paraId="437019AD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5d8b6c2e-6818-4dab-a6d0-051686f992c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D8B6C2E-6818-4DAB-A6D0-051686F992C5}"/>
      </w:docPartPr>
      <w:docPartBody>
        <w:p w14:paraId="3B0920B3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a8fc3786-e7c8-459e-80d7-90e0679551f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8FC3786-E7C8-459E-80D7-90E0679551FF}"/>
      </w:docPartPr>
      <w:docPartBody>
        <w:p w14:paraId="42BF918C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6b3abb18-4d7f-451d-a7fc-bbf453390d2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B3ABB18-4D7F-451D-A7FC-BBF453390D24}"/>
      </w:docPartPr>
      <w:docPartBody>
        <w:p w14:paraId="32FD26B3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398fa0e4-4362-4bfd-b04d-4dfd56a3791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98FA0E4-4362-4BFD-B04D-4DFD56A37914}"/>
      </w:docPartPr>
      <w:docPartBody>
        <w:p w14:paraId="071887BA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9bf0f456-cbde-4bb2-8562-680d2f95917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BF0F456-CBDE-4BB2-8562-680D2F959173}"/>
      </w:docPartPr>
      <w:docPartBody>
        <w:p w14:paraId="7FD44836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5e960e05-2473-42ad-b517-59d230b7388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E960E05-2473-42AD-B517-59D230B7388A}"/>
      </w:docPartPr>
      <w:docPartBody>
        <w:p w14:paraId="04E2F628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d81f7422-a7e1-48a8-99ab-3653df8f9e8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81F7422-A7E1-48A8-99AB-3653DF8F9E8A}"/>
      </w:docPartPr>
      <w:docPartBody>
        <w:p w14:paraId="127B67A9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C7F994C8608340CEB99A9A3321759CFF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EF0B6A1-3C6F-4A16-89CB-2B774E9A07C5}"/>
      </w:docPartPr>
      <w:docPartBody>
        <w:p w14:paraId="18AB10DC">
          <w:pPr>
            <w:pStyle w:val="4"/>
          </w:pPr>
          <w:r>
            <w:rPr>
              <w:color w:val="808080"/>
            </w:rPr>
            <w:t>单击此处输入文字。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characterSpacingControl w:val="doNotCompress"/>
  <w:compat>
    <w:useFELayout/>
    <w:splitPgBreakAndParaMark/>
    <w:compatSetting w:name="compatibilityMode" w:uri="http://schemas.microsoft.com/office/word" w:val="15"/>
  </w:compat>
  <w:rsids>
    <w:rsidRoot w:val="0061764D"/>
    <w:rsid w:val="001422E3"/>
    <w:rsid w:val="0039759E"/>
    <w:rsid w:val="00451EFB"/>
    <w:rsid w:val="0061764D"/>
    <w:rsid w:val="00AC2C43"/>
    <w:rsid w:val="00D01B84"/>
    <w:rsid w:val="00E978DF"/>
    <w:rsid w:val="00EA3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7F994C8608340CEB99A9A3321759CFF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189</Characters>
  <Lines>2</Lines>
  <Paragraphs>1</Paragraphs>
  <TotalTime>0</TotalTime>
  <ScaleCrop>false</ScaleCrop>
  <LinksUpToDate>false</LinksUpToDate>
  <CharactersWithSpaces>222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2024-05-29T01:44:00Z</dcterms:created>
  <dc:creator>admin</dc:creator>
  <cp:lastModifiedBy>小饼干要加油</cp:lastModifiedBy>
  <dcterms:modified xsi:type="dcterms:W3CDTF">2025-06-25T13:44:44Z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C0294A6F2281454F83A3915B46E598C0_13</vt:lpwstr>
  </property>
  <property fmtid="{D5CDD505-2E9C-101B-9397-08002B2CF9AE}" pid="4" name="KSOTemplateDocerSaveRecord">
    <vt:lpwstr>eyJoZGlkIjoiMDIyYjJiYWQ3MWI0MDlhOWRmYWViYmRhMTE5MDdhMzgiLCJ1c2VySWQiOiI3NTU2NTEyNjIifQ==</vt:lpwstr>
  </property>
</Properties>
</file>