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506AC8"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新北区小学</w:t>
      </w:r>
      <w:r>
        <w:rPr>
          <w:rFonts w:hint="eastAsia"/>
          <w:sz w:val="32"/>
          <w:szCs w:val="40"/>
          <w:lang w:val="en-US" w:eastAsia="zh-CN"/>
        </w:rPr>
        <w:t>英语祁琴花</w:t>
      </w:r>
      <w:r>
        <w:rPr>
          <w:rFonts w:hint="eastAsia"/>
          <w:sz w:val="32"/>
          <w:szCs w:val="40"/>
          <w:lang w:eastAsia="zh-CN"/>
        </w:rPr>
        <w:t>优秀教师培育室阶段成果佐证材料</w:t>
      </w:r>
    </w:p>
    <w:p w14:paraId="131B2493">
      <w:pPr>
        <w:jc w:val="center"/>
        <w:rPr>
          <w:rFonts w:hint="eastAsia" w:ascii="楷体" w:hAnsi="楷体" w:eastAsia="楷体" w:cs="楷体"/>
          <w:sz w:val="32"/>
          <w:szCs w:val="40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eastAsia="zh-CN"/>
        </w:rPr>
        <w:t>（材料名称：</w:t>
      </w: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单项荣誉</w:t>
      </w:r>
      <w:bookmarkStart w:id="0" w:name="_GoBack"/>
      <w:bookmarkEnd w:id="0"/>
      <w:r>
        <w:rPr>
          <w:rFonts w:hint="eastAsia" w:ascii="楷体" w:hAnsi="楷体" w:eastAsia="楷体" w:cs="楷体"/>
          <w:sz w:val="32"/>
          <w:szCs w:val="40"/>
          <w:lang w:eastAsia="zh-CN"/>
        </w:rPr>
        <w:t>）</w:t>
      </w:r>
    </w:p>
    <w:tbl>
      <w:tblPr>
        <w:tblStyle w:val="3"/>
        <w:tblW w:w="9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981"/>
        <w:gridCol w:w="1166"/>
        <w:gridCol w:w="681"/>
        <w:gridCol w:w="3175"/>
        <w:gridCol w:w="2471"/>
      </w:tblGrid>
      <w:tr w14:paraId="6D1B7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60CA26A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981" w:type="dxa"/>
            <w:vAlign w:val="center"/>
          </w:tcPr>
          <w:p w14:paraId="0613E7F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166" w:type="dxa"/>
            <w:vAlign w:val="center"/>
          </w:tcPr>
          <w:p w14:paraId="001E18F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教师姓名</w:t>
            </w:r>
          </w:p>
        </w:tc>
        <w:tc>
          <w:tcPr>
            <w:tcW w:w="681" w:type="dxa"/>
            <w:vAlign w:val="center"/>
          </w:tcPr>
          <w:p w14:paraId="07384D3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级别</w:t>
            </w:r>
          </w:p>
        </w:tc>
        <w:tc>
          <w:tcPr>
            <w:tcW w:w="3175" w:type="dxa"/>
            <w:vAlign w:val="center"/>
          </w:tcPr>
          <w:p w14:paraId="39EF03BE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证书名称</w:t>
            </w:r>
          </w:p>
        </w:tc>
        <w:tc>
          <w:tcPr>
            <w:tcW w:w="2471" w:type="dxa"/>
            <w:vAlign w:val="center"/>
          </w:tcPr>
          <w:p w14:paraId="42EF1DFB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发证单位</w:t>
            </w:r>
          </w:p>
        </w:tc>
      </w:tr>
      <w:tr w14:paraId="4EA95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0E1630FB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981" w:type="dxa"/>
            <w:vAlign w:val="center"/>
          </w:tcPr>
          <w:p w14:paraId="3980E676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2024.6</w:t>
            </w:r>
          </w:p>
        </w:tc>
        <w:tc>
          <w:tcPr>
            <w:tcW w:w="1166" w:type="dxa"/>
            <w:vAlign w:val="center"/>
          </w:tcPr>
          <w:p w14:paraId="7205CA45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沈欣怡</w:t>
            </w:r>
          </w:p>
        </w:tc>
        <w:tc>
          <w:tcPr>
            <w:tcW w:w="681" w:type="dxa"/>
            <w:vAlign w:val="center"/>
          </w:tcPr>
          <w:p w14:paraId="7E3E855F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省级</w:t>
            </w:r>
          </w:p>
        </w:tc>
        <w:tc>
          <w:tcPr>
            <w:tcW w:w="3175" w:type="dxa"/>
            <w:vAlign w:val="center"/>
          </w:tcPr>
          <w:p w14:paraId="16407899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2024年度</w:t>
            </w:r>
            <w:r>
              <w:rPr>
                <w:rFonts w:hint="eastAsia"/>
                <w:sz w:val="22"/>
                <w:szCs w:val="28"/>
                <w:vertAlign w:val="baseline"/>
                <w:lang w:eastAsia="zh-CN"/>
              </w:rPr>
              <w:t>“</w:t>
            </w: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阳光梦</w:t>
            </w:r>
            <w:r>
              <w:rPr>
                <w:rFonts w:hint="eastAsia" w:ascii="微软雅黑" w:hAnsi="微软雅黑" w:eastAsia="微软雅黑" w:cs="微软雅黑"/>
                <w:sz w:val="22"/>
                <w:szCs w:val="28"/>
                <w:vertAlign w:val="baseline"/>
                <w:lang w:val="en-US" w:eastAsia="zh-CN"/>
              </w:rPr>
              <w:t>•</w:t>
            </w: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健康行”国际语言风采展示活动优秀指导教师</w:t>
            </w:r>
          </w:p>
        </w:tc>
        <w:tc>
          <w:tcPr>
            <w:tcW w:w="2471" w:type="dxa"/>
            <w:vAlign w:val="center"/>
          </w:tcPr>
          <w:p w14:paraId="200690A1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中国文化产业促进会文化教育委员会</w:t>
            </w:r>
          </w:p>
        </w:tc>
      </w:tr>
      <w:tr w14:paraId="4F743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43" w:type="dxa"/>
            <w:vAlign w:val="center"/>
          </w:tcPr>
          <w:p w14:paraId="106D1ABF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A78A9E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166" w:type="dxa"/>
            <w:vAlign w:val="center"/>
          </w:tcPr>
          <w:p w14:paraId="707361DB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28914B5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320AF3C5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3B6B97F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16E3A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76F3648C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981" w:type="dxa"/>
            <w:vAlign w:val="center"/>
          </w:tcPr>
          <w:p w14:paraId="6B9A350B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66" w:type="dxa"/>
            <w:vAlign w:val="center"/>
          </w:tcPr>
          <w:p w14:paraId="33D70AC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039E0D05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587A811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3C540C6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43F1E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743" w:type="dxa"/>
            <w:vAlign w:val="center"/>
          </w:tcPr>
          <w:p w14:paraId="049F156D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6D8837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166" w:type="dxa"/>
            <w:vAlign w:val="center"/>
          </w:tcPr>
          <w:p w14:paraId="280A951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7A941E4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15EC8C1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391BE82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2BCD7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62F5D79A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981" w:type="dxa"/>
            <w:vAlign w:val="center"/>
          </w:tcPr>
          <w:p w14:paraId="7B7C7147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66" w:type="dxa"/>
            <w:vAlign w:val="center"/>
          </w:tcPr>
          <w:p w14:paraId="38FAE105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1677208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2DAC607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76F430ED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03B0D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0083B509">
            <w:pPr>
              <w:jc w:val="center"/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43DDB7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166" w:type="dxa"/>
            <w:vAlign w:val="center"/>
          </w:tcPr>
          <w:p w14:paraId="121C1B9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63FF5D34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23AB3BB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2BFB59AB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491F8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44D7EC6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0133D9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1AF6B074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400AF27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694DF0D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5B57619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3DBB7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56FEC39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1715813A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31181CF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4178652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1C221A7A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60D34C6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4C3E5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7226031B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58F16F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761ABFB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68F96A1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2D8D0D6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7FD85AD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56EF9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3E307CE2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50AE6217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0A6444AD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7127AFB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23C17DD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24EE8A0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475DA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1C197E07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88E8DF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0BAD416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02311C25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4729CC7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72433DA3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4CFDC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7C7CF10A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33C51300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55D5145F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024CB5B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7A29FCB4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33C02594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1FD6D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3D66F88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7E5F808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05231DD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1C0B2B9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42B98DA2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79C3909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1FEFF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43" w:type="dxa"/>
            <w:vAlign w:val="center"/>
          </w:tcPr>
          <w:p w14:paraId="01176F4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549721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7339DB66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12527578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168FD40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27B3136D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  <w:tr w14:paraId="23304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43" w:type="dxa"/>
            <w:vAlign w:val="center"/>
          </w:tcPr>
          <w:p w14:paraId="1A3151C1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5FD718E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1166" w:type="dxa"/>
            <w:vAlign w:val="center"/>
          </w:tcPr>
          <w:p w14:paraId="484BD8E4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681" w:type="dxa"/>
            <w:vAlign w:val="center"/>
          </w:tcPr>
          <w:p w14:paraId="2CFB1D99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3175" w:type="dxa"/>
            <w:vAlign w:val="center"/>
          </w:tcPr>
          <w:p w14:paraId="2D0AE6A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  <w:tc>
          <w:tcPr>
            <w:tcW w:w="2471" w:type="dxa"/>
            <w:vAlign w:val="center"/>
          </w:tcPr>
          <w:p w14:paraId="468B5CBC">
            <w:pPr>
              <w:jc w:val="center"/>
              <w:rPr>
                <w:rFonts w:hint="eastAsia"/>
                <w:sz w:val="22"/>
                <w:szCs w:val="28"/>
                <w:vertAlign w:val="baseline"/>
                <w:lang w:eastAsia="zh-CN"/>
              </w:rPr>
            </w:pPr>
          </w:p>
        </w:tc>
      </w:tr>
    </w:tbl>
    <w:p w14:paraId="29FAC959">
      <w:pPr>
        <w:rPr>
          <w:rFonts w:hint="eastAsia"/>
          <w:lang w:eastAsia="zh-CN"/>
        </w:rPr>
      </w:pPr>
    </w:p>
    <w:p w14:paraId="367C71CE">
      <w:pPr>
        <w:rPr>
          <w:rFonts w:hint="eastAsia"/>
          <w:lang w:eastAsia="zh-CN"/>
        </w:rPr>
      </w:pPr>
    </w:p>
    <w:p w14:paraId="2EFA0540">
      <w:pPr>
        <w:rPr>
          <w:rFonts w:hint="eastAsia"/>
          <w:lang w:eastAsia="zh-CN"/>
        </w:rPr>
      </w:pPr>
    </w:p>
    <w:p w14:paraId="2DEE3897">
      <w:pPr>
        <w:rPr>
          <w:rFonts w:hint="eastAsia"/>
          <w:lang w:eastAsia="zh-CN"/>
        </w:rPr>
      </w:pPr>
    </w:p>
    <w:p w14:paraId="15827941">
      <w:pPr>
        <w:rPr>
          <w:rFonts w:hint="eastAsia"/>
          <w:lang w:eastAsia="zh-CN"/>
        </w:rPr>
      </w:pPr>
    </w:p>
    <w:p w14:paraId="0440168E">
      <w:pPr>
        <w:rPr>
          <w:rFonts w:hint="eastAsia"/>
          <w:lang w:eastAsia="zh-CN"/>
        </w:rPr>
      </w:pPr>
    </w:p>
    <w:p w14:paraId="056C0B56">
      <w:pPr>
        <w:rPr>
          <w:rFonts w:hint="eastAsia"/>
          <w:lang w:eastAsia="zh-CN"/>
        </w:rPr>
      </w:pPr>
    </w:p>
    <w:p w14:paraId="2AE82710">
      <w:pPr>
        <w:rPr>
          <w:rFonts w:hint="eastAsia"/>
          <w:lang w:eastAsia="zh-CN"/>
        </w:rPr>
      </w:pPr>
    </w:p>
    <w:p w14:paraId="19567971">
      <w:pPr>
        <w:rPr>
          <w:rFonts w:hint="eastAsia"/>
          <w:lang w:eastAsia="zh-CN"/>
        </w:rPr>
      </w:pPr>
    </w:p>
    <w:p w14:paraId="0E2D98F7">
      <w:pPr>
        <w:rPr>
          <w:rFonts w:hint="eastAsia"/>
          <w:lang w:eastAsia="zh-CN"/>
        </w:rPr>
      </w:pPr>
    </w:p>
    <w:p w14:paraId="3DCA4840">
      <w:pPr>
        <w:rPr>
          <w:rFonts w:hint="eastAsia"/>
          <w:lang w:eastAsia="zh-CN"/>
        </w:rPr>
      </w:pPr>
    </w:p>
    <w:p w14:paraId="58E299B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佐证材料</w:t>
      </w:r>
    </w:p>
    <w:p w14:paraId="0898B1BD">
      <w:pPr>
        <w:rPr>
          <w:rFonts w:hint="eastAsia"/>
          <w:lang w:eastAsia="zh-CN"/>
        </w:rPr>
      </w:pPr>
    </w:p>
    <w:p w14:paraId="4AA9063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王秀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秀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谈煜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谈煜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沈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沈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李艺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李艺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耿怀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耿怀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陈圆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陈圆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4517C"/>
    <w:rsid w:val="15311426"/>
    <w:rsid w:val="397F6DBC"/>
    <w:rsid w:val="50A16051"/>
    <w:rsid w:val="681770D1"/>
    <w:rsid w:val="6CED4851"/>
    <w:rsid w:val="7774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</Words>
  <Characters>64</Characters>
  <Lines>0</Lines>
  <Paragraphs>0</Paragraphs>
  <TotalTime>9</TotalTime>
  <ScaleCrop>false</ScaleCrop>
  <LinksUpToDate>false</LinksUpToDate>
  <CharactersWithSpaces>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2025-01-10T06:31:00Z</dcterms:created>
  <dc:creator>ღ蒲公英ღ</dc:creator>
  <cp:lastModifiedBy>Eason</cp:lastModifiedBy>
  <dcterms:modified xsi:type="dcterms:W3CDTF">2025-01-17T09:44:51Z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0FDB96CACBF34C89858CCF2F1EE497CF_13</vt:lpwstr>
  </property>
  <property fmtid="{D5CDD505-2E9C-101B-9397-08002B2CF9AE}" pid="4" name="KSOTemplateDocerSaveRecord">
    <vt:lpwstr>eyJoZGlkIjoiZTUzOTllOGNiMGFiYjkzZjRkNDE2YTViYzdhMDM1M2UiLCJ1c2VySWQiOiIzMTg0MjU5MjgifQ==</vt:lpwstr>
  </property>
</Properties>
</file>