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271CF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二十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06F32017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6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6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30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670"/>
        <w:gridCol w:w="1130"/>
        <w:gridCol w:w="1380"/>
        <w:gridCol w:w="610"/>
      </w:tblGrid>
      <w:tr w14:paraId="18DF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0FEE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8631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670" w:type="dxa"/>
            <w:vAlign w:val="center"/>
          </w:tcPr>
          <w:p w14:paraId="1457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0" w:type="dxa"/>
            <w:vAlign w:val="center"/>
          </w:tcPr>
          <w:p w14:paraId="460C686D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80" w:type="dxa"/>
            <w:vAlign w:val="center"/>
          </w:tcPr>
          <w:p w14:paraId="518B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10" w:type="dxa"/>
            <w:vAlign w:val="center"/>
          </w:tcPr>
          <w:p w14:paraId="63823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6F72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640C3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  <w:t>周一</w:t>
            </w:r>
          </w:p>
          <w:p w14:paraId="20E4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  <w:t>6月23日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2F5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教导处</w:t>
            </w:r>
          </w:p>
        </w:tc>
        <w:tc>
          <w:tcPr>
            <w:tcW w:w="367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219FB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七八年级地理生物期末考试</w:t>
            </w:r>
          </w:p>
        </w:tc>
        <w:tc>
          <w:tcPr>
            <w:tcW w:w="113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3E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99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1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CAE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31A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51F8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7E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教科室</w:t>
            </w:r>
          </w:p>
        </w:tc>
        <w:tc>
          <w:tcPr>
            <w:tcW w:w="367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DF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1.市备案课题中期评估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5B0BA1E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2.参加课题中期评估会议（下午一点至四点半）</w:t>
            </w:r>
          </w:p>
        </w:tc>
        <w:tc>
          <w:tcPr>
            <w:tcW w:w="113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D8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马宁</w:t>
            </w:r>
          </w:p>
          <w:p w14:paraId="7F85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沈馨怡</w:t>
            </w:r>
          </w:p>
          <w:p w14:paraId="7FB0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陈艺婷</w:t>
            </w:r>
          </w:p>
        </w:tc>
        <w:tc>
          <w:tcPr>
            <w:tcW w:w="138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602A0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线上开展</w:t>
            </w:r>
          </w:p>
          <w:p w14:paraId="0DC3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虹景小学</w:t>
            </w:r>
          </w:p>
        </w:tc>
        <w:tc>
          <w:tcPr>
            <w:tcW w:w="61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5AC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438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7972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30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德育处</w:t>
            </w:r>
          </w:p>
        </w:tc>
        <w:tc>
          <w:tcPr>
            <w:tcW w:w="367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11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七八年级组评语审核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32C7663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期末考试诚信教育</w:t>
            </w:r>
          </w:p>
        </w:tc>
        <w:tc>
          <w:tcPr>
            <w:tcW w:w="113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1DC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8D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1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AEFF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61E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5E9F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1A9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367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C45E16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布置2024-2025学年度考核工作</w:t>
            </w:r>
          </w:p>
        </w:tc>
        <w:tc>
          <w:tcPr>
            <w:tcW w:w="113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77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在编在岗教师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聘用制教师</w:t>
            </w:r>
          </w:p>
        </w:tc>
        <w:tc>
          <w:tcPr>
            <w:tcW w:w="138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40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1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9F1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4A4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3ED5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598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总务处</w:t>
            </w:r>
          </w:p>
        </w:tc>
        <w:tc>
          <w:tcPr>
            <w:tcW w:w="367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34E07F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食堂师生满意度调查上报</w:t>
            </w:r>
          </w:p>
        </w:tc>
        <w:tc>
          <w:tcPr>
            <w:tcW w:w="113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CD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E1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1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050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E92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361A8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周 二</w:t>
            </w:r>
          </w:p>
          <w:p w14:paraId="5761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230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67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D68A2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七八年级主课期末考试</w:t>
            </w:r>
          </w:p>
        </w:tc>
        <w:tc>
          <w:tcPr>
            <w:tcW w:w="113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02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DA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1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7DF1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0E5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67332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69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6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7E5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审批春学期课后服务费；</w:t>
            </w:r>
          </w:p>
          <w:p w14:paraId="5C18A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在编新教师转正定级材料送审</w:t>
            </w:r>
          </w:p>
        </w:tc>
        <w:tc>
          <w:tcPr>
            <w:tcW w:w="11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63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C39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6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711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EAA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5118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2CDE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67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1D6617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暑期维修项目论证、确定</w:t>
            </w:r>
          </w:p>
        </w:tc>
        <w:tc>
          <w:tcPr>
            <w:tcW w:w="11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5FCA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FB86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547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933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3" w:type="dxa"/>
            <w:vMerge w:val="restart"/>
            <w:vAlign w:val="center"/>
          </w:tcPr>
          <w:p w14:paraId="46DED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27493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6月25日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8C6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1387B42"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方正书宋_GBK" w:hAnsi="方正书宋_GBK" w:cs="方正书宋_GBK"/>
                <w:b/>
                <w:i w:val="0"/>
                <w:strike w:val="0"/>
                <w:spacing w:val="0"/>
                <w:sz w:val="24"/>
                <w:u w:val="none"/>
              </w:rPr>
              <w:t>七八年级主课期末考试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540D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780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A2B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4E9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03" w:type="dxa"/>
            <w:vMerge w:val="continue"/>
            <w:vAlign w:val="center"/>
          </w:tcPr>
          <w:p w14:paraId="5FCCE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A4D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EBA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青年教成长营暑期作业布置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628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FF8C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C4A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808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3" w:type="dxa"/>
            <w:vMerge w:val="continue"/>
            <w:vAlign w:val="center"/>
          </w:tcPr>
          <w:p w14:paraId="5DD85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B98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67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3194F7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下学期食堂用工服务申请和招标工作</w:t>
            </w:r>
          </w:p>
        </w:tc>
        <w:tc>
          <w:tcPr>
            <w:tcW w:w="113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366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4AE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ECC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6A2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03" w:type="dxa"/>
            <w:vMerge w:val="restart"/>
            <w:vAlign w:val="center"/>
          </w:tcPr>
          <w:p w14:paraId="19E9A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32789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6月26日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AFA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6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5EF24C8"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cs="方正书宋_GBK"/>
                <w:b/>
                <w:i w:val="0"/>
                <w:strike w:val="0"/>
                <w:spacing w:val="0"/>
                <w:sz w:val="24"/>
                <w:u w:val="none"/>
              </w:rPr>
              <w:t>七八年级主课期末考试</w:t>
            </w:r>
          </w:p>
        </w:tc>
        <w:tc>
          <w:tcPr>
            <w:tcW w:w="11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B42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566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10F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F52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3" w:type="dxa"/>
            <w:vMerge w:val="continue"/>
            <w:vAlign w:val="top"/>
          </w:tcPr>
          <w:p w14:paraId="1768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0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6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教科室学期总结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64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F8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46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90C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3" w:type="dxa"/>
            <w:vMerge w:val="continue"/>
            <w:vAlign w:val="top"/>
          </w:tcPr>
          <w:p w14:paraId="79CD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F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33A7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核定年度考核优秀名额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3E8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9C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区人教科</w:t>
            </w:r>
          </w:p>
        </w:tc>
        <w:tc>
          <w:tcPr>
            <w:tcW w:w="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D6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E5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47C18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5AAA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670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44B5DE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督促专用室管理员做好各室的卫生和安全工作</w:t>
            </w:r>
          </w:p>
        </w:tc>
        <w:tc>
          <w:tcPr>
            <w:tcW w:w="1130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17CD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FB3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E7D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D96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B73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02976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204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670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1186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七八年级主课统一阅卷</w:t>
            </w:r>
          </w:p>
        </w:tc>
        <w:tc>
          <w:tcPr>
            <w:tcW w:w="1130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18E0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CF29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F892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5E8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55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9D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A44A6AA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暑假值班安排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77D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CB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08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9F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B282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790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86B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固定资产月结账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41B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574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805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F48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3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55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周六</w:t>
            </w:r>
          </w:p>
          <w:p w14:paraId="23127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E0C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教导处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94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各年级各科汇总成绩，填写反馈单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FC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0A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09C5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C45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DC2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289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德育处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7AF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6月常规汇总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578A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完成成长印记班主任填写部分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0AA28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三好学生星级学生评选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159C686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确定研学名单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B9F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5D9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87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62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1A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D982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7A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年度考核推优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D8F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254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586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1CA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66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2ED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总务处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DDD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6月份食堂管理工作考核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89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F75E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53FF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3E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03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4F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周日</w:t>
            </w:r>
          </w:p>
          <w:p w14:paraId="2AAC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63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教导处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33A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1.6月教学常规检查及汇总反馈；</w:t>
            </w:r>
          </w:p>
          <w:p w14:paraId="2FD5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2教学常规学期汇总；</w:t>
            </w:r>
          </w:p>
          <w:p w14:paraId="449B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3.收交各类材料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915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229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76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AC1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C2C9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E30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德育处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EDDD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班主任期末材料汇总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6A57F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校先进班集体、校优秀班主任评选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3A43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休业式准备工作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3F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8E4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F4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FE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2A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09D4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9C2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年度考核汇总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5305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73B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DB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3EA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75C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4B1A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总务处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5191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暑期前校园安全检查及安全提醒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8A1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9C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F08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57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39B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周一</w:t>
            </w:r>
          </w:p>
          <w:p w14:paraId="3C2A0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6月30日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DA5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教导处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FAFA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九年级中考查分及成绩汇总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AB5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FBC8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C806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62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FA8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7C2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德育处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7A9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七八年级休业式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C6E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4C0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391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945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AE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AA79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45C5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年度考核公示；</w:t>
            </w:r>
          </w:p>
          <w:p w14:paraId="33C729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期末结束工作会议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7B7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477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83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60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D67E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DBB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总务处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81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消防设施检查维护登记</w:t>
            </w:r>
          </w:p>
        </w:tc>
        <w:tc>
          <w:tcPr>
            <w:tcW w:w="11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FB3A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0533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9AA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090DA2D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03FC6FA0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2025-6-19</w:t>
      </w:r>
    </w:p>
    <w:p w14:paraId="2F97658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656940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C343A"/>
    <w:multiLevelType w:val="singleLevel"/>
    <w:tmpl w:val="A9EC34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78AB5F"/>
    <w:multiLevelType w:val="singleLevel"/>
    <w:tmpl w:val="F478AB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9B5BC8"/>
    <w:multiLevelType w:val="singleLevel"/>
    <w:tmpl w:val="FE9B5B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BB3047E"/>
    <w:rsid w:val="662C4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692</Words>
  <Characters>727</Characters>
  <TotalTime>6</TotalTime>
  <ScaleCrop>false</ScaleCrop>
  <LinksUpToDate>false</LinksUpToDate>
  <CharactersWithSpaces>798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2025-06-25T12:39:00Z</dcterms:created>
  <dc:creator>hp</dc:creator>
  <cp:lastModifiedBy>WYD</cp:lastModifiedBy>
  <dcterms:modified xsi:type="dcterms:W3CDTF">2025-06-25T04:46:56Z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228892D615AC420A8F1214999CBE58FD_12</vt:lpwstr>
  </property>
</Properties>
</file>