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42545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2集体活动——音乐：再见了，老师</w:t>
      </w:r>
    </w:p>
    <w:p w14:paraId="4A635084">
      <w:pPr>
        <w:spacing w:line="360" w:lineRule="exact"/>
        <w:ind w:firstLine="48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主题资源</w:t>
      </w:r>
      <w:r>
        <w:rPr>
          <w:rFonts w:hint="eastAsia" w:ascii="宋体" w:hAnsi="宋体"/>
          <w:b/>
          <w:szCs w:val="21"/>
        </w:rPr>
        <w:t>分析：</w:t>
      </w:r>
    </w:p>
    <w:p w14:paraId="5D773B7E">
      <w:pPr>
        <w:autoSpaceDN w:val="0"/>
        <w:spacing w:line="360" w:lineRule="exact"/>
        <w:ind w:firstLine="48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这是一次制作活动。本次活动引导幼儿用自己感兴趣的方法制作礼物，可采用拼、剪、贴、画等方式制作。在选取材料时引导孩子利用周边的材料，如废旧盒子、碎布、彩纸、报纸、旧毛线、塑料瓶等。最后能主动将礼物送给幼儿园内的人，以表达自己对幼儿园职工的尊敬和感谢，对弟弟妹妹的留恋之情。</w:t>
      </w:r>
    </w:p>
    <w:p w14:paraId="68683ED7">
      <w:pPr>
        <w:spacing w:line="360" w:lineRule="exact"/>
        <w:ind w:firstLine="48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幼儿发展分析：</w:t>
      </w:r>
    </w:p>
    <w:p w14:paraId="1ABF816E">
      <w:pPr>
        <w:ind w:firstLine="480" w:firstLineChars="200"/>
        <w:rPr>
          <w:rFonts w:ascii="宋体" w:hAnsi="宋体" w:cs="宋体"/>
          <w:kern w:val="0"/>
          <w:sz w:val="21"/>
          <w:szCs w:val="21"/>
        </w:rPr>
      </w:pPr>
      <w:r>
        <w:rPr>
          <w:rFonts w:hint="eastAsia" w:ascii="宋体" w:hAnsi="宋体"/>
          <w:bCs/>
          <w:szCs w:val="21"/>
        </w:rPr>
        <w:t>我班幼儿在制作过程中，一般都是在教师的引导下制作，很少自选材料、自选方式进行制作。所以在制作中教师应该多鼓励、多引导孩子，让孩子更自信地完成作品。孩子们在送礼物的过程中有可能会不知道说什么，或者有的孩子会羞于开口，也需要教师的引导。</w:t>
      </w:r>
    </w:p>
    <w:p w14:paraId="4814A3EA">
      <w:pPr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会选用材料和用拼</w:t>
      </w:r>
      <w:r>
        <w:rPr>
          <w:rFonts w:hint="eastAsia" w:ascii="宋体" w:hAnsi="宋体"/>
          <w:color w:val="000000"/>
          <w:szCs w:val="21"/>
        </w:rPr>
        <w:t>、剪、贴、画等方式制作礼物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乐于以自己的方式</w:t>
      </w:r>
      <w:r>
        <w:rPr>
          <w:rFonts w:hint="eastAsia" w:ascii="宋体" w:hAnsi="宋体"/>
          <w:color w:val="000000"/>
          <w:szCs w:val="21"/>
        </w:rPr>
        <w:t>表达对幼儿园职工的尊敬和感谢，对弟弟妹妹的留恋之情。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早点：鲜牛奶、鸡蛋糕；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午餐：黑芝麻饭、三鲜煲、蒜泥油麦菜、翡翠豆腐汤；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午点：蔬菜面片汤；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水果：葡萄、香蕉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0F752B68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1943400"/>
    <w:rsid w:val="22180357"/>
    <w:rsid w:val="226C280C"/>
    <w:rsid w:val="226E2575"/>
    <w:rsid w:val="22F3666C"/>
    <w:rsid w:val="232932BF"/>
    <w:rsid w:val="233E2389"/>
    <w:rsid w:val="24B46288"/>
    <w:rsid w:val="25B7376D"/>
    <w:rsid w:val="26D511C0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2EA3795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1663B0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04490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4337C3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7A01A11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A90BF5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769</Characters>
  <Lines>5</Lines>
  <Paragraphs>1</Paragraphs>
  <TotalTime>1</TotalTime>
  <ScaleCrop>false</ScaleCrop>
  <LinksUpToDate>false</LinksUpToDate>
  <CharactersWithSpaces>844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2025-06-25T14:39:38Z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069A2DEC3C8C4C10AFA512E0322171EE_13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