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BE242"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2月理论学习（李甜）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2025.2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5D7C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42D17565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20EE6F6B"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具身认知视角下小学数学实验的实践路径</w:t>
            </w:r>
          </w:p>
          <w:p w14:paraId="5F3D7E24"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窦 平</w:t>
            </w:r>
          </w:p>
          <w:p w14:paraId="3B684B1E">
            <w:pPr>
              <w:spacing w:line="360" w:lineRule="auto"/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  <w:tr w14:paraId="7875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6596577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 w14:paraId="01F276AF">
            <w:pPr>
              <w:spacing w:line="400" w:lineRule="exact"/>
              <w:rPr>
                <w:rFonts w:hint="eastAsia" w:ascii="方正正中黑简体" w:hAnsi="方正正中黑简体" w:eastAsia="方正正中黑简体" w:cs="方正正中黑简体"/>
                <w:color w:val="231F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正中黑简体" w:hAnsi="方正正中黑简体" w:eastAsia="方正正中黑简体" w:cs="方正正中黑简体"/>
                <w:color w:val="231F20"/>
                <w:kern w:val="0"/>
                <w:sz w:val="22"/>
                <w:szCs w:val="22"/>
                <w:lang w:val="en-US" w:eastAsia="zh-CN" w:bidi="ar"/>
              </w:rPr>
              <w:t>具身认知是在批判传统离身认知精神与肉体、身体与心智相对分离的“二元论”基础上发展起来的，代表了认知发展的新方向。具身认知主张“知行合一”“身心一元”，其基本意义是指认知是由身体体验与情境互动相结合而产生的，认知由身体的动作和形式所决定。数学实验则是指针对要解决的问题，创设合适的实验环境，借助实物、模型或技术工具进行必要的操作，引导学生进行观察、测量、运算、分析、综合、抽象、归纳等活动，从数学现象或事实中发现规律，体验数学原理的可靠性，完成对问题的解决。数学实验体现了从“离身”走向“具身”的学习方式的转型。</w:t>
            </w:r>
          </w:p>
          <w:p w14:paraId="70284A52">
            <w:pPr>
              <w:spacing w:line="400" w:lineRule="exact"/>
              <w:rPr>
                <w:rFonts w:hint="eastAsia" w:ascii="方正正中黑简体" w:hAnsi="方正正中黑简体" w:eastAsia="方正正中黑简体" w:cs="方正正中黑简体"/>
                <w:color w:val="231F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正中黑简体" w:hAnsi="方正正中黑简体" w:eastAsia="方正正中黑简体" w:cs="方正正中黑简体"/>
                <w:color w:val="231F20"/>
                <w:kern w:val="0"/>
                <w:sz w:val="22"/>
                <w:szCs w:val="22"/>
                <w:lang w:val="en-US" w:eastAsia="zh-CN" w:bidi="ar"/>
              </w:rPr>
              <w:t>一、数学实验体现具身学习的基本要义</w:t>
            </w:r>
          </w:p>
          <w:p w14:paraId="2E5E2F3C">
            <w:pPr>
              <w:spacing w:line="400" w:lineRule="exact"/>
              <w:rPr>
                <w:rFonts w:hint="eastAsia" w:ascii="方正正中黑简体" w:hAnsi="方正正中黑简体" w:eastAsia="方正正中黑简体" w:cs="方正正中黑简体"/>
                <w:color w:val="231F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正中黑简体" w:hAnsi="方正正中黑简体" w:eastAsia="方正正中黑简体" w:cs="方正正中黑简体"/>
                <w:color w:val="231F20"/>
                <w:kern w:val="0"/>
                <w:sz w:val="22"/>
                <w:szCs w:val="22"/>
                <w:lang w:val="en-US" w:eastAsia="zh-CN" w:bidi="ar"/>
              </w:rPr>
              <w:t>其一，数学实验的情境性创造了具身学习的前提条件。人类用身体与世界互动，并在互动的过程中获得认识。空间、身体、大脑三位一体的学习方式使得思维和认知处在特定的情境脉络中，并获得意义。因此，空间的塑造直接作用于认知发生的过程，并影响着认知的结果。从教育的视角来看，将知识“嵌入”情境之中，更易唤醒儿童的身体感觉，激活他们的已有经验，使其生长出新的感觉与经验，实现认知发展。数学实验强调给学生提供具有挑战性的问题，</w:t>
            </w:r>
          </w:p>
          <w:p w14:paraId="36516161">
            <w:pPr>
              <w:spacing w:line="400" w:lineRule="exact"/>
              <w:rPr>
                <w:rFonts w:hint="eastAsia" w:ascii="方正正中黑简体" w:hAnsi="方正正中黑简体" w:eastAsia="方正正中黑简体" w:cs="方正正中黑简体"/>
                <w:color w:val="231F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正中黑简体" w:hAnsi="方正正中黑简体" w:eastAsia="方正正中黑简体" w:cs="方正正中黑简体"/>
                <w:color w:val="231F20"/>
                <w:kern w:val="0"/>
                <w:sz w:val="22"/>
                <w:szCs w:val="22"/>
                <w:lang w:val="en-US" w:eastAsia="zh-CN" w:bidi="ar"/>
              </w:rPr>
              <w:t>使他们经历实验过程，积极探索。问题驱动、实验情境创设、实验仪器和材料等媒介的准备，为学生的具身学习创造了条件。</w:t>
            </w:r>
          </w:p>
          <w:p w14:paraId="55F244C6">
            <w:pPr>
              <w:spacing w:line="400" w:lineRule="exact"/>
              <w:rPr>
                <w:rFonts w:hint="eastAsia" w:ascii="方正正中黑简体" w:hAnsi="方正正中黑简体" w:eastAsia="方正正中黑简体" w:cs="方正正中黑简体"/>
                <w:color w:val="231F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正中黑简体" w:hAnsi="方正正中黑简体" w:eastAsia="方正正中黑简体" w:cs="方正正中黑简体"/>
                <w:color w:val="231F20"/>
                <w:kern w:val="0"/>
                <w:sz w:val="22"/>
                <w:szCs w:val="22"/>
                <w:lang w:val="en-US" w:eastAsia="zh-CN" w:bidi="ar"/>
              </w:rPr>
              <w:t>其二，数学实验的操作性诠释了具身学习的核心要素。具身认知彰显了认知根植于身体的特点，要求解放和开发儿童的身体，强调通过身体动作、身体表达、身体经验及身体力行的活动与学习任务、研究问题进行互动，达到身体与心智的整体性和一致性。这种身心融合的学习契合儿童的认知特点和思维方式。此外，可视化的实验操作引导了“行动—认知”的环路。在以“做”为支架的数学活动中，学生动手做、动眼看、动耳听、动嘴说、动脑想，变“过分演绎数学”为“直观感知数学”，变“机械接受”为“主动探</w:t>
            </w:r>
          </w:p>
          <w:p w14:paraId="775F8A79">
            <w:pPr>
              <w:spacing w:line="400" w:lineRule="exact"/>
              <w:rPr>
                <w:rFonts w:hint="eastAsia" w:ascii="方正正中黑简体" w:hAnsi="方正正中黑简体" w:eastAsia="方正正中黑简体" w:cs="方正正中黑简体"/>
                <w:color w:val="231F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正中黑简体" w:hAnsi="方正正中黑简体" w:eastAsia="方正正中黑简体" w:cs="方正正中黑简体"/>
                <w:color w:val="231F20"/>
                <w:kern w:val="0"/>
                <w:sz w:val="22"/>
                <w:szCs w:val="22"/>
                <w:lang w:val="en-US" w:eastAsia="zh-CN" w:bidi="ar"/>
              </w:rPr>
              <w:t>究”，让“动作—思维—逻辑”的协同认知过程成为可能。</w:t>
            </w:r>
          </w:p>
          <w:p w14:paraId="13A20FB5">
            <w:pPr>
              <w:spacing w:line="400" w:lineRule="exact"/>
              <w:rPr>
                <w:rFonts w:hint="eastAsia" w:ascii="方正正中黑简体" w:hAnsi="方正正中黑简体" w:eastAsia="方正正中黑简体" w:cs="方正正中黑简体"/>
                <w:color w:val="231F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正中黑简体" w:hAnsi="方正正中黑简体" w:eastAsia="方正正中黑简体" w:cs="方正正中黑简体"/>
                <w:color w:val="231F20"/>
                <w:kern w:val="0"/>
                <w:sz w:val="22"/>
                <w:szCs w:val="22"/>
                <w:lang w:val="en-US" w:eastAsia="zh-CN" w:bidi="ar"/>
              </w:rPr>
              <w:t>其三，数学实验的探索性提升了具身学习的认知高度。具身认知理论认为，心智不是对外部世界的简单表征，而是身体与环境的协调</w:t>
            </w:r>
          </w:p>
          <w:p w14:paraId="3D236FD8">
            <w:pPr>
              <w:spacing w:line="400" w:lineRule="exact"/>
              <w:rPr>
                <w:rFonts w:hint="eastAsia" w:ascii="方正正中黑简体" w:hAnsi="方正正中黑简体" w:eastAsia="方正正中黑简体" w:cs="方正正中黑简体"/>
                <w:color w:val="231F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正中黑简体" w:hAnsi="方正正中黑简体" w:eastAsia="方正正中黑简体" w:cs="方正正中黑简体"/>
                <w:color w:val="231F20"/>
                <w:kern w:val="0"/>
                <w:sz w:val="22"/>
                <w:szCs w:val="22"/>
                <w:lang w:val="en-US" w:eastAsia="zh-CN" w:bidi="ar"/>
              </w:rPr>
              <w:t>共变、互动生成。数学实验往往具有较强的探索性，有助于学生了解和参与知识的发生、发展过程，加深对知识本质的理解。实验过程的探索性及其带来的过程性，有利于学生身体与世界的交互耦合、深度对话，可增强数学活动的体验性，促进其动作与思维高度契合，为其思维发展提供支撑。数学实验还关注隐性学力，通过实验进行探索发现，能促进学生获得积极的情感体验，更好地学会合作交流，有利于培养他们质疑问难、求真务实、协作攻关的学习品质和理</w:t>
            </w:r>
          </w:p>
          <w:p w14:paraId="2B4BAE16">
            <w:pPr>
              <w:spacing w:line="400" w:lineRule="exact"/>
              <w:rPr>
                <w:rFonts w:hint="eastAsia" w:ascii="方正正中黑简体" w:hAnsi="方正正中黑简体" w:eastAsia="方正正中黑简体" w:cs="方正正中黑简体"/>
                <w:color w:val="231F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正中黑简体" w:hAnsi="方正正中黑简体" w:eastAsia="方正正中黑简体" w:cs="方正正中黑简体"/>
                <w:color w:val="231F20"/>
                <w:kern w:val="0"/>
                <w:sz w:val="22"/>
                <w:szCs w:val="22"/>
                <w:lang w:val="en-US" w:eastAsia="zh-CN" w:bidi="ar"/>
              </w:rPr>
              <w:t>性精神。</w:t>
            </w:r>
          </w:p>
          <w:p w14:paraId="7C34159E"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</w:p>
          <w:p w14:paraId="384AD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 w14:paraId="19D4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A9174B4"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 w14:paraId="29C248D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数学实验对学生的独学品质和共学能力都提出了较高的要求。开展实验时需要学生全身心投入，进行自主操作、独立精思、质疑批判。复杂的实验常由多人合作，在教师指导和家长、专业人士的帮助下完成，更需要共学的能力。独学和共学的互补共生可有效激活数学实验的</w:t>
            </w:r>
            <w:bookmarkStart w:id="0" w:name="_GoBack"/>
            <w:bookmarkEnd w:id="0"/>
            <w:r>
              <w:rPr>
                <w:rFonts w:hint="eastAsia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主体，促进其身心主动投入、协调发展。</w:t>
            </w:r>
          </w:p>
          <w:p w14:paraId="11AB457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 w14:paraId="592750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正中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25DE4717"/>
    <w:rsid w:val="014534A0"/>
    <w:rsid w:val="0312527E"/>
    <w:rsid w:val="14614C86"/>
    <w:rsid w:val="25DE4717"/>
    <w:rsid w:val="344C2EAB"/>
    <w:rsid w:val="3C2D66F0"/>
    <w:rsid w:val="45005469"/>
    <w:rsid w:val="5F98353B"/>
    <w:rsid w:val="6D4A672A"/>
    <w:rsid w:val="78D031DF"/>
    <w:rsid w:val="7B1F5459"/>
    <w:rsid w:val="7CE32D86"/>
    <w:rsid w:val="7D092B63"/>
    <w:rsid w:val="7FB0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848</Characters>
  <Lines>0</Lines>
  <Paragraphs>0</Paragraphs>
  <TotalTime>5</TotalTime>
  <ScaleCrop>false</ScaleCrop>
  <LinksUpToDate>false</LinksUpToDate>
  <CharactersWithSpaces>876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2022-06-28T00:47:00Z</dcterms:created>
  <dc:creator>肉多多wsy</dc:creator>
  <cp:lastModifiedBy>╮ Blue</cp:lastModifiedBy>
  <dcterms:modified xsi:type="dcterms:W3CDTF">2025-06-25T01:44:04Z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3C53EF1A166E4F46A292A5E195F54A61_13</vt:lpwstr>
  </property>
  <property fmtid="{D5CDD505-2E9C-101B-9397-08002B2CF9AE}" pid="4" name="KSOTemplateDocerSaveRecord">
    <vt:lpwstr>eyJoZGlkIjoiN2YzNjBkOTgyNWQ1YTMxYzM3MzMwNWFiODNmOWIzYWMiLCJ1c2VySWQiOiI2NzEwODk2NTAifQ==</vt:lpwstr>
  </property>
</Properties>
</file>